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40" w:rsidRPr="008150E7" w:rsidRDefault="00B60E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50E7">
        <w:rPr>
          <w:rFonts w:ascii="Times New Roman" w:hAnsi="Times New Roman"/>
          <w:b/>
          <w:sz w:val="24"/>
          <w:szCs w:val="24"/>
        </w:rPr>
        <w:t xml:space="preserve">Отчет по итогам работы за </w:t>
      </w:r>
      <w:r w:rsidR="007808F9" w:rsidRPr="008150E7">
        <w:rPr>
          <w:rFonts w:ascii="Times New Roman" w:hAnsi="Times New Roman"/>
          <w:b/>
          <w:sz w:val="24"/>
          <w:szCs w:val="24"/>
        </w:rPr>
        <w:t>202</w:t>
      </w:r>
      <w:r w:rsidR="00B6539E" w:rsidRPr="008150E7">
        <w:rPr>
          <w:rFonts w:ascii="Times New Roman" w:hAnsi="Times New Roman"/>
          <w:b/>
          <w:sz w:val="24"/>
          <w:szCs w:val="24"/>
        </w:rPr>
        <w:t>5</w:t>
      </w:r>
      <w:r w:rsidR="001A478B" w:rsidRPr="008150E7">
        <w:rPr>
          <w:rFonts w:ascii="Times New Roman" w:hAnsi="Times New Roman"/>
          <w:b/>
          <w:sz w:val="24"/>
          <w:szCs w:val="24"/>
        </w:rPr>
        <w:t xml:space="preserve"> год</w:t>
      </w:r>
      <w:r w:rsidR="007808F9" w:rsidRPr="008150E7">
        <w:rPr>
          <w:rFonts w:ascii="Times New Roman" w:hAnsi="Times New Roman"/>
          <w:b/>
          <w:sz w:val="24"/>
          <w:szCs w:val="24"/>
        </w:rPr>
        <w:t xml:space="preserve"> </w:t>
      </w:r>
      <w:r w:rsidR="00432A77" w:rsidRPr="008150E7">
        <w:rPr>
          <w:rFonts w:ascii="Times New Roman" w:hAnsi="Times New Roman"/>
          <w:b/>
          <w:sz w:val="24"/>
          <w:szCs w:val="24"/>
        </w:rPr>
        <w:t xml:space="preserve">по </w:t>
      </w:r>
      <w:r w:rsidR="00165C8D" w:rsidRPr="008150E7">
        <w:rPr>
          <w:rFonts w:ascii="Times New Roman" w:hAnsi="Times New Roman"/>
          <w:b/>
          <w:sz w:val="24"/>
          <w:szCs w:val="24"/>
        </w:rPr>
        <w:t xml:space="preserve">осуществлению </w:t>
      </w:r>
      <w:r w:rsidR="00D93B34" w:rsidRPr="008150E7">
        <w:rPr>
          <w:rFonts w:ascii="Times New Roman" w:hAnsi="Times New Roman"/>
          <w:b/>
          <w:sz w:val="24"/>
          <w:szCs w:val="24"/>
        </w:rPr>
        <w:br/>
      </w:r>
      <w:proofErr w:type="gramStart"/>
      <w:r w:rsidR="00165C8D" w:rsidRPr="008150E7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="00165C8D" w:rsidRPr="008150E7">
        <w:rPr>
          <w:rFonts w:ascii="Times New Roman" w:hAnsi="Times New Roman"/>
          <w:b/>
          <w:sz w:val="24"/>
          <w:szCs w:val="24"/>
        </w:rPr>
        <w:t xml:space="preserve"> земельного контроля</w:t>
      </w:r>
    </w:p>
    <w:p w:rsidR="00B60E40" w:rsidRPr="008150E7" w:rsidRDefault="00B60E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0E40" w:rsidRPr="008150E7" w:rsidRDefault="00B60E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4DEC" w:rsidRDefault="006D0D20" w:rsidP="008150E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50E7">
        <w:rPr>
          <w:rFonts w:ascii="Times New Roman" w:hAnsi="Times New Roman"/>
          <w:sz w:val="24"/>
          <w:szCs w:val="24"/>
        </w:rPr>
        <w:t xml:space="preserve">В соответствии с </w:t>
      </w:r>
      <w:r w:rsidR="00F43257">
        <w:rPr>
          <w:rFonts w:ascii="Times New Roman" w:hAnsi="Times New Roman"/>
          <w:sz w:val="24"/>
          <w:szCs w:val="24"/>
        </w:rPr>
        <w:t xml:space="preserve">ч.2 раздела II </w:t>
      </w:r>
      <w:r w:rsidRPr="008150E7">
        <w:rPr>
          <w:rFonts w:ascii="Times New Roman" w:hAnsi="Times New Roman"/>
          <w:sz w:val="24"/>
          <w:szCs w:val="24"/>
        </w:rPr>
        <w:t>Положени</w:t>
      </w:r>
      <w:r w:rsidR="00F43257">
        <w:rPr>
          <w:rFonts w:ascii="Times New Roman" w:hAnsi="Times New Roman"/>
          <w:sz w:val="24"/>
          <w:szCs w:val="24"/>
        </w:rPr>
        <w:t>я</w:t>
      </w:r>
      <w:r w:rsidR="008D2DFC">
        <w:rPr>
          <w:rFonts w:ascii="Times New Roman" w:hAnsi="Times New Roman"/>
          <w:sz w:val="24"/>
          <w:szCs w:val="24"/>
        </w:rPr>
        <w:t xml:space="preserve"> </w:t>
      </w:r>
      <w:r w:rsidR="00F43257">
        <w:rPr>
          <w:rFonts w:ascii="Times New Roman" w:hAnsi="Times New Roman"/>
          <w:sz w:val="24"/>
          <w:szCs w:val="24"/>
        </w:rPr>
        <w:t>о</w:t>
      </w:r>
      <w:r w:rsidR="00F43257" w:rsidRPr="008150E7">
        <w:rPr>
          <w:rFonts w:ascii="Times New Roman" w:hAnsi="Times New Roman"/>
          <w:sz w:val="24"/>
          <w:szCs w:val="24"/>
        </w:rPr>
        <w:t xml:space="preserve"> муниципальном земельном контроле в границах муниципального образования </w:t>
      </w:r>
      <w:proofErr w:type="spellStart"/>
      <w:r w:rsidR="00F43257" w:rsidRPr="008150E7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="00F43257" w:rsidRPr="008150E7">
        <w:rPr>
          <w:rFonts w:ascii="Times New Roman" w:hAnsi="Times New Roman"/>
          <w:sz w:val="24"/>
          <w:szCs w:val="24"/>
        </w:rPr>
        <w:t xml:space="preserve"> городской округ Ленинградской области</w:t>
      </w:r>
      <w:r w:rsidR="00F43257">
        <w:rPr>
          <w:rFonts w:ascii="Times New Roman" w:hAnsi="Times New Roman"/>
          <w:sz w:val="24"/>
          <w:szCs w:val="24"/>
        </w:rPr>
        <w:t xml:space="preserve"> (утверждено решением совета депутатов № 133 от 22.09.2021 в редакции решения совета депутатов </w:t>
      </w:r>
      <w:r w:rsidR="008D2DFC">
        <w:rPr>
          <w:rFonts w:ascii="Times New Roman" w:hAnsi="Times New Roman"/>
          <w:sz w:val="24"/>
          <w:szCs w:val="24"/>
        </w:rPr>
        <w:t xml:space="preserve">от </w:t>
      </w:r>
      <w:r w:rsidR="00F43257">
        <w:rPr>
          <w:rFonts w:ascii="Times New Roman" w:hAnsi="Times New Roman"/>
          <w:sz w:val="24"/>
          <w:szCs w:val="24"/>
        </w:rPr>
        <w:t xml:space="preserve">№26 от </w:t>
      </w:r>
      <w:r w:rsidR="008D2DFC">
        <w:rPr>
          <w:rFonts w:ascii="Times New Roman" w:hAnsi="Times New Roman"/>
          <w:sz w:val="24"/>
          <w:szCs w:val="24"/>
        </w:rPr>
        <w:t xml:space="preserve">26.02.2025 </w:t>
      </w:r>
      <w:r w:rsidR="00F43257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="00F43257">
        <w:rPr>
          <w:rFonts w:ascii="Times New Roman" w:hAnsi="Times New Roman"/>
          <w:sz w:val="24"/>
          <w:szCs w:val="24"/>
        </w:rPr>
        <w:t>изм</w:t>
      </w:r>
      <w:proofErr w:type="spellEnd"/>
      <w:r w:rsidR="00F43257">
        <w:rPr>
          <w:rFonts w:ascii="Times New Roman" w:hAnsi="Times New Roman"/>
          <w:sz w:val="24"/>
          <w:szCs w:val="24"/>
        </w:rPr>
        <w:t>.)</w:t>
      </w:r>
      <w:r w:rsidR="008150E7" w:rsidRPr="008150E7">
        <w:rPr>
          <w:rFonts w:ascii="Times New Roman" w:hAnsi="Times New Roman"/>
          <w:sz w:val="24"/>
          <w:szCs w:val="24"/>
        </w:rPr>
        <w:t xml:space="preserve"> </w:t>
      </w:r>
      <w:r w:rsidR="00F43257">
        <w:rPr>
          <w:rFonts w:ascii="Times New Roman" w:hAnsi="Times New Roman"/>
          <w:sz w:val="24"/>
          <w:szCs w:val="24"/>
        </w:rPr>
        <w:t>в</w:t>
      </w:r>
      <w:r w:rsidR="00F43257" w:rsidRPr="00F43257">
        <w:rPr>
          <w:rFonts w:ascii="Times New Roman" w:hAnsi="Times New Roman"/>
          <w:sz w:val="24"/>
          <w:szCs w:val="24"/>
        </w:rPr>
        <w:t xml:space="preserve"> целях управления рисками причинения вреда (ущерба) охраняемым законом ценностям при осуществлении муниципального контроля объекты контроля могут быть отнесены к одной</w:t>
      </w:r>
      <w:proofErr w:type="gramEnd"/>
      <w:r w:rsidR="00F43257" w:rsidRPr="00F43257">
        <w:rPr>
          <w:rFonts w:ascii="Times New Roman" w:hAnsi="Times New Roman"/>
          <w:sz w:val="24"/>
          <w:szCs w:val="24"/>
        </w:rPr>
        <w:t xml:space="preserve"> из следующих категорий риска причинения вреда (ущерба) охраняемым законом ценностям</w:t>
      </w:r>
      <w:r w:rsidR="008150E7" w:rsidRPr="008150E7">
        <w:rPr>
          <w:rFonts w:ascii="Times New Roman" w:hAnsi="Times New Roman"/>
          <w:sz w:val="24"/>
          <w:szCs w:val="24"/>
        </w:rPr>
        <w:t>: средний, умеренный и низкий риск</w:t>
      </w:r>
      <w:r w:rsidR="008150E7">
        <w:rPr>
          <w:rFonts w:ascii="Times New Roman" w:hAnsi="Times New Roman"/>
          <w:sz w:val="24"/>
          <w:szCs w:val="24"/>
        </w:rPr>
        <w:t>.</w:t>
      </w:r>
    </w:p>
    <w:p w:rsidR="00F43257" w:rsidRPr="008150E7" w:rsidRDefault="00F43257" w:rsidP="008150E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50E7">
        <w:rPr>
          <w:rFonts w:ascii="Times New Roman" w:hAnsi="Times New Roman"/>
          <w:sz w:val="24"/>
          <w:szCs w:val="24"/>
        </w:rPr>
        <w:t>С учётом ограничений, установленных постановлением Правительства РФ от 10.03.2022 №336 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hAnsi="Times New Roman"/>
          <w:sz w:val="24"/>
          <w:szCs w:val="24"/>
        </w:rPr>
        <w:t xml:space="preserve">, предусматривающих </w:t>
      </w:r>
      <w:r w:rsidRPr="008150E7">
        <w:rPr>
          <w:rFonts w:ascii="Times New Roman" w:hAnsi="Times New Roman"/>
          <w:sz w:val="24"/>
          <w:szCs w:val="24"/>
        </w:rPr>
        <w:t xml:space="preserve"> проведени</w:t>
      </w:r>
      <w:r>
        <w:rPr>
          <w:rFonts w:ascii="Times New Roman" w:hAnsi="Times New Roman"/>
          <w:sz w:val="24"/>
          <w:szCs w:val="24"/>
        </w:rPr>
        <w:t>е</w:t>
      </w:r>
      <w:r w:rsidRPr="008150E7">
        <w:rPr>
          <w:rFonts w:ascii="Times New Roman" w:hAnsi="Times New Roman"/>
          <w:sz w:val="24"/>
          <w:szCs w:val="24"/>
        </w:rPr>
        <w:t xml:space="preserve"> плановых мероприятий в отношении объектов</w:t>
      </w:r>
      <w:r>
        <w:rPr>
          <w:rFonts w:ascii="Times New Roman" w:hAnsi="Times New Roman"/>
          <w:sz w:val="24"/>
          <w:szCs w:val="24"/>
        </w:rPr>
        <w:t>, отнесенных к категориям</w:t>
      </w:r>
      <w:r w:rsidRPr="008150E7">
        <w:rPr>
          <w:rFonts w:ascii="Times New Roman" w:hAnsi="Times New Roman"/>
          <w:sz w:val="24"/>
          <w:szCs w:val="24"/>
        </w:rPr>
        <w:t xml:space="preserve"> </w:t>
      </w:r>
      <w:r w:rsidRPr="008150E7">
        <w:rPr>
          <w:rFonts w:ascii="Times New Roman" w:hAnsi="Times New Roman"/>
          <w:sz w:val="24"/>
          <w:szCs w:val="24"/>
          <w:lang w:eastAsia="ru-RU"/>
        </w:rPr>
        <w:t>чрезвычайно высокого и высокого риска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8150E7">
        <w:rPr>
          <w:rFonts w:ascii="Times New Roman" w:hAnsi="Times New Roman"/>
          <w:sz w:val="24"/>
          <w:szCs w:val="24"/>
        </w:rPr>
        <w:t xml:space="preserve"> плановые контрольные мероприятия </w:t>
      </w:r>
      <w:r>
        <w:rPr>
          <w:rFonts w:ascii="Times New Roman" w:hAnsi="Times New Roman"/>
          <w:sz w:val="24"/>
          <w:szCs w:val="24"/>
        </w:rPr>
        <w:t>при осуществлении муниципального земельного</w:t>
      </w:r>
      <w:r w:rsidRPr="008150E7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</w:rPr>
        <w:t>я</w:t>
      </w:r>
      <w:r w:rsidRPr="008150E7">
        <w:rPr>
          <w:rFonts w:ascii="Times New Roman" w:hAnsi="Times New Roman"/>
          <w:sz w:val="24"/>
          <w:szCs w:val="24"/>
        </w:rPr>
        <w:t xml:space="preserve"> в 2025 году не проводились.</w:t>
      </w:r>
    </w:p>
    <w:p w:rsidR="00371F06" w:rsidRPr="008150E7" w:rsidRDefault="00347C43" w:rsidP="008150E7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50E7">
        <w:rPr>
          <w:rFonts w:ascii="Times New Roman" w:hAnsi="Times New Roman"/>
          <w:sz w:val="24"/>
          <w:szCs w:val="24"/>
        </w:rPr>
        <w:t xml:space="preserve">За </w:t>
      </w:r>
      <w:r w:rsidR="00316D60" w:rsidRPr="008150E7">
        <w:rPr>
          <w:rFonts w:ascii="Times New Roman" w:hAnsi="Times New Roman"/>
          <w:sz w:val="24"/>
          <w:szCs w:val="24"/>
        </w:rPr>
        <w:t>202</w:t>
      </w:r>
      <w:r w:rsidR="00B6539E" w:rsidRPr="008150E7">
        <w:rPr>
          <w:rFonts w:ascii="Times New Roman" w:hAnsi="Times New Roman"/>
          <w:sz w:val="24"/>
          <w:szCs w:val="24"/>
        </w:rPr>
        <w:t>5</w:t>
      </w:r>
      <w:r w:rsidR="00316D60" w:rsidRPr="008150E7">
        <w:rPr>
          <w:rFonts w:ascii="Times New Roman" w:hAnsi="Times New Roman"/>
          <w:sz w:val="24"/>
          <w:szCs w:val="24"/>
        </w:rPr>
        <w:t xml:space="preserve"> </w:t>
      </w:r>
      <w:r w:rsidR="004C464B" w:rsidRPr="008150E7">
        <w:rPr>
          <w:rFonts w:ascii="Times New Roman" w:hAnsi="Times New Roman"/>
          <w:sz w:val="24"/>
          <w:szCs w:val="24"/>
        </w:rPr>
        <w:t xml:space="preserve">год </w:t>
      </w:r>
      <w:r w:rsidR="00B2067F" w:rsidRPr="008150E7">
        <w:rPr>
          <w:rFonts w:ascii="Times New Roman" w:hAnsi="Times New Roman"/>
          <w:sz w:val="24"/>
          <w:szCs w:val="24"/>
        </w:rPr>
        <w:t xml:space="preserve">проведено </w:t>
      </w:r>
      <w:r w:rsidR="00F866AB" w:rsidRPr="008150E7">
        <w:rPr>
          <w:rFonts w:ascii="Times New Roman" w:hAnsi="Times New Roman"/>
          <w:sz w:val="24"/>
          <w:szCs w:val="24"/>
        </w:rPr>
        <w:t>64</w:t>
      </w:r>
      <w:r w:rsidR="00B2067F" w:rsidRPr="008150E7">
        <w:rPr>
          <w:rFonts w:ascii="Times New Roman" w:hAnsi="Times New Roman"/>
          <w:sz w:val="24"/>
          <w:szCs w:val="24"/>
        </w:rPr>
        <w:t xml:space="preserve"> </w:t>
      </w:r>
      <w:r w:rsidRPr="008150E7">
        <w:rPr>
          <w:rFonts w:ascii="Times New Roman" w:hAnsi="Times New Roman"/>
          <w:sz w:val="24"/>
          <w:szCs w:val="24"/>
        </w:rPr>
        <w:t xml:space="preserve">внеплановых </w:t>
      </w:r>
      <w:r w:rsidR="00B2067F" w:rsidRPr="008150E7">
        <w:rPr>
          <w:rFonts w:ascii="Times New Roman" w:hAnsi="Times New Roman"/>
          <w:sz w:val="24"/>
          <w:szCs w:val="24"/>
        </w:rPr>
        <w:t>контрольных мероприятий</w:t>
      </w:r>
      <w:r w:rsidR="00316D60" w:rsidRPr="008150E7">
        <w:rPr>
          <w:rFonts w:ascii="Times New Roman" w:hAnsi="Times New Roman"/>
          <w:sz w:val="24"/>
          <w:szCs w:val="24"/>
        </w:rPr>
        <w:t>, в том числе</w:t>
      </w:r>
      <w:r w:rsidR="00371F06" w:rsidRPr="008150E7">
        <w:rPr>
          <w:rFonts w:ascii="Times New Roman" w:hAnsi="Times New Roman"/>
          <w:sz w:val="24"/>
          <w:szCs w:val="24"/>
        </w:rPr>
        <w:t>:</w:t>
      </w:r>
    </w:p>
    <w:p w:rsidR="00371F06" w:rsidRPr="008150E7" w:rsidRDefault="00371F06" w:rsidP="008150E7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50E7">
        <w:rPr>
          <w:rFonts w:ascii="Times New Roman" w:hAnsi="Times New Roman"/>
          <w:sz w:val="24"/>
          <w:szCs w:val="24"/>
        </w:rPr>
        <w:t>- 1</w:t>
      </w:r>
      <w:r w:rsidR="00F866AB" w:rsidRPr="008150E7">
        <w:rPr>
          <w:rFonts w:ascii="Times New Roman" w:hAnsi="Times New Roman"/>
          <w:sz w:val="24"/>
          <w:szCs w:val="24"/>
        </w:rPr>
        <w:t>0</w:t>
      </w:r>
      <w:r w:rsidR="00E22C5A" w:rsidRPr="008150E7">
        <w:rPr>
          <w:rFonts w:ascii="Times New Roman" w:hAnsi="Times New Roman"/>
          <w:sz w:val="24"/>
          <w:szCs w:val="24"/>
        </w:rPr>
        <w:t xml:space="preserve"> инспекционных</w:t>
      </w:r>
      <w:r w:rsidRPr="008150E7">
        <w:rPr>
          <w:rFonts w:ascii="Times New Roman" w:hAnsi="Times New Roman"/>
          <w:sz w:val="24"/>
          <w:szCs w:val="24"/>
        </w:rPr>
        <w:t xml:space="preserve"> визит</w:t>
      </w:r>
      <w:r w:rsidR="00E22C5A" w:rsidRPr="008150E7">
        <w:rPr>
          <w:rFonts w:ascii="Times New Roman" w:hAnsi="Times New Roman"/>
          <w:sz w:val="24"/>
          <w:szCs w:val="24"/>
        </w:rPr>
        <w:t>ов;</w:t>
      </w:r>
    </w:p>
    <w:p w:rsidR="00F866AB" w:rsidRPr="008150E7" w:rsidRDefault="00F866AB" w:rsidP="008150E7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50E7">
        <w:rPr>
          <w:rFonts w:ascii="Times New Roman" w:hAnsi="Times New Roman"/>
          <w:sz w:val="24"/>
          <w:szCs w:val="24"/>
        </w:rPr>
        <w:t>- 2 рейдовых осмотров;</w:t>
      </w:r>
    </w:p>
    <w:p w:rsidR="00371F06" w:rsidRPr="008150E7" w:rsidRDefault="00371F06" w:rsidP="008150E7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50E7">
        <w:rPr>
          <w:rFonts w:ascii="Times New Roman" w:hAnsi="Times New Roman"/>
          <w:sz w:val="24"/>
          <w:szCs w:val="24"/>
        </w:rPr>
        <w:t xml:space="preserve">- </w:t>
      </w:r>
      <w:r w:rsidR="00F866AB" w:rsidRPr="008150E7">
        <w:rPr>
          <w:rFonts w:ascii="Times New Roman" w:hAnsi="Times New Roman"/>
          <w:sz w:val="24"/>
          <w:szCs w:val="24"/>
        </w:rPr>
        <w:t>7</w:t>
      </w:r>
      <w:r w:rsidRPr="008150E7">
        <w:rPr>
          <w:rFonts w:ascii="Times New Roman" w:hAnsi="Times New Roman"/>
          <w:sz w:val="24"/>
          <w:szCs w:val="24"/>
        </w:rPr>
        <w:t xml:space="preserve"> выездных </w:t>
      </w:r>
      <w:r w:rsidR="00F866AB" w:rsidRPr="008150E7">
        <w:rPr>
          <w:rFonts w:ascii="Times New Roman" w:hAnsi="Times New Roman"/>
          <w:sz w:val="24"/>
          <w:szCs w:val="24"/>
        </w:rPr>
        <w:t>проверок</w:t>
      </w:r>
      <w:r w:rsidRPr="008150E7">
        <w:rPr>
          <w:rFonts w:ascii="Times New Roman" w:hAnsi="Times New Roman"/>
          <w:sz w:val="24"/>
          <w:szCs w:val="24"/>
        </w:rPr>
        <w:t>;</w:t>
      </w:r>
    </w:p>
    <w:p w:rsidR="00F866AB" w:rsidRPr="008150E7" w:rsidRDefault="00F866AB" w:rsidP="008150E7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50E7">
        <w:rPr>
          <w:rFonts w:ascii="Times New Roman" w:hAnsi="Times New Roman"/>
          <w:sz w:val="24"/>
          <w:szCs w:val="24"/>
        </w:rPr>
        <w:t>- 26 выездных обследований;</w:t>
      </w:r>
    </w:p>
    <w:p w:rsidR="00371F06" w:rsidRPr="008150E7" w:rsidRDefault="00371F06" w:rsidP="008150E7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50E7">
        <w:rPr>
          <w:rFonts w:ascii="Times New Roman" w:hAnsi="Times New Roman"/>
          <w:sz w:val="24"/>
          <w:szCs w:val="24"/>
        </w:rPr>
        <w:t xml:space="preserve">- </w:t>
      </w:r>
      <w:r w:rsidR="00F866AB" w:rsidRPr="008150E7">
        <w:rPr>
          <w:rFonts w:ascii="Times New Roman" w:hAnsi="Times New Roman"/>
          <w:sz w:val="24"/>
          <w:szCs w:val="24"/>
        </w:rPr>
        <w:t>19</w:t>
      </w:r>
      <w:r w:rsidRPr="008150E7">
        <w:rPr>
          <w:rFonts w:ascii="Times New Roman" w:hAnsi="Times New Roman"/>
          <w:sz w:val="24"/>
          <w:szCs w:val="24"/>
        </w:rPr>
        <w:t xml:space="preserve"> наблюдени</w:t>
      </w:r>
      <w:r w:rsidR="00AE56D5" w:rsidRPr="008150E7">
        <w:rPr>
          <w:rFonts w:ascii="Times New Roman" w:hAnsi="Times New Roman"/>
          <w:sz w:val="24"/>
          <w:szCs w:val="24"/>
        </w:rPr>
        <w:t>й</w:t>
      </w:r>
      <w:r w:rsidRPr="008150E7">
        <w:rPr>
          <w:rFonts w:ascii="Times New Roman" w:hAnsi="Times New Roman"/>
          <w:sz w:val="24"/>
          <w:szCs w:val="24"/>
        </w:rPr>
        <w:t xml:space="preserve"> за соблюдением обязательных требований</w:t>
      </w:r>
      <w:r w:rsidR="0058150F" w:rsidRPr="008150E7">
        <w:rPr>
          <w:rFonts w:ascii="Times New Roman" w:hAnsi="Times New Roman"/>
          <w:sz w:val="24"/>
          <w:szCs w:val="24"/>
        </w:rPr>
        <w:t xml:space="preserve"> (мониторинг безопасности)</w:t>
      </w:r>
      <w:r w:rsidRPr="008150E7">
        <w:rPr>
          <w:rFonts w:ascii="Times New Roman" w:hAnsi="Times New Roman"/>
          <w:sz w:val="24"/>
          <w:szCs w:val="24"/>
        </w:rPr>
        <w:t>.</w:t>
      </w:r>
    </w:p>
    <w:p w:rsidR="006D0D20" w:rsidRDefault="00E22C5A" w:rsidP="008150E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150E7">
        <w:rPr>
          <w:rFonts w:ascii="Times New Roman" w:hAnsi="Times New Roman"/>
          <w:sz w:val="24"/>
          <w:szCs w:val="24"/>
        </w:rPr>
        <w:t xml:space="preserve">Правообладателям земельных участков выдано </w:t>
      </w:r>
      <w:r w:rsidR="002239C4" w:rsidRPr="008150E7">
        <w:rPr>
          <w:rFonts w:ascii="Times New Roman" w:hAnsi="Times New Roman"/>
          <w:sz w:val="24"/>
          <w:szCs w:val="24"/>
        </w:rPr>
        <w:t>2</w:t>
      </w:r>
      <w:r w:rsidR="00345548" w:rsidRPr="008150E7">
        <w:rPr>
          <w:rFonts w:ascii="Times New Roman" w:hAnsi="Times New Roman"/>
          <w:sz w:val="24"/>
          <w:szCs w:val="24"/>
        </w:rPr>
        <w:t>1</w:t>
      </w:r>
      <w:r w:rsidRPr="008150E7">
        <w:rPr>
          <w:rFonts w:ascii="Times New Roman" w:hAnsi="Times New Roman"/>
          <w:sz w:val="24"/>
          <w:szCs w:val="24"/>
        </w:rPr>
        <w:t xml:space="preserve"> предписани</w:t>
      </w:r>
      <w:r w:rsidR="003A2B05" w:rsidRPr="008150E7">
        <w:rPr>
          <w:rFonts w:ascii="Times New Roman" w:hAnsi="Times New Roman"/>
          <w:sz w:val="24"/>
          <w:szCs w:val="24"/>
        </w:rPr>
        <w:t>е</w:t>
      </w:r>
      <w:r w:rsidRPr="008150E7">
        <w:rPr>
          <w:rFonts w:ascii="Times New Roman" w:hAnsi="Times New Roman"/>
          <w:sz w:val="24"/>
          <w:szCs w:val="24"/>
        </w:rPr>
        <w:t xml:space="preserve"> об устранении выявленных нарушений обязательных требований</w:t>
      </w:r>
      <w:r w:rsidR="00635BE6" w:rsidRPr="008150E7">
        <w:rPr>
          <w:rFonts w:ascii="Times New Roman" w:hAnsi="Times New Roman"/>
          <w:sz w:val="24"/>
          <w:szCs w:val="24"/>
        </w:rPr>
        <w:t>.</w:t>
      </w:r>
      <w:r w:rsidR="00F43257">
        <w:rPr>
          <w:rFonts w:ascii="Times New Roman" w:hAnsi="Times New Roman"/>
          <w:sz w:val="24"/>
          <w:szCs w:val="24"/>
        </w:rPr>
        <w:t xml:space="preserve"> </w:t>
      </w:r>
      <w:r w:rsidR="00FF0589">
        <w:rPr>
          <w:rFonts w:ascii="Times New Roman" w:hAnsi="Times New Roman"/>
          <w:sz w:val="24"/>
          <w:szCs w:val="24"/>
        </w:rPr>
        <w:t xml:space="preserve">За исполнением выданных предписаний специалистами отдела муниципального контроля </w:t>
      </w:r>
      <w:r w:rsidR="00FF0589" w:rsidRPr="00FF0589">
        <w:rPr>
          <w:rFonts w:ascii="Times New Roman" w:hAnsi="Times New Roman"/>
          <w:sz w:val="24"/>
          <w:szCs w:val="24"/>
        </w:rPr>
        <w:t>осуществля</w:t>
      </w:r>
      <w:r w:rsidR="00FF0589">
        <w:rPr>
          <w:rFonts w:ascii="Times New Roman" w:hAnsi="Times New Roman"/>
          <w:sz w:val="24"/>
          <w:szCs w:val="24"/>
        </w:rPr>
        <w:t>ется</w:t>
      </w:r>
      <w:r w:rsidR="00FF0589" w:rsidRPr="00FF0589">
        <w:rPr>
          <w:rFonts w:ascii="Times New Roman" w:hAnsi="Times New Roman"/>
          <w:sz w:val="24"/>
          <w:szCs w:val="24"/>
        </w:rPr>
        <w:t xml:space="preserve"> контроль</w:t>
      </w:r>
      <w:proofErr w:type="gramStart"/>
      <w:r w:rsidR="00FF0589">
        <w:rPr>
          <w:rFonts w:ascii="Times New Roman" w:hAnsi="Times New Roman"/>
          <w:sz w:val="24"/>
          <w:szCs w:val="24"/>
        </w:rPr>
        <w:t>.</w:t>
      </w:r>
      <w:proofErr w:type="gramEnd"/>
      <w:r w:rsidR="00FF0589">
        <w:rPr>
          <w:rFonts w:ascii="Times New Roman" w:hAnsi="Times New Roman"/>
          <w:sz w:val="24"/>
          <w:szCs w:val="24"/>
        </w:rPr>
        <w:t xml:space="preserve"> В 2025 году выявлено исполнение 12 предписаний.</w:t>
      </w:r>
    </w:p>
    <w:p w:rsidR="006D0D20" w:rsidRPr="008150E7" w:rsidRDefault="006D0D20" w:rsidP="008150E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150E7">
        <w:rPr>
          <w:rFonts w:ascii="Times New Roman" w:hAnsi="Times New Roman"/>
          <w:sz w:val="24"/>
          <w:szCs w:val="24"/>
        </w:rPr>
        <w:t xml:space="preserve">По результатам рассмотрения Управлением </w:t>
      </w:r>
      <w:proofErr w:type="spellStart"/>
      <w:r w:rsidRPr="008150E7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8150E7">
        <w:rPr>
          <w:rFonts w:ascii="Times New Roman" w:hAnsi="Times New Roman"/>
          <w:sz w:val="24"/>
          <w:szCs w:val="24"/>
        </w:rPr>
        <w:t xml:space="preserve"> материалов муниципального земельного контроля правонарушители привлечены к административной ответственности. </w:t>
      </w:r>
    </w:p>
    <w:p w:rsidR="00D50D65" w:rsidRPr="008150E7" w:rsidRDefault="006D0D20" w:rsidP="008150E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150E7">
        <w:rPr>
          <w:rFonts w:ascii="Times New Roman" w:hAnsi="Times New Roman"/>
          <w:sz w:val="24"/>
          <w:szCs w:val="24"/>
        </w:rPr>
        <w:t>В</w:t>
      </w:r>
      <w:r w:rsidR="00AE56D5" w:rsidRPr="008150E7">
        <w:rPr>
          <w:rFonts w:ascii="Times New Roman" w:hAnsi="Times New Roman"/>
          <w:sz w:val="24"/>
          <w:szCs w:val="24"/>
        </w:rPr>
        <w:t xml:space="preserve"> качестве профилактической меры объявлены </w:t>
      </w:r>
      <w:r w:rsidR="007F5F3B" w:rsidRPr="008150E7">
        <w:rPr>
          <w:rFonts w:ascii="Times New Roman" w:hAnsi="Times New Roman"/>
          <w:sz w:val="24"/>
          <w:szCs w:val="24"/>
        </w:rPr>
        <w:t>10</w:t>
      </w:r>
      <w:r w:rsidR="00AE56D5" w:rsidRPr="008150E7">
        <w:rPr>
          <w:rFonts w:ascii="Times New Roman" w:hAnsi="Times New Roman"/>
          <w:sz w:val="24"/>
          <w:szCs w:val="24"/>
        </w:rPr>
        <w:t xml:space="preserve"> предостережени</w:t>
      </w:r>
      <w:r w:rsidR="003A2B05" w:rsidRPr="008150E7">
        <w:rPr>
          <w:rFonts w:ascii="Times New Roman" w:hAnsi="Times New Roman"/>
          <w:sz w:val="24"/>
          <w:szCs w:val="24"/>
        </w:rPr>
        <w:t>й</w:t>
      </w:r>
      <w:r w:rsidR="00AE56D5" w:rsidRPr="008150E7">
        <w:rPr>
          <w:rFonts w:ascii="Times New Roman" w:hAnsi="Times New Roman"/>
          <w:sz w:val="24"/>
          <w:szCs w:val="24"/>
        </w:rPr>
        <w:t xml:space="preserve"> о недопустимости нарушений обязательных требований земельного законодательства с предложением </w:t>
      </w:r>
      <w:proofErr w:type="gramStart"/>
      <w:r w:rsidR="00AE56D5" w:rsidRPr="008150E7">
        <w:rPr>
          <w:rFonts w:ascii="Times New Roman" w:hAnsi="Times New Roman"/>
          <w:sz w:val="24"/>
          <w:szCs w:val="24"/>
        </w:rPr>
        <w:t>принять</w:t>
      </w:r>
      <w:proofErr w:type="gramEnd"/>
      <w:r w:rsidR="00AE56D5" w:rsidRPr="008150E7">
        <w:rPr>
          <w:rFonts w:ascii="Times New Roman" w:hAnsi="Times New Roman"/>
          <w:sz w:val="24"/>
          <w:szCs w:val="24"/>
        </w:rPr>
        <w:t xml:space="preserve"> меры по обеспечению их соблюдения.</w:t>
      </w:r>
    </w:p>
    <w:p w:rsidR="00FC4185" w:rsidRPr="008150E7" w:rsidRDefault="00FC4185" w:rsidP="008150E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150E7">
        <w:rPr>
          <w:rFonts w:ascii="Times New Roman" w:hAnsi="Times New Roman"/>
          <w:sz w:val="24"/>
          <w:szCs w:val="24"/>
        </w:rPr>
        <w:t xml:space="preserve">На постоянной основе осуществляются профилактические мероприятия: информирование и консультирование по запросам контролируемых лиц. </w:t>
      </w:r>
    </w:p>
    <w:p w:rsidR="00AD399E" w:rsidRPr="008150E7" w:rsidRDefault="00AD399E" w:rsidP="008150E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4185" w:rsidRPr="008150E7" w:rsidRDefault="00FC4185" w:rsidP="008150E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4185" w:rsidRPr="008150E7" w:rsidRDefault="00FC4185" w:rsidP="008150E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60E40" w:rsidRPr="008150E7" w:rsidRDefault="00B60E40" w:rsidP="008150E7">
      <w:pPr>
        <w:tabs>
          <w:tab w:val="left" w:pos="8505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8150E7">
        <w:rPr>
          <w:rFonts w:ascii="Times New Roman" w:hAnsi="Times New Roman"/>
          <w:sz w:val="24"/>
          <w:szCs w:val="24"/>
        </w:rPr>
        <w:t>Начальник отдела муниципального контроля</w:t>
      </w:r>
      <w:r w:rsidRPr="008150E7">
        <w:rPr>
          <w:rFonts w:ascii="Times New Roman" w:hAnsi="Times New Roman"/>
          <w:sz w:val="24"/>
          <w:szCs w:val="24"/>
        </w:rPr>
        <w:tab/>
        <w:t>Т.В. Кенкеч</w:t>
      </w:r>
    </w:p>
    <w:sectPr w:rsidR="00B60E40" w:rsidRPr="008150E7" w:rsidSect="00815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257" w:rsidRDefault="00F43257">
      <w:pPr>
        <w:spacing w:after="0" w:line="240" w:lineRule="auto"/>
      </w:pPr>
      <w:r>
        <w:separator/>
      </w:r>
    </w:p>
  </w:endnote>
  <w:endnote w:type="continuationSeparator" w:id="0">
    <w:p w:rsidR="00F43257" w:rsidRDefault="00F4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57" w:rsidRDefault="00F4325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57" w:rsidRDefault="00F4325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57" w:rsidRDefault="00F432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257" w:rsidRDefault="00F43257">
      <w:pPr>
        <w:spacing w:after="0" w:line="240" w:lineRule="auto"/>
      </w:pPr>
      <w:r>
        <w:separator/>
      </w:r>
    </w:p>
  </w:footnote>
  <w:footnote w:type="continuationSeparator" w:id="0">
    <w:p w:rsidR="00F43257" w:rsidRDefault="00F43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57" w:rsidRDefault="00F43257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57" w:rsidRDefault="00F4325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57" w:rsidRDefault="00F432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E0B94"/>
    <w:multiLevelType w:val="hybridMultilevel"/>
    <w:tmpl w:val="A71E97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971a26d-5222-495f-b49f-99b80c02c71d"/>
  </w:docVars>
  <w:rsids>
    <w:rsidRoot w:val="007808F9"/>
    <w:rsid w:val="00043DD9"/>
    <w:rsid w:val="0004479F"/>
    <w:rsid w:val="00066051"/>
    <w:rsid w:val="00094981"/>
    <w:rsid w:val="000A61CF"/>
    <w:rsid w:val="000C2E98"/>
    <w:rsid w:val="00121A9C"/>
    <w:rsid w:val="00165C8D"/>
    <w:rsid w:val="00187C71"/>
    <w:rsid w:val="001A478B"/>
    <w:rsid w:val="001C5F49"/>
    <w:rsid w:val="001D09F1"/>
    <w:rsid w:val="001F79B9"/>
    <w:rsid w:val="00203BE3"/>
    <w:rsid w:val="002239C4"/>
    <w:rsid w:val="00227D66"/>
    <w:rsid w:val="00250283"/>
    <w:rsid w:val="002609DE"/>
    <w:rsid w:val="00285707"/>
    <w:rsid w:val="002B69A4"/>
    <w:rsid w:val="002E3653"/>
    <w:rsid w:val="0031329D"/>
    <w:rsid w:val="00316D60"/>
    <w:rsid w:val="00345548"/>
    <w:rsid w:val="00347C43"/>
    <w:rsid w:val="00371F06"/>
    <w:rsid w:val="003A2B05"/>
    <w:rsid w:val="003C38AE"/>
    <w:rsid w:val="003C4DD8"/>
    <w:rsid w:val="003E7C26"/>
    <w:rsid w:val="00416CC0"/>
    <w:rsid w:val="00432A77"/>
    <w:rsid w:val="00445345"/>
    <w:rsid w:val="00456F34"/>
    <w:rsid w:val="004C464B"/>
    <w:rsid w:val="004C5F81"/>
    <w:rsid w:val="00516812"/>
    <w:rsid w:val="00534A21"/>
    <w:rsid w:val="005479A6"/>
    <w:rsid w:val="0058150F"/>
    <w:rsid w:val="005B55E9"/>
    <w:rsid w:val="005E09B9"/>
    <w:rsid w:val="00635BE6"/>
    <w:rsid w:val="00636C74"/>
    <w:rsid w:val="00637470"/>
    <w:rsid w:val="00646C0C"/>
    <w:rsid w:val="00687894"/>
    <w:rsid w:val="006D0D20"/>
    <w:rsid w:val="006E50F8"/>
    <w:rsid w:val="007808F9"/>
    <w:rsid w:val="0078330D"/>
    <w:rsid w:val="007B4DEC"/>
    <w:rsid w:val="007C6EF7"/>
    <w:rsid w:val="007D16AC"/>
    <w:rsid w:val="007E2277"/>
    <w:rsid w:val="007F5F3B"/>
    <w:rsid w:val="008150E7"/>
    <w:rsid w:val="008231B9"/>
    <w:rsid w:val="008317F9"/>
    <w:rsid w:val="00860ACE"/>
    <w:rsid w:val="00861D49"/>
    <w:rsid w:val="00863A14"/>
    <w:rsid w:val="008643B4"/>
    <w:rsid w:val="0087498D"/>
    <w:rsid w:val="008858C6"/>
    <w:rsid w:val="008861CF"/>
    <w:rsid w:val="00891438"/>
    <w:rsid w:val="008D2DFC"/>
    <w:rsid w:val="00914A88"/>
    <w:rsid w:val="009810E0"/>
    <w:rsid w:val="009926BB"/>
    <w:rsid w:val="00996656"/>
    <w:rsid w:val="009A3288"/>
    <w:rsid w:val="009D4166"/>
    <w:rsid w:val="00A502F0"/>
    <w:rsid w:val="00A85EA7"/>
    <w:rsid w:val="00A903A4"/>
    <w:rsid w:val="00AD399E"/>
    <w:rsid w:val="00AE3893"/>
    <w:rsid w:val="00AE56D5"/>
    <w:rsid w:val="00B07697"/>
    <w:rsid w:val="00B15382"/>
    <w:rsid w:val="00B2067F"/>
    <w:rsid w:val="00B36DE7"/>
    <w:rsid w:val="00B60E40"/>
    <w:rsid w:val="00B6539E"/>
    <w:rsid w:val="00BB5803"/>
    <w:rsid w:val="00BD3DE1"/>
    <w:rsid w:val="00C221E8"/>
    <w:rsid w:val="00C71610"/>
    <w:rsid w:val="00CC45AD"/>
    <w:rsid w:val="00CD773A"/>
    <w:rsid w:val="00CE3AC2"/>
    <w:rsid w:val="00CE7AEC"/>
    <w:rsid w:val="00CF3A31"/>
    <w:rsid w:val="00D01E4B"/>
    <w:rsid w:val="00D50D65"/>
    <w:rsid w:val="00D64D86"/>
    <w:rsid w:val="00D711AB"/>
    <w:rsid w:val="00D93B34"/>
    <w:rsid w:val="00DB7C75"/>
    <w:rsid w:val="00DD6354"/>
    <w:rsid w:val="00DE0C45"/>
    <w:rsid w:val="00E022F3"/>
    <w:rsid w:val="00E22C5A"/>
    <w:rsid w:val="00E41089"/>
    <w:rsid w:val="00F43257"/>
    <w:rsid w:val="00F469D6"/>
    <w:rsid w:val="00F866AB"/>
    <w:rsid w:val="00F91E7C"/>
    <w:rsid w:val="00F92F3A"/>
    <w:rsid w:val="00FC2B05"/>
    <w:rsid w:val="00FC4185"/>
    <w:rsid w:val="00FD0FBF"/>
    <w:rsid w:val="00FD6586"/>
    <w:rsid w:val="00FE161E"/>
    <w:rsid w:val="00FE31C7"/>
    <w:rsid w:val="00FF0589"/>
    <w:rsid w:val="00FF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277"/>
  </w:style>
  <w:style w:type="paragraph" w:styleId="a5">
    <w:name w:val="footer"/>
    <w:basedOn w:val="a"/>
    <w:link w:val="a6"/>
    <w:unhideWhenUsed/>
    <w:rsid w:val="007E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7E2277"/>
  </w:style>
  <w:style w:type="paragraph" w:customStyle="1" w:styleId="ConsPlusTitle">
    <w:name w:val="ConsPlusTitle"/>
    <w:rsid w:val="007E22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List Paragraph"/>
    <w:basedOn w:val="a"/>
    <w:uiPriority w:val="34"/>
    <w:qFormat/>
    <w:rsid w:val="007E2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6F7D1-D1C7-4599-8ECF-3FA58B79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муниципального контроля - Ким М.А.</dc:creator>
  <cp:lastModifiedBy>  </cp:lastModifiedBy>
  <cp:revision>9</cp:revision>
  <cp:lastPrinted>2025-02-04T11:29:00Z</cp:lastPrinted>
  <dcterms:created xsi:type="dcterms:W3CDTF">2026-01-29T08:28:00Z</dcterms:created>
  <dcterms:modified xsi:type="dcterms:W3CDTF">2026-01-30T12:03:00Z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c971a26d-5222-495f-b49f-99b80c02c71d</vt:lpwstr>
  </property>
</Properties>
</file>