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16E6" w14:textId="34C02F86" w:rsidR="008D5B2F" w:rsidRPr="00584EDD" w:rsidRDefault="00584EDD" w:rsidP="00584ED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Cs w:val="18"/>
        </w:rPr>
      </w:pPr>
      <w:bookmarkStart w:id="0" w:name="_GoBack"/>
      <w:bookmarkEnd w:id="0"/>
      <w:r w:rsidRPr="00584EDD">
        <w:rPr>
          <w:rFonts w:ascii="Times New Roman" w:hAnsi="Times New Roman" w:cs="Times New Roman"/>
          <w:b/>
          <w:szCs w:val="18"/>
        </w:rPr>
        <w:t>Памятка о</w:t>
      </w:r>
      <w:r w:rsidR="00915EF7">
        <w:rPr>
          <w:rFonts w:ascii="Times New Roman" w:hAnsi="Times New Roman" w:cs="Times New Roman"/>
          <w:b/>
          <w:szCs w:val="18"/>
        </w:rPr>
        <w:t xml:space="preserve"> порядке</w:t>
      </w:r>
      <w:r w:rsidRPr="00584EDD">
        <w:rPr>
          <w:rFonts w:ascii="Times New Roman" w:hAnsi="Times New Roman" w:cs="Times New Roman"/>
          <w:b/>
          <w:szCs w:val="18"/>
        </w:rPr>
        <w:t xml:space="preserve"> действи</w:t>
      </w:r>
      <w:r w:rsidR="00915EF7">
        <w:rPr>
          <w:rFonts w:ascii="Times New Roman" w:hAnsi="Times New Roman" w:cs="Times New Roman"/>
          <w:b/>
          <w:szCs w:val="18"/>
        </w:rPr>
        <w:t xml:space="preserve">й </w:t>
      </w:r>
      <w:r w:rsidRPr="00584EDD">
        <w:rPr>
          <w:rFonts w:ascii="Times New Roman" w:hAnsi="Times New Roman" w:cs="Times New Roman"/>
          <w:b/>
          <w:szCs w:val="18"/>
        </w:rPr>
        <w:t>в случае срабатывания устройств релейной защиты</w:t>
      </w:r>
      <w:r w:rsidR="00915EF7">
        <w:rPr>
          <w:rFonts w:ascii="Times New Roman" w:hAnsi="Times New Roman" w:cs="Times New Roman"/>
          <w:b/>
          <w:szCs w:val="18"/>
        </w:rPr>
        <w:t xml:space="preserve"> </w:t>
      </w:r>
      <w:r w:rsidRPr="00584EDD">
        <w:rPr>
          <w:rFonts w:ascii="Times New Roman" w:hAnsi="Times New Roman" w:cs="Times New Roman"/>
          <w:b/>
          <w:szCs w:val="18"/>
        </w:rPr>
        <w:t xml:space="preserve">при потреблении мощности свыше </w:t>
      </w:r>
      <w:r w:rsidR="00915EF7">
        <w:rPr>
          <w:rFonts w:ascii="Times New Roman" w:hAnsi="Times New Roman" w:cs="Times New Roman"/>
          <w:b/>
          <w:szCs w:val="18"/>
        </w:rPr>
        <w:t>установленной</w:t>
      </w:r>
      <w:r w:rsidRPr="00584EDD">
        <w:rPr>
          <w:rFonts w:ascii="Times New Roman" w:hAnsi="Times New Roman" w:cs="Times New Roman"/>
          <w:b/>
          <w:szCs w:val="18"/>
        </w:rPr>
        <w:t xml:space="preserve"> для </w:t>
      </w:r>
      <w:proofErr w:type="spellStart"/>
      <w:r w:rsidRPr="00584EDD">
        <w:rPr>
          <w:rFonts w:ascii="Times New Roman" w:hAnsi="Times New Roman" w:cs="Times New Roman"/>
          <w:b/>
          <w:szCs w:val="18"/>
        </w:rPr>
        <w:t>энергоснабжаемого</w:t>
      </w:r>
      <w:proofErr w:type="spellEnd"/>
      <w:r w:rsidRPr="00584EDD">
        <w:rPr>
          <w:rFonts w:ascii="Times New Roman" w:hAnsi="Times New Roman" w:cs="Times New Roman"/>
          <w:b/>
          <w:szCs w:val="18"/>
        </w:rPr>
        <w:t xml:space="preserve"> объекта в документах о технологическом присоединении</w:t>
      </w:r>
    </w:p>
    <w:p w14:paraId="08AA4CED" w14:textId="6961A769" w:rsidR="008D5B2F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6260458D" w14:textId="77777777" w:rsidR="000848EE" w:rsidRPr="00584EDD" w:rsidRDefault="000848EE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5B8C3C24" w14:textId="4B083FCA" w:rsidR="00584EDD" w:rsidRPr="00A97A93" w:rsidRDefault="00584EDD" w:rsidP="00584ED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18"/>
        </w:rPr>
      </w:pPr>
      <w:r w:rsidRPr="00A97A93">
        <w:rPr>
          <w:rFonts w:ascii="Times New Roman" w:hAnsi="Times New Roman" w:cs="Times New Roman"/>
          <w:b/>
          <w:szCs w:val="18"/>
          <w:u w:val="single"/>
        </w:rPr>
        <w:t>Почему это важно?</w:t>
      </w:r>
    </w:p>
    <w:p w14:paraId="4D20EA45" w14:textId="0E15207E" w:rsidR="00584EDD" w:rsidRPr="00584EDD" w:rsidRDefault="00584EDD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0855CBA2" w14:textId="2ED80F2E" w:rsidR="008D5B2F" w:rsidRPr="00584EDD" w:rsidRDefault="008D5B2F" w:rsidP="00584ED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В настоящее время в </w:t>
      </w:r>
      <w:r w:rsidR="00915EF7">
        <w:rPr>
          <w:rFonts w:ascii="Times New Roman" w:hAnsi="Times New Roman" w:cs="Times New Roman"/>
          <w:sz w:val="20"/>
          <w:szCs w:val="18"/>
        </w:rPr>
        <w:t>границах</w:t>
      </w:r>
      <w:r w:rsidRPr="00584EDD">
        <w:rPr>
          <w:rFonts w:ascii="Times New Roman" w:hAnsi="Times New Roman" w:cs="Times New Roman"/>
          <w:sz w:val="20"/>
          <w:szCs w:val="18"/>
        </w:rPr>
        <w:t xml:space="preserve"> эксплуатационной ответственности АО «ЛОЭСК» </w:t>
      </w:r>
      <w:r w:rsidR="00584EDD">
        <w:rPr>
          <w:rFonts w:ascii="Times New Roman" w:hAnsi="Times New Roman" w:cs="Times New Roman"/>
          <w:sz w:val="20"/>
          <w:szCs w:val="18"/>
        </w:rPr>
        <w:t>участились</w:t>
      </w:r>
      <w:r w:rsidRPr="00584EDD">
        <w:rPr>
          <w:rFonts w:ascii="Times New Roman" w:hAnsi="Times New Roman" w:cs="Times New Roman"/>
          <w:sz w:val="20"/>
          <w:szCs w:val="18"/>
        </w:rPr>
        <w:t xml:space="preserve"> случаи </w:t>
      </w:r>
      <w:r w:rsidR="00584EDD">
        <w:rPr>
          <w:rFonts w:ascii="Times New Roman" w:hAnsi="Times New Roman" w:cs="Times New Roman"/>
          <w:sz w:val="20"/>
          <w:szCs w:val="18"/>
        </w:rPr>
        <w:t>нарушения</w:t>
      </w:r>
      <w:r w:rsidRPr="00584EDD">
        <w:rPr>
          <w:rFonts w:ascii="Times New Roman" w:hAnsi="Times New Roman" w:cs="Times New Roman"/>
          <w:sz w:val="20"/>
          <w:szCs w:val="18"/>
        </w:rPr>
        <w:t xml:space="preserve"> электроснабжения потребителей, связанные с перегрузкой электрических сетей. </w:t>
      </w:r>
    </w:p>
    <w:p w14:paraId="4EF059E2" w14:textId="2F7367C8" w:rsidR="008D5B2F" w:rsidRPr="00584EDD" w:rsidRDefault="008D5B2F" w:rsidP="00584ED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Перегрузка обусловлена устойчивым ростом энергопотребления на территории Ленинградской области, и связана как с увеличением количества </w:t>
      </w:r>
      <w:proofErr w:type="spellStart"/>
      <w:r w:rsidRPr="00584EDD">
        <w:rPr>
          <w:rFonts w:ascii="Times New Roman" w:hAnsi="Times New Roman" w:cs="Times New Roman"/>
          <w:sz w:val="20"/>
          <w:szCs w:val="18"/>
        </w:rPr>
        <w:t>энергопринимающих</w:t>
      </w:r>
      <w:proofErr w:type="spellEnd"/>
      <w:r w:rsidRPr="00584EDD">
        <w:rPr>
          <w:rFonts w:ascii="Times New Roman" w:hAnsi="Times New Roman" w:cs="Times New Roman"/>
          <w:sz w:val="20"/>
          <w:szCs w:val="18"/>
        </w:rPr>
        <w:t xml:space="preserve"> устройств потребителей, так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и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с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 xml:space="preserve">внедрением </w:t>
      </w:r>
      <w:r w:rsidR="00915EF7">
        <w:rPr>
          <w:rFonts w:ascii="Times New Roman" w:hAnsi="Times New Roman" w:cs="Times New Roman"/>
          <w:sz w:val="20"/>
          <w:szCs w:val="18"/>
        </w:rPr>
        <w:t xml:space="preserve">в повседневную жизнь </w:t>
      </w:r>
      <w:r w:rsidRPr="00584EDD">
        <w:rPr>
          <w:rFonts w:ascii="Times New Roman" w:hAnsi="Times New Roman" w:cs="Times New Roman"/>
          <w:sz w:val="20"/>
          <w:szCs w:val="18"/>
        </w:rPr>
        <w:t xml:space="preserve">новых энергоемких технологий. </w:t>
      </w:r>
      <w:r w:rsidR="00584EDD">
        <w:rPr>
          <w:rFonts w:ascii="Times New Roman" w:hAnsi="Times New Roman" w:cs="Times New Roman"/>
          <w:sz w:val="20"/>
          <w:szCs w:val="18"/>
        </w:rPr>
        <w:t>Возникновение токовой нагрузки свыше допустимой для электрооборудования</w:t>
      </w:r>
      <w:r w:rsidRPr="00584EDD">
        <w:rPr>
          <w:rFonts w:ascii="Times New Roman" w:hAnsi="Times New Roman" w:cs="Times New Roman"/>
          <w:sz w:val="20"/>
          <w:szCs w:val="18"/>
        </w:rPr>
        <w:t xml:space="preserve"> привод</w:t>
      </w:r>
      <w:r w:rsidR="00584EDD">
        <w:rPr>
          <w:rFonts w:ascii="Times New Roman" w:hAnsi="Times New Roman" w:cs="Times New Roman"/>
          <w:sz w:val="20"/>
          <w:szCs w:val="18"/>
        </w:rPr>
        <w:t>ит</w:t>
      </w:r>
      <w:r w:rsidRPr="00584EDD">
        <w:rPr>
          <w:rFonts w:ascii="Times New Roman" w:hAnsi="Times New Roman" w:cs="Times New Roman"/>
          <w:sz w:val="20"/>
          <w:szCs w:val="18"/>
        </w:rPr>
        <w:t xml:space="preserve"> к автоматическому срабатыванию средств релейной защиты и автоматики, и, как следствие, </w:t>
      </w:r>
      <w:r w:rsidR="005851A5">
        <w:rPr>
          <w:rFonts w:ascii="Times New Roman" w:hAnsi="Times New Roman" w:cs="Times New Roman"/>
          <w:sz w:val="20"/>
          <w:szCs w:val="18"/>
        </w:rPr>
        <w:t>отключению питающих линий электропередачи</w:t>
      </w:r>
      <w:r w:rsidRPr="00584EDD">
        <w:rPr>
          <w:rFonts w:ascii="Times New Roman" w:hAnsi="Times New Roman" w:cs="Times New Roman"/>
          <w:sz w:val="20"/>
          <w:szCs w:val="18"/>
        </w:rPr>
        <w:t>.</w:t>
      </w:r>
    </w:p>
    <w:p w14:paraId="3BCD0199" w14:textId="214A90C7" w:rsidR="008D5B2F" w:rsidRDefault="008D5B2F" w:rsidP="00584ED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Данная мера является необходимой для предотвращения </w:t>
      </w:r>
      <w:r w:rsidR="00584EDD">
        <w:rPr>
          <w:rFonts w:ascii="Times New Roman" w:hAnsi="Times New Roman" w:cs="Times New Roman"/>
          <w:sz w:val="20"/>
          <w:szCs w:val="18"/>
        </w:rPr>
        <w:t xml:space="preserve">повреждений </w:t>
      </w:r>
      <w:r w:rsidRPr="00584EDD">
        <w:rPr>
          <w:rFonts w:ascii="Times New Roman" w:hAnsi="Times New Roman" w:cs="Times New Roman"/>
          <w:sz w:val="20"/>
          <w:szCs w:val="18"/>
        </w:rPr>
        <w:t>в электрических сетях</w:t>
      </w:r>
      <w:r w:rsidR="00915EF7">
        <w:rPr>
          <w:rFonts w:ascii="Times New Roman" w:hAnsi="Times New Roman" w:cs="Times New Roman"/>
          <w:sz w:val="20"/>
          <w:szCs w:val="18"/>
        </w:rPr>
        <w:t>, что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="00915EF7">
        <w:rPr>
          <w:rFonts w:ascii="Times New Roman" w:hAnsi="Times New Roman" w:cs="Times New Roman"/>
          <w:sz w:val="20"/>
          <w:szCs w:val="18"/>
        </w:rPr>
        <w:t>о</w:t>
      </w:r>
      <w:r w:rsidRPr="00584EDD">
        <w:rPr>
          <w:rFonts w:ascii="Times New Roman" w:hAnsi="Times New Roman" w:cs="Times New Roman"/>
          <w:sz w:val="20"/>
          <w:szCs w:val="18"/>
        </w:rPr>
        <w:t xml:space="preserve">собенно важно в зимний период, когда </w:t>
      </w:r>
      <w:r w:rsidR="00915EF7">
        <w:rPr>
          <w:rFonts w:ascii="Times New Roman" w:hAnsi="Times New Roman" w:cs="Times New Roman"/>
          <w:sz w:val="20"/>
          <w:szCs w:val="18"/>
        </w:rPr>
        <w:t>энергопотребление</w:t>
      </w:r>
      <w:r w:rsidRPr="00584EDD">
        <w:rPr>
          <w:rFonts w:ascii="Times New Roman" w:hAnsi="Times New Roman" w:cs="Times New Roman"/>
          <w:sz w:val="20"/>
          <w:szCs w:val="18"/>
        </w:rPr>
        <w:t xml:space="preserve"> кратно возрастает.</w:t>
      </w:r>
    </w:p>
    <w:p w14:paraId="50911409" w14:textId="7D78E1D7" w:rsidR="005851A5" w:rsidRPr="00584EDD" w:rsidRDefault="005851A5" w:rsidP="00584ED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В целях исключения масштабных отключений </w:t>
      </w:r>
      <w:r w:rsidR="00915EF7">
        <w:rPr>
          <w:rFonts w:ascii="Times New Roman" w:hAnsi="Times New Roman" w:cs="Times New Roman"/>
          <w:sz w:val="20"/>
          <w:szCs w:val="18"/>
        </w:rPr>
        <w:t xml:space="preserve">АО «ЛОЭСК» </w:t>
      </w:r>
      <w:r>
        <w:rPr>
          <w:rFonts w:ascii="Times New Roman" w:hAnsi="Times New Roman" w:cs="Times New Roman"/>
          <w:sz w:val="20"/>
          <w:szCs w:val="18"/>
        </w:rPr>
        <w:t>ведет системн</w:t>
      </w:r>
      <w:r w:rsidR="00915EF7">
        <w:rPr>
          <w:rFonts w:ascii="Times New Roman" w:hAnsi="Times New Roman" w:cs="Times New Roman"/>
          <w:sz w:val="20"/>
          <w:szCs w:val="18"/>
        </w:rPr>
        <w:t>ую</w:t>
      </w:r>
      <w:r>
        <w:rPr>
          <w:rFonts w:ascii="Times New Roman" w:hAnsi="Times New Roman" w:cs="Times New Roman"/>
          <w:sz w:val="20"/>
          <w:szCs w:val="18"/>
        </w:rPr>
        <w:t xml:space="preserve"> работ</w:t>
      </w:r>
      <w:r w:rsidR="00915EF7">
        <w:rPr>
          <w:rFonts w:ascii="Times New Roman" w:hAnsi="Times New Roman" w:cs="Times New Roman"/>
          <w:sz w:val="20"/>
          <w:szCs w:val="18"/>
        </w:rPr>
        <w:t>у</w:t>
      </w:r>
      <w:r>
        <w:rPr>
          <w:rFonts w:ascii="Times New Roman" w:hAnsi="Times New Roman" w:cs="Times New Roman"/>
          <w:sz w:val="20"/>
          <w:szCs w:val="18"/>
        </w:rPr>
        <w:t xml:space="preserve"> по контролю токовой нагрузки и локализации источников повышенного потребления (свыше</w:t>
      </w:r>
      <w:r w:rsidR="006046A7">
        <w:rPr>
          <w:rFonts w:ascii="Times New Roman" w:hAnsi="Times New Roman" w:cs="Times New Roman"/>
          <w:sz w:val="20"/>
          <w:szCs w:val="18"/>
        </w:rPr>
        <w:t>,</w:t>
      </w:r>
      <w:r>
        <w:rPr>
          <w:rFonts w:ascii="Times New Roman" w:hAnsi="Times New Roman" w:cs="Times New Roman"/>
          <w:sz w:val="20"/>
          <w:szCs w:val="18"/>
        </w:rPr>
        <w:t xml:space="preserve"> чем установлено в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>
        <w:rPr>
          <w:rFonts w:ascii="Times New Roman" w:hAnsi="Times New Roman" w:cs="Times New Roman"/>
          <w:sz w:val="20"/>
          <w:szCs w:val="18"/>
        </w:rPr>
        <w:t>документах о технологическом присоединении).</w:t>
      </w:r>
    </w:p>
    <w:p w14:paraId="63D5186D" w14:textId="22592D55" w:rsidR="008D5B2F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522CDA10" w14:textId="77777777" w:rsidR="000848EE" w:rsidRPr="00584EDD" w:rsidRDefault="000848EE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6D7D49DA" w14:textId="634D1FBF" w:rsidR="00584EDD" w:rsidRPr="00A97A93" w:rsidRDefault="00584EDD" w:rsidP="00584ED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18"/>
        </w:rPr>
      </w:pPr>
      <w:r w:rsidRPr="00A97A93">
        <w:rPr>
          <w:rFonts w:ascii="Times New Roman" w:hAnsi="Times New Roman" w:cs="Times New Roman"/>
          <w:b/>
          <w:szCs w:val="18"/>
          <w:u w:val="single"/>
        </w:rPr>
        <w:t>Что необходимо делать?</w:t>
      </w:r>
    </w:p>
    <w:p w14:paraId="3CB11881" w14:textId="0B4B4EDE" w:rsidR="00584EDD" w:rsidRDefault="00584EDD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631D62E1" w14:textId="1DB67CE5" w:rsidR="006046A7" w:rsidRPr="000848EE" w:rsidRDefault="006046A7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18"/>
        </w:rPr>
      </w:pPr>
      <w:r w:rsidRPr="000848EE">
        <w:rPr>
          <w:rFonts w:ascii="Times New Roman" w:hAnsi="Times New Roman" w:cs="Times New Roman"/>
          <w:b/>
          <w:szCs w:val="18"/>
        </w:rPr>
        <w:t>А. Если произошло отключение</w:t>
      </w:r>
    </w:p>
    <w:p w14:paraId="7CE211F0" w14:textId="77777777" w:rsidR="000848EE" w:rsidRPr="006046A7" w:rsidRDefault="000848EE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0B844CA7" w14:textId="666C499A" w:rsidR="00584EDD" w:rsidRDefault="005851A5" w:rsidP="00B27E16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В случае внезапного отключения электроэнергии </w:t>
      </w:r>
      <w:r w:rsidR="006046A7">
        <w:rPr>
          <w:rFonts w:ascii="Times New Roman" w:hAnsi="Times New Roman" w:cs="Times New Roman"/>
          <w:sz w:val="20"/>
          <w:szCs w:val="18"/>
        </w:rPr>
        <w:t xml:space="preserve">в первую очередь необходимо </w:t>
      </w:r>
      <w:r>
        <w:rPr>
          <w:rFonts w:ascii="Times New Roman" w:hAnsi="Times New Roman" w:cs="Times New Roman"/>
          <w:sz w:val="20"/>
          <w:szCs w:val="18"/>
        </w:rPr>
        <w:t xml:space="preserve">убедиться, что </w:t>
      </w:r>
      <w:r w:rsidR="00453B39">
        <w:rPr>
          <w:rFonts w:ascii="Times New Roman" w:hAnsi="Times New Roman" w:cs="Times New Roman"/>
          <w:sz w:val="20"/>
          <w:szCs w:val="18"/>
        </w:rPr>
        <w:t xml:space="preserve">нарушение электроснабжения связано с внешним прекращением подачи электрической энергии (отсутствует напряжение на вводе </w:t>
      </w:r>
      <w:proofErr w:type="spellStart"/>
      <w:r w:rsidR="00453B39">
        <w:rPr>
          <w:rFonts w:ascii="Times New Roman" w:hAnsi="Times New Roman" w:cs="Times New Roman"/>
          <w:sz w:val="20"/>
          <w:szCs w:val="18"/>
        </w:rPr>
        <w:t>энергоснабжаемого</w:t>
      </w:r>
      <w:proofErr w:type="spellEnd"/>
      <w:r w:rsidR="00453B39">
        <w:rPr>
          <w:rFonts w:ascii="Times New Roman" w:hAnsi="Times New Roman" w:cs="Times New Roman"/>
          <w:sz w:val="20"/>
          <w:szCs w:val="18"/>
        </w:rPr>
        <w:t xml:space="preserve"> объекта). </w:t>
      </w:r>
    </w:p>
    <w:p w14:paraId="39C83978" w14:textId="635074A8" w:rsidR="00453B39" w:rsidRDefault="00453B39" w:rsidP="00B27E16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Оценить масштаб отключения (наличие/отсутствие электрической энергии у соседей)</w:t>
      </w:r>
      <w:r w:rsidR="006046A7">
        <w:rPr>
          <w:rFonts w:ascii="Times New Roman" w:hAnsi="Times New Roman" w:cs="Times New Roman"/>
          <w:sz w:val="20"/>
          <w:szCs w:val="18"/>
        </w:rPr>
        <w:t>.</w:t>
      </w:r>
    </w:p>
    <w:p w14:paraId="4E85EC05" w14:textId="77777777" w:rsidR="006046A7" w:rsidRDefault="00B27E16" w:rsidP="00B27E16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Если у соседей также нет электричества, необходимо проверить, что это не плановое отключение </w:t>
      </w:r>
      <w:r w:rsidRPr="008E2EC5">
        <w:rPr>
          <w:rFonts w:ascii="Times New Roman" w:hAnsi="Times New Roman" w:cs="Times New Roman"/>
          <w:b/>
          <w:sz w:val="20"/>
          <w:szCs w:val="18"/>
        </w:rPr>
        <w:t xml:space="preserve">(актуальная информация о плановых работах размещена на сайте АО «ЛОЭСК» по ссылке: </w:t>
      </w:r>
      <w:hyperlink r:id="rId5" w:history="1">
        <w:r w:rsidRPr="008E2EC5">
          <w:rPr>
            <w:rStyle w:val="a3"/>
            <w:rFonts w:ascii="Times New Roman" w:hAnsi="Times New Roman" w:cs="Times New Roman"/>
            <w:b/>
            <w:bCs/>
            <w:sz w:val="20"/>
            <w:szCs w:val="18"/>
          </w:rPr>
          <w:t>https://loesk.ru/pages/180/</w:t>
        </w:r>
      </w:hyperlink>
      <w:r w:rsidRPr="008E2EC5">
        <w:rPr>
          <w:rFonts w:ascii="Times New Roman" w:hAnsi="Times New Roman" w:cs="Times New Roman"/>
          <w:b/>
          <w:sz w:val="20"/>
          <w:szCs w:val="18"/>
        </w:rPr>
        <w:t>)</w:t>
      </w:r>
      <w:r w:rsidR="006046A7" w:rsidRPr="008E2EC5">
        <w:rPr>
          <w:rFonts w:ascii="Times New Roman" w:hAnsi="Times New Roman" w:cs="Times New Roman"/>
          <w:b/>
          <w:sz w:val="20"/>
          <w:szCs w:val="18"/>
        </w:rPr>
        <w:t>.</w:t>
      </w:r>
    </w:p>
    <w:p w14:paraId="0F6551BD" w14:textId="5BF25681" w:rsidR="006046A7" w:rsidRDefault="006046A7" w:rsidP="006046A7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Если это плановые работы – перерыв электроснабжения обусловлен проведением регламентных работ на электрооборудовании. На сайте указан период времени, в течение которого возможны отключения электрической энергии для производства переключений и безопасного проведения работ.</w:t>
      </w:r>
    </w:p>
    <w:p w14:paraId="4662A03D" w14:textId="77777777" w:rsidR="000848EE" w:rsidRPr="000848EE" w:rsidRDefault="006046A7" w:rsidP="008E2EC5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Если информация</w:t>
      </w:r>
      <w:r w:rsidR="008E2EC5">
        <w:rPr>
          <w:rFonts w:ascii="Times New Roman" w:hAnsi="Times New Roman" w:cs="Times New Roman"/>
          <w:sz w:val="20"/>
          <w:szCs w:val="18"/>
        </w:rPr>
        <w:t xml:space="preserve"> о плановых работах по адресу</w:t>
      </w:r>
      <w:r>
        <w:rPr>
          <w:rFonts w:ascii="Times New Roman" w:hAnsi="Times New Roman" w:cs="Times New Roman"/>
          <w:sz w:val="20"/>
          <w:szCs w:val="18"/>
        </w:rPr>
        <w:t xml:space="preserve"> на сайте отсутствует – необходимо незамедлительно сообщить </w:t>
      </w:r>
      <w:r w:rsidR="008E2EC5">
        <w:rPr>
          <w:rFonts w:ascii="Times New Roman" w:hAnsi="Times New Roman" w:cs="Times New Roman"/>
          <w:sz w:val="20"/>
          <w:szCs w:val="18"/>
        </w:rPr>
        <w:t>об отключении д</w:t>
      </w:r>
      <w:r>
        <w:rPr>
          <w:rFonts w:ascii="Times New Roman" w:hAnsi="Times New Roman" w:cs="Times New Roman"/>
          <w:sz w:val="20"/>
          <w:szCs w:val="18"/>
        </w:rPr>
        <w:t>ежурно</w:t>
      </w:r>
      <w:r w:rsidR="00E3513B">
        <w:rPr>
          <w:rFonts w:ascii="Times New Roman" w:hAnsi="Times New Roman" w:cs="Times New Roman"/>
          <w:sz w:val="20"/>
          <w:szCs w:val="18"/>
        </w:rPr>
        <w:t>му</w:t>
      </w:r>
      <w:r>
        <w:rPr>
          <w:rFonts w:ascii="Times New Roman" w:hAnsi="Times New Roman" w:cs="Times New Roman"/>
          <w:sz w:val="20"/>
          <w:szCs w:val="18"/>
        </w:rPr>
        <w:t xml:space="preserve"> диспетчеру</w:t>
      </w:r>
      <w:r w:rsidR="008E2EC5">
        <w:rPr>
          <w:rFonts w:ascii="Times New Roman" w:hAnsi="Times New Roman" w:cs="Times New Roman"/>
          <w:sz w:val="20"/>
          <w:szCs w:val="18"/>
        </w:rPr>
        <w:t xml:space="preserve"> АО «ЛОЭСК»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="00CA0B36" w:rsidRPr="000848EE">
        <w:rPr>
          <w:rFonts w:ascii="Times New Roman" w:hAnsi="Times New Roman" w:cs="Times New Roman"/>
          <w:sz w:val="20"/>
          <w:szCs w:val="18"/>
        </w:rPr>
        <w:t>одним из следующих способов</w:t>
      </w:r>
      <w:r w:rsidR="00CA0B36">
        <w:rPr>
          <w:rFonts w:ascii="Times New Roman" w:hAnsi="Times New Roman" w:cs="Times New Roman"/>
          <w:b/>
          <w:sz w:val="20"/>
          <w:szCs w:val="18"/>
        </w:rPr>
        <w:t>:</w:t>
      </w:r>
    </w:p>
    <w:p w14:paraId="37F32744" w14:textId="77777777" w:rsidR="000848EE" w:rsidRPr="000848EE" w:rsidRDefault="008E2EC5" w:rsidP="000848EE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sz w:val="20"/>
          <w:szCs w:val="18"/>
        </w:rPr>
      </w:pPr>
      <w:r w:rsidRPr="008E2EC5">
        <w:rPr>
          <w:rFonts w:ascii="Times New Roman" w:hAnsi="Times New Roman" w:cs="Times New Roman"/>
          <w:b/>
          <w:sz w:val="20"/>
          <w:szCs w:val="18"/>
        </w:rPr>
        <w:t>по</w:t>
      </w:r>
      <w:r w:rsidR="000848EE">
        <w:rPr>
          <w:rFonts w:ascii="Times New Roman" w:hAnsi="Times New Roman" w:cs="Times New Roman"/>
          <w:b/>
          <w:sz w:val="20"/>
          <w:szCs w:val="18"/>
        </w:rPr>
        <w:t> </w:t>
      </w:r>
      <w:r w:rsidRPr="008E2EC5">
        <w:rPr>
          <w:rFonts w:ascii="Times New Roman" w:hAnsi="Times New Roman" w:cs="Times New Roman"/>
          <w:b/>
          <w:sz w:val="20"/>
          <w:szCs w:val="18"/>
        </w:rPr>
        <w:t xml:space="preserve">телефону </w:t>
      </w:r>
      <w:r w:rsidRPr="000848EE">
        <w:rPr>
          <w:rFonts w:ascii="Times New Roman" w:hAnsi="Times New Roman" w:cs="Times New Roman"/>
          <w:b/>
          <w:sz w:val="20"/>
          <w:szCs w:val="18"/>
        </w:rPr>
        <w:t xml:space="preserve">диспетчерской службы филиала или через номер горячей линии </w:t>
      </w:r>
      <w:r w:rsidRPr="000848EE">
        <w:rPr>
          <w:rFonts w:ascii="Times New Roman" w:hAnsi="Times New Roman" w:cs="Times New Roman"/>
          <w:b/>
          <w:bCs/>
          <w:sz w:val="20"/>
          <w:szCs w:val="18"/>
        </w:rPr>
        <w:t>8-800-550-47-48</w:t>
      </w:r>
      <w:r w:rsidRPr="000848EE">
        <w:rPr>
          <w:rFonts w:ascii="Times New Roman" w:hAnsi="Times New Roman" w:cs="Times New Roman"/>
          <w:b/>
          <w:sz w:val="20"/>
          <w:szCs w:val="18"/>
        </w:rPr>
        <w:t xml:space="preserve">, </w:t>
      </w:r>
    </w:p>
    <w:p w14:paraId="625F6B39" w14:textId="6E226114" w:rsidR="000848EE" w:rsidRPr="000848EE" w:rsidRDefault="008E2EC5" w:rsidP="000848EE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sz w:val="20"/>
          <w:szCs w:val="18"/>
        </w:rPr>
      </w:pPr>
      <w:r w:rsidRPr="000848EE">
        <w:rPr>
          <w:rFonts w:ascii="Times New Roman" w:hAnsi="Times New Roman" w:cs="Times New Roman"/>
          <w:b/>
          <w:sz w:val="20"/>
          <w:szCs w:val="18"/>
        </w:rPr>
        <w:t xml:space="preserve">через </w:t>
      </w:r>
      <w:r w:rsidRPr="000848EE">
        <w:rPr>
          <w:rFonts w:ascii="Times New Roman" w:hAnsi="Times New Roman" w:cs="Times New Roman"/>
          <w:b/>
          <w:sz w:val="20"/>
          <w:szCs w:val="18"/>
          <w:lang w:val="en-US"/>
        </w:rPr>
        <w:t>telegram</w:t>
      </w:r>
      <w:r w:rsidRPr="000848EE">
        <w:rPr>
          <w:rFonts w:ascii="Times New Roman" w:hAnsi="Times New Roman" w:cs="Times New Roman"/>
          <w:b/>
          <w:sz w:val="20"/>
          <w:szCs w:val="18"/>
        </w:rPr>
        <w:t xml:space="preserve">-бота </w:t>
      </w:r>
      <w:r w:rsidRPr="000848EE">
        <w:rPr>
          <w:rStyle w:val="a3"/>
          <w:rFonts w:ascii="Times New Roman" w:hAnsi="Times New Roman" w:cs="Times New Roman"/>
        </w:rPr>
        <w:t>@</w:t>
      </w:r>
      <w:proofErr w:type="spellStart"/>
      <w:r w:rsidRPr="000848EE">
        <w:rPr>
          <w:rStyle w:val="a3"/>
          <w:rFonts w:ascii="Times New Roman" w:hAnsi="Times New Roman" w:cs="Times New Roman"/>
        </w:rPr>
        <w:t>LoeskBot</w:t>
      </w:r>
      <w:proofErr w:type="spellEnd"/>
      <w:r w:rsidRPr="000848EE">
        <w:rPr>
          <w:rFonts w:ascii="Times New Roman" w:hAnsi="Times New Roman" w:cs="Times New Roman"/>
          <w:b/>
          <w:sz w:val="20"/>
          <w:szCs w:val="18"/>
        </w:rPr>
        <w:t xml:space="preserve">, </w:t>
      </w:r>
    </w:p>
    <w:p w14:paraId="226FA61F" w14:textId="77777777" w:rsidR="000848EE" w:rsidRDefault="008E2EC5" w:rsidP="000848EE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b/>
          <w:sz w:val="20"/>
          <w:szCs w:val="18"/>
        </w:rPr>
      </w:pPr>
      <w:r w:rsidRPr="000848EE">
        <w:rPr>
          <w:rFonts w:ascii="Times New Roman" w:hAnsi="Times New Roman" w:cs="Times New Roman"/>
          <w:b/>
          <w:sz w:val="20"/>
          <w:szCs w:val="18"/>
        </w:rPr>
        <w:t>на сайте АО «ЛОЭСК» по ссылке</w:t>
      </w:r>
      <w:r w:rsidRPr="008E2EC5">
        <w:rPr>
          <w:rFonts w:ascii="Times New Roman" w:hAnsi="Times New Roman" w:cs="Times New Roman"/>
          <w:b/>
          <w:sz w:val="20"/>
          <w:szCs w:val="18"/>
        </w:rPr>
        <w:t xml:space="preserve"> </w:t>
      </w:r>
      <w:hyperlink r:id="rId6" w:history="1">
        <w:r w:rsidRPr="008E2EC5">
          <w:rPr>
            <w:rStyle w:val="a3"/>
            <w:rFonts w:ascii="Times New Roman" w:hAnsi="Times New Roman" w:cs="Times New Roman"/>
            <w:b/>
            <w:sz w:val="20"/>
            <w:szCs w:val="18"/>
          </w:rPr>
          <w:t>https://loesk.ru/pages/184/</w:t>
        </w:r>
      </w:hyperlink>
      <w:r w:rsidRPr="008E2EC5">
        <w:rPr>
          <w:rFonts w:ascii="Times New Roman" w:hAnsi="Times New Roman" w:cs="Times New Roman"/>
          <w:b/>
          <w:sz w:val="20"/>
          <w:szCs w:val="18"/>
        </w:rPr>
        <w:t>)</w:t>
      </w:r>
      <w:r>
        <w:rPr>
          <w:rFonts w:ascii="Times New Roman" w:hAnsi="Times New Roman" w:cs="Times New Roman"/>
          <w:b/>
          <w:sz w:val="20"/>
          <w:szCs w:val="18"/>
        </w:rPr>
        <w:t xml:space="preserve"> </w:t>
      </w:r>
    </w:p>
    <w:p w14:paraId="7AED8773" w14:textId="01A1420D" w:rsidR="006046A7" w:rsidRPr="008E2EC5" w:rsidRDefault="008E2EC5" w:rsidP="000848EE">
      <w:pPr>
        <w:pStyle w:val="a4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0"/>
          <w:szCs w:val="18"/>
        </w:rPr>
      </w:pPr>
      <w:r w:rsidRPr="008E2EC5">
        <w:rPr>
          <w:rFonts w:ascii="Times New Roman" w:hAnsi="Times New Roman" w:cs="Times New Roman"/>
          <w:sz w:val="20"/>
          <w:szCs w:val="18"/>
        </w:rPr>
        <w:t>или</w:t>
      </w:r>
      <w:r w:rsidR="000848EE">
        <w:rPr>
          <w:rFonts w:ascii="Times New Roman" w:hAnsi="Times New Roman" w:cs="Times New Roman"/>
          <w:sz w:val="20"/>
          <w:szCs w:val="18"/>
        </w:rPr>
        <w:t xml:space="preserve"> по телефону </w:t>
      </w:r>
      <w:r w:rsidRPr="008E2EC5">
        <w:rPr>
          <w:rFonts w:ascii="Times New Roman" w:hAnsi="Times New Roman" w:cs="Times New Roman"/>
          <w:sz w:val="20"/>
          <w:szCs w:val="18"/>
        </w:rPr>
        <w:t>диспетчеру единой дежурно-диспетчерской службы</w:t>
      </w:r>
      <w:r>
        <w:rPr>
          <w:rFonts w:ascii="Times New Roman" w:hAnsi="Times New Roman" w:cs="Times New Roman"/>
          <w:sz w:val="20"/>
          <w:szCs w:val="18"/>
        </w:rPr>
        <w:t>, действующей на территории муниципального образования</w:t>
      </w:r>
      <w:r w:rsidRPr="008E2EC5">
        <w:rPr>
          <w:rFonts w:ascii="Times New Roman" w:hAnsi="Times New Roman" w:cs="Times New Roman"/>
          <w:sz w:val="20"/>
          <w:szCs w:val="18"/>
        </w:rPr>
        <w:t xml:space="preserve">. </w:t>
      </w:r>
    </w:p>
    <w:p w14:paraId="2B89DB20" w14:textId="77777777" w:rsidR="008E2EC5" w:rsidRDefault="008E2EC5" w:rsidP="008E2EC5">
      <w:pPr>
        <w:pStyle w:val="a4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0"/>
          <w:szCs w:val="18"/>
        </w:rPr>
      </w:pPr>
    </w:p>
    <w:p w14:paraId="34DFAF2F" w14:textId="4C819518" w:rsidR="000848EE" w:rsidRDefault="00B27E16" w:rsidP="00B27E16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Если произошло отключение только одного объекта, скорее всего сработала защита по </w:t>
      </w:r>
      <w:r w:rsidR="00E063AC">
        <w:rPr>
          <w:rFonts w:ascii="Times New Roman" w:hAnsi="Times New Roman" w:cs="Times New Roman"/>
          <w:sz w:val="20"/>
          <w:szCs w:val="18"/>
        </w:rPr>
        <w:t>превышению потребления</w:t>
      </w:r>
      <w:r>
        <w:rPr>
          <w:rFonts w:ascii="Times New Roman" w:hAnsi="Times New Roman" w:cs="Times New Roman"/>
          <w:sz w:val="20"/>
          <w:szCs w:val="18"/>
        </w:rPr>
        <w:t xml:space="preserve"> мощности, встроенная в </w:t>
      </w:r>
      <w:r w:rsidR="00332B49">
        <w:rPr>
          <w:rFonts w:ascii="Times New Roman" w:hAnsi="Times New Roman" w:cs="Times New Roman"/>
          <w:sz w:val="20"/>
          <w:szCs w:val="18"/>
        </w:rPr>
        <w:t xml:space="preserve">интеллектуальный </w:t>
      </w:r>
      <w:r>
        <w:rPr>
          <w:rFonts w:ascii="Times New Roman" w:hAnsi="Times New Roman" w:cs="Times New Roman"/>
          <w:sz w:val="20"/>
          <w:szCs w:val="18"/>
        </w:rPr>
        <w:t>прибор учета электрической энергии. Для восстановления электроснабжения необходимо подать заявку на повторное включение дежурному диспетчеру</w:t>
      </w:r>
      <w:r w:rsidR="00E3513B">
        <w:rPr>
          <w:rFonts w:ascii="Times New Roman" w:hAnsi="Times New Roman" w:cs="Times New Roman"/>
          <w:sz w:val="20"/>
          <w:szCs w:val="18"/>
        </w:rPr>
        <w:t xml:space="preserve"> АО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="00E3513B">
        <w:rPr>
          <w:rFonts w:ascii="Times New Roman" w:hAnsi="Times New Roman" w:cs="Times New Roman"/>
          <w:sz w:val="20"/>
          <w:szCs w:val="18"/>
        </w:rPr>
        <w:t>«ЛОЭСК»</w:t>
      </w:r>
      <w:r w:rsidR="000848EE">
        <w:rPr>
          <w:rFonts w:ascii="Times New Roman" w:hAnsi="Times New Roman" w:cs="Times New Roman"/>
          <w:sz w:val="20"/>
          <w:szCs w:val="18"/>
        </w:rPr>
        <w:t>.</w:t>
      </w:r>
      <w:r w:rsidR="009120D9" w:rsidRPr="009120D9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090DD960" w14:textId="3AE3166A" w:rsidR="00B27E16" w:rsidRDefault="009120D9" w:rsidP="000848EE">
      <w:pPr>
        <w:pStyle w:val="a4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18"/>
        </w:rPr>
      </w:pPr>
      <w:r w:rsidRPr="009120D9">
        <w:rPr>
          <w:rFonts w:ascii="Times New Roman" w:hAnsi="Times New Roman" w:cs="Times New Roman"/>
          <w:sz w:val="20"/>
          <w:szCs w:val="18"/>
        </w:rPr>
        <w:t>(</w:t>
      </w:r>
      <w:r w:rsidRPr="008E2EC5">
        <w:rPr>
          <w:rFonts w:ascii="Times New Roman" w:hAnsi="Times New Roman" w:cs="Times New Roman"/>
          <w:b/>
          <w:sz w:val="20"/>
          <w:szCs w:val="18"/>
        </w:rPr>
        <w:t xml:space="preserve">по телефону диспетчерской службы филиала или через номер горячей линии </w:t>
      </w:r>
      <w:r w:rsidRPr="008E2EC5">
        <w:rPr>
          <w:rFonts w:ascii="Times New Roman" w:hAnsi="Times New Roman" w:cs="Times New Roman"/>
          <w:b/>
          <w:bCs/>
          <w:sz w:val="20"/>
          <w:szCs w:val="18"/>
        </w:rPr>
        <w:t>8-800-550-47-48</w:t>
      </w:r>
      <w:r w:rsidRPr="009120D9">
        <w:rPr>
          <w:rFonts w:ascii="Times New Roman" w:hAnsi="Times New Roman" w:cs="Times New Roman"/>
          <w:b/>
          <w:sz w:val="20"/>
          <w:szCs w:val="18"/>
        </w:rPr>
        <w:t>)</w:t>
      </w:r>
      <w:r w:rsidR="00B27E16">
        <w:rPr>
          <w:rFonts w:ascii="Times New Roman" w:hAnsi="Times New Roman" w:cs="Times New Roman"/>
          <w:sz w:val="20"/>
          <w:szCs w:val="18"/>
        </w:rPr>
        <w:t xml:space="preserve">. </w:t>
      </w:r>
    </w:p>
    <w:p w14:paraId="21431CE2" w14:textId="729691E4" w:rsidR="005851A5" w:rsidRDefault="005851A5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4C19A523" w14:textId="07D71F99" w:rsidR="00E3513B" w:rsidRPr="000848EE" w:rsidRDefault="00E3513B" w:rsidP="00E3513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18"/>
        </w:rPr>
      </w:pPr>
      <w:r w:rsidRPr="000848EE">
        <w:rPr>
          <w:rFonts w:ascii="Times New Roman" w:hAnsi="Times New Roman" w:cs="Times New Roman"/>
          <w:b/>
          <w:szCs w:val="18"/>
        </w:rPr>
        <w:t>Б. Чтобы избежать отключений</w:t>
      </w:r>
    </w:p>
    <w:p w14:paraId="62E3EA5A" w14:textId="77777777" w:rsidR="000848EE" w:rsidRPr="006046A7" w:rsidRDefault="000848EE" w:rsidP="00E3513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6E7F7EB2" w14:textId="0011B921" w:rsidR="005851A5" w:rsidRDefault="00E063AC" w:rsidP="006F5881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В целях предотвращения </w:t>
      </w:r>
      <w:r w:rsidR="006F5881">
        <w:rPr>
          <w:rFonts w:ascii="Times New Roman" w:hAnsi="Times New Roman" w:cs="Times New Roman"/>
          <w:sz w:val="20"/>
          <w:szCs w:val="18"/>
        </w:rPr>
        <w:t>срабатывания защиты по превышению потребления мощности на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="006F5881">
        <w:rPr>
          <w:rFonts w:ascii="Times New Roman" w:hAnsi="Times New Roman" w:cs="Times New Roman"/>
          <w:sz w:val="20"/>
          <w:szCs w:val="18"/>
        </w:rPr>
        <w:t xml:space="preserve">оборудовании АО «ЛОЭСК» потребителям необходимо контролировать </w:t>
      </w:r>
      <w:r w:rsidR="00CA0B36">
        <w:rPr>
          <w:rFonts w:ascii="Times New Roman" w:hAnsi="Times New Roman" w:cs="Times New Roman"/>
          <w:sz w:val="20"/>
          <w:szCs w:val="18"/>
        </w:rPr>
        <w:t>текущее энергопотребление</w:t>
      </w:r>
      <w:r w:rsidR="006F5881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="006F5881">
        <w:rPr>
          <w:rFonts w:ascii="Times New Roman" w:hAnsi="Times New Roman" w:cs="Times New Roman"/>
          <w:sz w:val="20"/>
          <w:szCs w:val="18"/>
        </w:rPr>
        <w:t>энергоснабжаемого</w:t>
      </w:r>
      <w:proofErr w:type="spellEnd"/>
      <w:r w:rsidR="006F5881">
        <w:rPr>
          <w:rFonts w:ascii="Times New Roman" w:hAnsi="Times New Roman" w:cs="Times New Roman"/>
          <w:sz w:val="20"/>
          <w:szCs w:val="18"/>
        </w:rPr>
        <w:t xml:space="preserve"> объекта (не включать одновременно электрические приборы с суммарной мощностью, превышающей величину</w:t>
      </w:r>
      <w:r w:rsidR="008E2EC5">
        <w:rPr>
          <w:rFonts w:ascii="Times New Roman" w:hAnsi="Times New Roman" w:cs="Times New Roman"/>
          <w:sz w:val="20"/>
          <w:szCs w:val="18"/>
        </w:rPr>
        <w:t xml:space="preserve"> мощности</w:t>
      </w:r>
      <w:r w:rsidR="006F5881">
        <w:rPr>
          <w:rFonts w:ascii="Times New Roman" w:hAnsi="Times New Roman" w:cs="Times New Roman"/>
          <w:sz w:val="20"/>
          <w:szCs w:val="18"/>
        </w:rPr>
        <w:t>, установленной для объекта)</w:t>
      </w:r>
    </w:p>
    <w:p w14:paraId="12E787F0" w14:textId="13978396" w:rsidR="005851A5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Для уточнения максимальной мощности, установленной для вашего объекта, </w:t>
      </w:r>
      <w:r w:rsidR="005851A5">
        <w:rPr>
          <w:rFonts w:ascii="Times New Roman" w:hAnsi="Times New Roman" w:cs="Times New Roman"/>
          <w:sz w:val="20"/>
          <w:szCs w:val="18"/>
        </w:rPr>
        <w:t>необходимо</w:t>
      </w:r>
      <w:r w:rsidRPr="00584EDD">
        <w:rPr>
          <w:rFonts w:ascii="Times New Roman" w:hAnsi="Times New Roman" w:cs="Times New Roman"/>
          <w:sz w:val="20"/>
          <w:szCs w:val="18"/>
        </w:rPr>
        <w:t xml:space="preserve"> обратиться в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отдел технологического присоединения того филиала</w:t>
      </w:r>
      <w:r w:rsidR="005851A5">
        <w:rPr>
          <w:rFonts w:ascii="Times New Roman" w:hAnsi="Times New Roman" w:cs="Times New Roman"/>
          <w:sz w:val="20"/>
          <w:szCs w:val="18"/>
        </w:rPr>
        <w:t xml:space="preserve"> сетевой организации</w:t>
      </w:r>
      <w:r w:rsidRPr="00584EDD">
        <w:rPr>
          <w:rFonts w:ascii="Times New Roman" w:hAnsi="Times New Roman" w:cs="Times New Roman"/>
          <w:sz w:val="20"/>
          <w:szCs w:val="18"/>
        </w:rPr>
        <w:t xml:space="preserve">, в границе обслуживания которого расположен объект. </w:t>
      </w:r>
    </w:p>
    <w:p w14:paraId="01170364" w14:textId="2B11E73B" w:rsidR="008D5B2F" w:rsidRPr="00584EDD" w:rsidRDefault="008D5B2F" w:rsidP="0077617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b/>
          <w:bCs/>
          <w:sz w:val="20"/>
          <w:szCs w:val="18"/>
        </w:rPr>
        <w:t>Сведения о контактных данных и адресах филиалов</w:t>
      </w:r>
      <w:r w:rsidR="005851A5">
        <w:rPr>
          <w:rFonts w:ascii="Times New Roman" w:hAnsi="Times New Roman" w:cs="Times New Roman"/>
          <w:b/>
          <w:bCs/>
          <w:sz w:val="20"/>
          <w:szCs w:val="18"/>
        </w:rPr>
        <w:t xml:space="preserve"> АО «ЛОЭСК»</w:t>
      </w:r>
      <w:r w:rsidRPr="00584EDD">
        <w:rPr>
          <w:rFonts w:ascii="Times New Roman" w:hAnsi="Times New Roman" w:cs="Times New Roman"/>
          <w:b/>
          <w:bCs/>
          <w:sz w:val="20"/>
          <w:szCs w:val="18"/>
        </w:rPr>
        <w:t xml:space="preserve"> размещены по</w:t>
      </w:r>
      <w:r w:rsidR="000848EE">
        <w:rPr>
          <w:rFonts w:ascii="Times New Roman" w:hAnsi="Times New Roman" w:cs="Times New Roman"/>
          <w:b/>
          <w:bCs/>
          <w:sz w:val="20"/>
          <w:szCs w:val="18"/>
        </w:rPr>
        <w:t> </w:t>
      </w:r>
      <w:r w:rsidRPr="00584EDD">
        <w:rPr>
          <w:rFonts w:ascii="Times New Roman" w:hAnsi="Times New Roman" w:cs="Times New Roman"/>
          <w:b/>
          <w:bCs/>
          <w:sz w:val="20"/>
          <w:szCs w:val="18"/>
        </w:rPr>
        <w:t xml:space="preserve">ссылке:  </w:t>
      </w:r>
      <w:hyperlink r:id="rId7" w:history="1">
        <w:r w:rsidRPr="00584EDD">
          <w:rPr>
            <w:rStyle w:val="a3"/>
            <w:rFonts w:ascii="Times New Roman" w:hAnsi="Times New Roman" w:cs="Times New Roman"/>
            <w:b/>
            <w:bCs/>
            <w:sz w:val="20"/>
            <w:szCs w:val="18"/>
          </w:rPr>
          <w:t>https://loesk.ru/districts/</w:t>
        </w:r>
      </w:hyperlink>
    </w:p>
    <w:p w14:paraId="6AE9B51E" w14:textId="77777777" w:rsidR="008D5B2F" w:rsidRPr="00584EDD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22D63D08" w14:textId="520357BC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lastRenderedPageBreak/>
        <w:t>Для ускоре</w:t>
      </w:r>
      <w:r w:rsidR="005851A5">
        <w:rPr>
          <w:rFonts w:ascii="Times New Roman" w:hAnsi="Times New Roman" w:cs="Times New Roman"/>
          <w:sz w:val="20"/>
          <w:szCs w:val="18"/>
        </w:rPr>
        <w:t xml:space="preserve">нного </w:t>
      </w:r>
      <w:r w:rsidRPr="00584EDD">
        <w:rPr>
          <w:rFonts w:ascii="Times New Roman" w:hAnsi="Times New Roman" w:cs="Times New Roman"/>
          <w:sz w:val="20"/>
          <w:szCs w:val="18"/>
        </w:rPr>
        <w:t xml:space="preserve">рассмотрения обращения, </w:t>
      </w:r>
      <w:r w:rsidR="005851A5">
        <w:rPr>
          <w:rFonts w:ascii="Times New Roman" w:hAnsi="Times New Roman" w:cs="Times New Roman"/>
          <w:sz w:val="20"/>
          <w:szCs w:val="18"/>
        </w:rPr>
        <w:t xml:space="preserve">в АО «ЛОЭСК» </w:t>
      </w:r>
      <w:r w:rsidRPr="00584EDD">
        <w:rPr>
          <w:rFonts w:ascii="Times New Roman" w:hAnsi="Times New Roman" w:cs="Times New Roman"/>
          <w:sz w:val="20"/>
          <w:szCs w:val="18"/>
        </w:rPr>
        <w:t xml:space="preserve">возможно направить имеющиеся документы на электронный адрес </w:t>
      </w:r>
      <w:hyperlink r:id="rId8" w:history="1">
        <w:r w:rsidRPr="00584EDD">
          <w:rPr>
            <w:rStyle w:val="a3"/>
            <w:rFonts w:ascii="Times New Roman" w:hAnsi="Times New Roman" w:cs="Times New Roman"/>
            <w:b/>
            <w:bCs/>
            <w:sz w:val="20"/>
            <w:szCs w:val="18"/>
          </w:rPr>
          <w:t>atp@loesk.ru</w:t>
        </w:r>
      </w:hyperlink>
      <w:r w:rsidRPr="00584EDD">
        <w:rPr>
          <w:rFonts w:ascii="Times New Roman" w:hAnsi="Times New Roman" w:cs="Times New Roman"/>
          <w:b/>
          <w:bCs/>
          <w:sz w:val="20"/>
          <w:szCs w:val="18"/>
        </w:rPr>
        <w:t>:</w:t>
      </w:r>
    </w:p>
    <w:p w14:paraId="0FF027F6" w14:textId="7777777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1.  Контактные данные (номер телефона и адрес объекта на который установлена мощность).</w:t>
      </w:r>
    </w:p>
    <w:p w14:paraId="0B39C9DC" w14:textId="7777777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2.  Акт об осуществлении технологического присоединения.</w:t>
      </w:r>
    </w:p>
    <w:p w14:paraId="4301A6F5" w14:textId="7777777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3.  Договор электроснабжения с гарантирующим поставщиком/сбытовой организацией.</w:t>
      </w:r>
    </w:p>
    <w:p w14:paraId="316EDB06" w14:textId="7777777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4.  Справка о максимально разрешенной мощности.</w:t>
      </w:r>
    </w:p>
    <w:p w14:paraId="04D53CBD" w14:textId="77777777" w:rsidR="008D5B2F" w:rsidRPr="00584EDD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0387E40C" w14:textId="46D8AE6C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Установленная мощность </w:t>
      </w:r>
      <w:proofErr w:type="spellStart"/>
      <w:r w:rsidR="0077617F">
        <w:rPr>
          <w:rFonts w:ascii="Times New Roman" w:hAnsi="Times New Roman" w:cs="Times New Roman"/>
          <w:sz w:val="20"/>
          <w:szCs w:val="18"/>
        </w:rPr>
        <w:t>энергоснабжаемого</w:t>
      </w:r>
      <w:proofErr w:type="spellEnd"/>
      <w:r w:rsidR="0077617F">
        <w:rPr>
          <w:rFonts w:ascii="Times New Roman" w:hAnsi="Times New Roman" w:cs="Times New Roman"/>
          <w:sz w:val="20"/>
          <w:szCs w:val="18"/>
        </w:rPr>
        <w:t xml:space="preserve"> объекта</w:t>
      </w:r>
      <w:r w:rsidRPr="00584EDD">
        <w:rPr>
          <w:rFonts w:ascii="Times New Roman" w:hAnsi="Times New Roman" w:cs="Times New Roman"/>
          <w:sz w:val="20"/>
          <w:szCs w:val="18"/>
        </w:rPr>
        <w:t xml:space="preserve"> подтверждается документами о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технологическом присоединении в соответствии с требованиями</w:t>
      </w:r>
      <w:r w:rsidR="0077617F">
        <w:rPr>
          <w:rFonts w:ascii="Times New Roman" w:hAnsi="Times New Roman" w:cs="Times New Roman"/>
          <w:sz w:val="20"/>
          <w:szCs w:val="18"/>
        </w:rPr>
        <w:t xml:space="preserve"> </w:t>
      </w:r>
      <w:r w:rsidR="0077617F" w:rsidRPr="0077617F">
        <w:rPr>
          <w:rFonts w:ascii="Times New Roman" w:hAnsi="Times New Roman" w:cs="Times New Roman"/>
          <w:sz w:val="20"/>
          <w:szCs w:val="18"/>
        </w:rPr>
        <w:t xml:space="preserve">Правил технологического присоединения </w:t>
      </w:r>
      <w:proofErr w:type="spellStart"/>
      <w:r w:rsidR="0077617F" w:rsidRPr="0077617F">
        <w:rPr>
          <w:rFonts w:ascii="Times New Roman" w:hAnsi="Times New Roman" w:cs="Times New Roman"/>
          <w:sz w:val="20"/>
          <w:szCs w:val="18"/>
        </w:rPr>
        <w:t>энергопринимающих</w:t>
      </w:r>
      <w:proofErr w:type="spellEnd"/>
      <w:r w:rsidR="0077617F" w:rsidRPr="0077617F">
        <w:rPr>
          <w:rFonts w:ascii="Times New Roman" w:hAnsi="Times New Roman" w:cs="Times New Roman"/>
          <w:sz w:val="20"/>
          <w:szCs w:val="1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77617F">
        <w:rPr>
          <w:rFonts w:ascii="Times New Roman" w:hAnsi="Times New Roman" w:cs="Times New Roman"/>
          <w:sz w:val="20"/>
          <w:szCs w:val="18"/>
        </w:rPr>
        <w:t xml:space="preserve">, утвержденные Постановлением Правительства </w:t>
      </w:r>
      <w:r w:rsidRPr="00584EDD">
        <w:rPr>
          <w:rFonts w:ascii="Times New Roman" w:hAnsi="Times New Roman" w:cs="Times New Roman"/>
          <w:sz w:val="20"/>
          <w:szCs w:val="18"/>
        </w:rPr>
        <w:t xml:space="preserve">РФ </w:t>
      </w:r>
      <w:r w:rsidR="0077617F">
        <w:rPr>
          <w:rFonts w:ascii="Times New Roman" w:hAnsi="Times New Roman" w:cs="Times New Roman"/>
          <w:sz w:val="20"/>
          <w:szCs w:val="18"/>
        </w:rPr>
        <w:t xml:space="preserve">от 27.12.2004 </w:t>
      </w:r>
      <w:r w:rsidRPr="00584EDD">
        <w:rPr>
          <w:rFonts w:ascii="Times New Roman" w:hAnsi="Times New Roman" w:cs="Times New Roman"/>
          <w:sz w:val="20"/>
          <w:szCs w:val="18"/>
        </w:rPr>
        <w:t>№861</w:t>
      </w:r>
      <w:r w:rsidR="0077617F">
        <w:rPr>
          <w:rFonts w:ascii="Times New Roman" w:hAnsi="Times New Roman" w:cs="Times New Roman"/>
          <w:sz w:val="20"/>
          <w:szCs w:val="18"/>
        </w:rPr>
        <w:t xml:space="preserve"> (далее – ППРФ 861</w:t>
      </w:r>
      <w:r w:rsidRPr="00584EDD">
        <w:rPr>
          <w:rFonts w:ascii="Times New Roman" w:hAnsi="Times New Roman" w:cs="Times New Roman"/>
          <w:sz w:val="20"/>
          <w:szCs w:val="18"/>
        </w:rPr>
        <w:t xml:space="preserve">). В случае утери документов потребитель </w:t>
      </w:r>
      <w:r w:rsidR="0077617F">
        <w:rPr>
          <w:rFonts w:ascii="Times New Roman" w:hAnsi="Times New Roman" w:cs="Times New Roman"/>
          <w:sz w:val="20"/>
          <w:szCs w:val="18"/>
        </w:rPr>
        <w:t xml:space="preserve">вправе </w:t>
      </w:r>
      <w:r w:rsidRPr="00584EDD">
        <w:rPr>
          <w:rFonts w:ascii="Times New Roman" w:hAnsi="Times New Roman" w:cs="Times New Roman"/>
          <w:sz w:val="20"/>
          <w:szCs w:val="18"/>
        </w:rPr>
        <w:t>обратиться в сетевую организацию с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заявкой на</w:t>
      </w:r>
      <w:r w:rsidR="0077617F">
        <w:rPr>
          <w:rFonts w:ascii="Times New Roman" w:hAnsi="Times New Roman" w:cs="Times New Roman"/>
          <w:sz w:val="20"/>
          <w:szCs w:val="18"/>
        </w:rPr>
        <w:t xml:space="preserve"> их</w:t>
      </w:r>
      <w:r w:rsidRPr="00584EDD">
        <w:rPr>
          <w:rFonts w:ascii="Times New Roman" w:hAnsi="Times New Roman" w:cs="Times New Roman"/>
          <w:sz w:val="20"/>
          <w:szCs w:val="18"/>
        </w:rPr>
        <w:t xml:space="preserve"> восстановление.</w:t>
      </w:r>
    </w:p>
    <w:p w14:paraId="4C763D39" w14:textId="4F44A09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Для объектов, подключенных к электрическим сетям до вступления в силу ППРФ № 861</w:t>
      </w:r>
      <w:r w:rsidR="0077617F">
        <w:rPr>
          <w:rFonts w:ascii="Times New Roman" w:hAnsi="Times New Roman" w:cs="Times New Roman"/>
          <w:sz w:val="20"/>
          <w:szCs w:val="18"/>
        </w:rPr>
        <w:t xml:space="preserve">, </w:t>
      </w:r>
      <w:r w:rsidR="0077617F" w:rsidRPr="00584EDD">
        <w:rPr>
          <w:rFonts w:ascii="Times New Roman" w:hAnsi="Times New Roman" w:cs="Times New Roman"/>
          <w:sz w:val="20"/>
          <w:szCs w:val="18"/>
        </w:rPr>
        <w:t>потребителем</w:t>
      </w:r>
      <w:r w:rsidR="0077617F">
        <w:rPr>
          <w:rFonts w:ascii="Times New Roman" w:hAnsi="Times New Roman" w:cs="Times New Roman"/>
          <w:sz w:val="20"/>
          <w:szCs w:val="18"/>
        </w:rPr>
        <w:t xml:space="preserve"> </w:t>
      </w:r>
      <w:r w:rsidRPr="00584EDD">
        <w:rPr>
          <w:rFonts w:ascii="Times New Roman" w:hAnsi="Times New Roman" w:cs="Times New Roman"/>
          <w:sz w:val="20"/>
          <w:szCs w:val="18"/>
        </w:rPr>
        <w:t>могут быть предоставлены иные документы</w:t>
      </w:r>
      <w:r w:rsidR="0077617F">
        <w:rPr>
          <w:rFonts w:ascii="Times New Roman" w:hAnsi="Times New Roman" w:cs="Times New Roman"/>
          <w:sz w:val="20"/>
          <w:szCs w:val="18"/>
        </w:rPr>
        <w:t xml:space="preserve"> о технологическом присоединении</w:t>
      </w:r>
      <w:r w:rsidR="00E3513B">
        <w:rPr>
          <w:rFonts w:ascii="Times New Roman" w:hAnsi="Times New Roman" w:cs="Times New Roman"/>
          <w:sz w:val="20"/>
          <w:szCs w:val="18"/>
        </w:rPr>
        <w:t xml:space="preserve"> (так называемые – «исторические»).</w:t>
      </w:r>
    </w:p>
    <w:p w14:paraId="75CC0376" w14:textId="032A17ED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В случаях, когда в «исторических» документах отсутствует информация о наличи</w:t>
      </w:r>
      <w:r w:rsidR="00E3513B">
        <w:rPr>
          <w:rFonts w:ascii="Times New Roman" w:hAnsi="Times New Roman" w:cs="Times New Roman"/>
          <w:sz w:val="20"/>
          <w:szCs w:val="18"/>
        </w:rPr>
        <w:t>и</w:t>
      </w:r>
      <w:r w:rsidRPr="00584EDD">
        <w:rPr>
          <w:rFonts w:ascii="Times New Roman" w:hAnsi="Times New Roman" w:cs="Times New Roman"/>
          <w:sz w:val="20"/>
          <w:szCs w:val="18"/>
        </w:rPr>
        <w:t xml:space="preserve"> установленной мощности, для возможности урегулирования взаимоотношений с сетевой организацией потребителю следует обратиться </w:t>
      </w:r>
      <w:r w:rsidR="00A97A93" w:rsidRPr="00584EDD">
        <w:rPr>
          <w:rFonts w:ascii="Times New Roman" w:hAnsi="Times New Roman" w:cs="Times New Roman"/>
          <w:sz w:val="20"/>
          <w:szCs w:val="18"/>
        </w:rPr>
        <w:t xml:space="preserve">с заявлением </w:t>
      </w:r>
      <w:r w:rsidRPr="00584EDD">
        <w:rPr>
          <w:rFonts w:ascii="Times New Roman" w:hAnsi="Times New Roman" w:cs="Times New Roman"/>
          <w:sz w:val="20"/>
          <w:szCs w:val="18"/>
        </w:rPr>
        <w:t>в сетевую организацию.</w:t>
      </w:r>
    </w:p>
    <w:p w14:paraId="57672265" w14:textId="743F82D2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Важно, что согласно </w:t>
      </w:r>
      <w:proofErr w:type="gramStart"/>
      <w:r w:rsidRPr="00584EDD">
        <w:rPr>
          <w:rFonts w:ascii="Times New Roman" w:hAnsi="Times New Roman" w:cs="Times New Roman"/>
          <w:sz w:val="20"/>
          <w:szCs w:val="18"/>
        </w:rPr>
        <w:t>требованиям законодательства</w:t>
      </w:r>
      <w:proofErr w:type="gramEnd"/>
      <w:r w:rsidRPr="00584EDD">
        <w:rPr>
          <w:rFonts w:ascii="Times New Roman" w:hAnsi="Times New Roman" w:cs="Times New Roman"/>
          <w:sz w:val="20"/>
          <w:szCs w:val="18"/>
        </w:rPr>
        <w:t xml:space="preserve"> сетевая организация не вправе самостоятельно составлять документы, устанавливающие величину мощности </w:t>
      </w:r>
      <w:r w:rsidR="00A97A93">
        <w:rPr>
          <w:rFonts w:ascii="Times New Roman" w:hAnsi="Times New Roman" w:cs="Times New Roman"/>
          <w:sz w:val="20"/>
          <w:szCs w:val="18"/>
        </w:rPr>
        <w:t>без заявления потребителя</w:t>
      </w:r>
      <w:r w:rsidRPr="00584EDD">
        <w:rPr>
          <w:rFonts w:ascii="Times New Roman" w:hAnsi="Times New Roman" w:cs="Times New Roman"/>
          <w:sz w:val="20"/>
          <w:szCs w:val="18"/>
        </w:rPr>
        <w:t>.</w:t>
      </w:r>
    </w:p>
    <w:p w14:paraId="03B79C55" w14:textId="70D59394" w:rsidR="008D5B2F" w:rsidRPr="00584EDD" w:rsidRDefault="008D5B2F" w:rsidP="0077617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Если имеющейся установленной мощности недостаточно у потребителей есть возможность подать заявку в сетевую организацию на её увеличение. Информация о порядке подачи заявок на увеличение установленной мощности размещена на официальном сайте АО «ЛОЭСК» в разделе «Технологическое присоединение к электрическим сетям»: </w:t>
      </w:r>
      <w:hyperlink r:id="rId9" w:history="1">
        <w:r w:rsidRPr="00584EDD">
          <w:rPr>
            <w:rStyle w:val="a3"/>
            <w:rFonts w:ascii="Times New Roman" w:hAnsi="Times New Roman" w:cs="Times New Roman"/>
            <w:sz w:val="20"/>
            <w:szCs w:val="18"/>
          </w:rPr>
          <w:t>https://loesk.ru/pages/16/</w:t>
        </w:r>
      </w:hyperlink>
      <w:r w:rsidRPr="00584EDD">
        <w:rPr>
          <w:rFonts w:ascii="Times New Roman" w:hAnsi="Times New Roman" w:cs="Times New Roman"/>
          <w:sz w:val="20"/>
          <w:szCs w:val="18"/>
        </w:rPr>
        <w:t>.</w:t>
      </w:r>
    </w:p>
    <w:p w14:paraId="35F529D8" w14:textId="755AA368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Размер платы за технологическое присоединение зависит от состава технических мероприятий, необходимых для обеспечения выдачи мощности,</w:t>
      </w:r>
      <w:r w:rsidR="00A97A93">
        <w:rPr>
          <w:rFonts w:ascii="Times New Roman" w:hAnsi="Times New Roman" w:cs="Times New Roman"/>
          <w:sz w:val="20"/>
          <w:szCs w:val="18"/>
        </w:rPr>
        <w:t xml:space="preserve"> указанной в заявке на технологическое присоединение,</w:t>
      </w:r>
      <w:r w:rsidRPr="00584EDD">
        <w:rPr>
          <w:rFonts w:ascii="Times New Roman" w:hAnsi="Times New Roman" w:cs="Times New Roman"/>
          <w:sz w:val="20"/>
          <w:szCs w:val="18"/>
        </w:rPr>
        <w:t xml:space="preserve"> и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определяется в соответствии с приказом уполномоченного органа государственной власти - Комитета по тарифам и ценовой политике Ленинградской области (Приказ Комитета по тарифам и ценовой политике Ленинградской области от 2024-11-11 №142-п).</w:t>
      </w:r>
    </w:p>
    <w:p w14:paraId="19530974" w14:textId="77777777" w:rsidR="008D5B2F" w:rsidRPr="00584EDD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35D08069" w14:textId="77777777" w:rsidR="008D5B2F" w:rsidRPr="00584EDD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7415B641" w14:textId="7FFDDD63" w:rsidR="00584EDD" w:rsidRPr="00584EDD" w:rsidRDefault="00584EDD" w:rsidP="008D5B2F">
      <w:pPr>
        <w:jc w:val="both"/>
        <w:rPr>
          <w:rFonts w:ascii="Times New Roman" w:hAnsi="Times New Roman" w:cs="Times New Roman"/>
          <w:sz w:val="24"/>
        </w:rPr>
      </w:pPr>
    </w:p>
    <w:p w14:paraId="688CA82E" w14:textId="5A28DFDA" w:rsidR="005851A5" w:rsidRPr="0077617F" w:rsidRDefault="00584EDD" w:rsidP="005851A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18"/>
        </w:rPr>
      </w:pPr>
      <w:r w:rsidRPr="0077617F">
        <w:rPr>
          <w:rFonts w:ascii="Segoe UI Emoji" w:hAnsi="Segoe UI Emoji" w:cs="Segoe UI Emoji"/>
          <w:b/>
          <w:sz w:val="20"/>
          <w:szCs w:val="18"/>
        </w:rPr>
        <w:t>☎</w:t>
      </w:r>
      <w:r w:rsidRPr="0077617F">
        <w:rPr>
          <w:rFonts w:ascii="Times New Roman" w:hAnsi="Times New Roman" w:cs="Times New Roman"/>
          <w:b/>
          <w:sz w:val="20"/>
          <w:szCs w:val="18"/>
        </w:rPr>
        <w:t>️ При возникновении вопросов</w:t>
      </w:r>
      <w:r w:rsidR="0077617F" w:rsidRPr="0077617F">
        <w:rPr>
          <w:rFonts w:ascii="Times New Roman" w:hAnsi="Times New Roman" w:cs="Times New Roman"/>
          <w:b/>
          <w:sz w:val="20"/>
          <w:szCs w:val="18"/>
        </w:rPr>
        <w:t xml:space="preserve"> потребители АО «ЛОЭСК»</w:t>
      </w:r>
      <w:r w:rsidRPr="0077617F">
        <w:rPr>
          <w:rFonts w:ascii="Times New Roman" w:hAnsi="Times New Roman" w:cs="Times New Roman"/>
          <w:b/>
          <w:sz w:val="20"/>
          <w:szCs w:val="18"/>
        </w:rPr>
        <w:t xml:space="preserve"> могут обратиться на горячую линию по</w:t>
      </w:r>
      <w:r w:rsidR="000848EE">
        <w:rPr>
          <w:rFonts w:ascii="Times New Roman" w:hAnsi="Times New Roman" w:cs="Times New Roman"/>
          <w:b/>
          <w:sz w:val="20"/>
          <w:szCs w:val="18"/>
        </w:rPr>
        <w:t> </w:t>
      </w:r>
      <w:r w:rsidRPr="0077617F">
        <w:rPr>
          <w:rFonts w:ascii="Times New Roman" w:hAnsi="Times New Roman" w:cs="Times New Roman"/>
          <w:b/>
          <w:sz w:val="20"/>
          <w:szCs w:val="18"/>
        </w:rPr>
        <w:t xml:space="preserve">телефону </w:t>
      </w:r>
      <w:r w:rsidRPr="0077617F">
        <w:rPr>
          <w:rFonts w:ascii="Times New Roman" w:hAnsi="Times New Roman" w:cs="Times New Roman"/>
          <w:b/>
          <w:bCs/>
          <w:sz w:val="20"/>
          <w:szCs w:val="18"/>
        </w:rPr>
        <w:t>8-800-550-47-48</w:t>
      </w:r>
      <w:r w:rsidR="005851A5" w:rsidRPr="0077617F">
        <w:rPr>
          <w:rFonts w:ascii="Times New Roman" w:hAnsi="Times New Roman" w:cs="Times New Roman"/>
          <w:b/>
          <w:sz w:val="20"/>
          <w:szCs w:val="18"/>
        </w:rPr>
        <w:t xml:space="preserve"> или непосредственно в </w:t>
      </w:r>
      <w:r w:rsidR="0077617F" w:rsidRPr="0077617F">
        <w:rPr>
          <w:rFonts w:ascii="Times New Roman" w:hAnsi="Times New Roman" w:cs="Times New Roman"/>
          <w:b/>
          <w:sz w:val="20"/>
          <w:szCs w:val="18"/>
        </w:rPr>
        <w:t xml:space="preserve">офис ближайшего </w:t>
      </w:r>
      <w:r w:rsidR="005851A5" w:rsidRPr="0077617F">
        <w:rPr>
          <w:rFonts w:ascii="Times New Roman" w:hAnsi="Times New Roman" w:cs="Times New Roman"/>
          <w:b/>
          <w:sz w:val="20"/>
          <w:szCs w:val="18"/>
        </w:rPr>
        <w:t>филиал</w:t>
      </w:r>
      <w:r w:rsidR="0077617F" w:rsidRPr="0077617F">
        <w:rPr>
          <w:rFonts w:ascii="Times New Roman" w:hAnsi="Times New Roman" w:cs="Times New Roman"/>
          <w:b/>
          <w:sz w:val="20"/>
          <w:szCs w:val="18"/>
        </w:rPr>
        <w:t>а</w:t>
      </w:r>
      <w:r w:rsidR="005851A5" w:rsidRPr="0077617F">
        <w:rPr>
          <w:rFonts w:ascii="Times New Roman" w:hAnsi="Times New Roman" w:cs="Times New Roman"/>
          <w:b/>
          <w:sz w:val="20"/>
          <w:szCs w:val="18"/>
        </w:rPr>
        <w:t>.</w:t>
      </w:r>
    </w:p>
    <w:p w14:paraId="49230FE2" w14:textId="2901FDFA" w:rsidR="00584EDD" w:rsidRPr="00584EDD" w:rsidRDefault="00584EDD" w:rsidP="008D5B2F">
      <w:pPr>
        <w:jc w:val="both"/>
        <w:rPr>
          <w:rFonts w:ascii="Times New Roman" w:hAnsi="Times New Roman" w:cs="Times New Roman"/>
          <w:sz w:val="24"/>
        </w:rPr>
      </w:pPr>
    </w:p>
    <w:sectPr w:rsidR="00584EDD" w:rsidRPr="0058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1080"/>
    <w:multiLevelType w:val="multilevel"/>
    <w:tmpl w:val="51EC3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0A92836"/>
    <w:multiLevelType w:val="hybridMultilevel"/>
    <w:tmpl w:val="B9BA96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d9fce7b-51b0-4491-89e8-43ab9d363783"/>
  </w:docVars>
  <w:rsids>
    <w:rsidRoot w:val="006B7FE1"/>
    <w:rsid w:val="000848EE"/>
    <w:rsid w:val="000955DE"/>
    <w:rsid w:val="00332B49"/>
    <w:rsid w:val="00453B39"/>
    <w:rsid w:val="00584EDD"/>
    <w:rsid w:val="005851A5"/>
    <w:rsid w:val="006046A7"/>
    <w:rsid w:val="006B7FE1"/>
    <w:rsid w:val="006F5881"/>
    <w:rsid w:val="0077617F"/>
    <w:rsid w:val="008371CB"/>
    <w:rsid w:val="008D5B2F"/>
    <w:rsid w:val="008E2EC5"/>
    <w:rsid w:val="008F020C"/>
    <w:rsid w:val="009120D9"/>
    <w:rsid w:val="00915EF7"/>
    <w:rsid w:val="00A97A93"/>
    <w:rsid w:val="00B27E16"/>
    <w:rsid w:val="00CA0B36"/>
    <w:rsid w:val="00DB7382"/>
    <w:rsid w:val="00E063AC"/>
    <w:rsid w:val="00E2633A"/>
    <w:rsid w:val="00E3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9480"/>
  <w15:docId w15:val="{4C2DE71E-06B2-4CEA-8993-63BEB9F4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2F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B2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D5B2F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B2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p@loe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esk.ru/distri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esk.ru/pages/18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esk.ru/pages/18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esk.ru/pages/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Андрей Валерьевич</dc:creator>
  <cp:keywords/>
  <dc:description/>
  <cp:lastModifiedBy>  </cp:lastModifiedBy>
  <cp:revision>2</cp:revision>
  <cp:lastPrinted>2026-01-15T06:59:00Z</cp:lastPrinted>
  <dcterms:created xsi:type="dcterms:W3CDTF">2026-01-26T06:17:00Z</dcterms:created>
  <dcterms:modified xsi:type="dcterms:W3CDTF">2026-01-26T06:17:00Z</dcterms:modified>
</cp:coreProperties>
</file>