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80100F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80100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2919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A93CB4">
        <w:rPr>
          <w:sz w:val="24"/>
        </w:rPr>
        <w:t xml:space="preserve">     </w:t>
      </w:r>
      <w:r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A93CB4">
        <w:rPr>
          <w:sz w:val="24"/>
        </w:rPr>
        <w:t>27/02/2025 № 568</w:t>
      </w:r>
    </w:p>
    <w:p w:rsidR="00A40393" w:rsidRDefault="00A40393" w:rsidP="00A40393">
      <w:pPr>
        <w:rPr>
          <w:sz w:val="24"/>
          <w:szCs w:val="24"/>
        </w:rPr>
      </w:pPr>
      <w:bookmarkStart w:id="0" w:name="OLE_LINK4"/>
      <w:bookmarkStart w:id="1" w:name="OLE_LINK5"/>
    </w:p>
    <w:p w:rsidR="00A40393" w:rsidRPr="00A40393" w:rsidRDefault="00A40393" w:rsidP="00A40393">
      <w:pPr>
        <w:rPr>
          <w:sz w:val="24"/>
          <w:szCs w:val="24"/>
        </w:rPr>
      </w:pPr>
      <w:r w:rsidRPr="00A40393">
        <w:rPr>
          <w:sz w:val="24"/>
          <w:szCs w:val="24"/>
        </w:rPr>
        <w:t xml:space="preserve">Об утверждении детального плана реализации </w:t>
      </w:r>
    </w:p>
    <w:p w:rsidR="00A40393" w:rsidRPr="00A40393" w:rsidRDefault="00A40393" w:rsidP="00A40393">
      <w:pPr>
        <w:rPr>
          <w:sz w:val="24"/>
          <w:szCs w:val="24"/>
        </w:rPr>
      </w:pPr>
      <w:r w:rsidRPr="00A40393">
        <w:rPr>
          <w:sz w:val="24"/>
          <w:szCs w:val="24"/>
        </w:rPr>
        <w:t>муниципальной программы «Развитие информационного</w:t>
      </w:r>
    </w:p>
    <w:p w:rsidR="00A40393" w:rsidRPr="00A40393" w:rsidRDefault="00A40393" w:rsidP="00A40393">
      <w:pPr>
        <w:rPr>
          <w:sz w:val="24"/>
          <w:szCs w:val="24"/>
        </w:rPr>
      </w:pPr>
      <w:r w:rsidRPr="00A40393">
        <w:rPr>
          <w:sz w:val="24"/>
          <w:szCs w:val="24"/>
        </w:rPr>
        <w:t>общества в Сосновоборском городском округе на</w:t>
      </w:r>
    </w:p>
    <w:p w:rsidR="00A40393" w:rsidRPr="00A40393" w:rsidRDefault="00A40393" w:rsidP="00A40393">
      <w:pPr>
        <w:rPr>
          <w:sz w:val="24"/>
          <w:szCs w:val="24"/>
        </w:rPr>
      </w:pPr>
      <w:r w:rsidRPr="00A40393">
        <w:rPr>
          <w:sz w:val="24"/>
          <w:szCs w:val="24"/>
        </w:rPr>
        <w:t>2014-2030 годы» на 2025 год</w:t>
      </w:r>
    </w:p>
    <w:p w:rsidR="00A40393" w:rsidRPr="00A40393" w:rsidRDefault="00A40393" w:rsidP="00A40393">
      <w:pPr>
        <w:rPr>
          <w:sz w:val="24"/>
          <w:szCs w:val="24"/>
        </w:rPr>
      </w:pPr>
    </w:p>
    <w:p w:rsidR="00A40393" w:rsidRPr="00A40393" w:rsidRDefault="00A40393" w:rsidP="00A40393">
      <w:pPr>
        <w:rPr>
          <w:sz w:val="24"/>
          <w:szCs w:val="24"/>
        </w:rPr>
      </w:pPr>
    </w:p>
    <w:p w:rsidR="00A40393" w:rsidRPr="00A40393" w:rsidRDefault="00A40393" w:rsidP="00A40393">
      <w:pPr>
        <w:rPr>
          <w:sz w:val="24"/>
          <w:szCs w:val="24"/>
        </w:rPr>
      </w:pPr>
    </w:p>
    <w:bookmarkEnd w:id="0"/>
    <w:bookmarkEnd w:id="1"/>
    <w:p w:rsidR="00A40393" w:rsidRPr="00A40393" w:rsidRDefault="00A40393" w:rsidP="00A40393">
      <w:pPr>
        <w:ind w:firstLine="708"/>
        <w:jc w:val="both"/>
        <w:rPr>
          <w:b/>
          <w:bCs/>
          <w:sz w:val="24"/>
          <w:szCs w:val="24"/>
        </w:rPr>
      </w:pPr>
      <w:r w:rsidRPr="00A40393">
        <w:rPr>
          <w:sz w:val="24"/>
          <w:szCs w:val="24"/>
        </w:rPr>
        <w:t xml:space="preserve">Во исполнение постановления администрации Сосновоборского городского округа от </w:t>
      </w:r>
      <w:r w:rsidRPr="00A40393">
        <w:rPr>
          <w:color w:val="000000"/>
          <w:sz w:val="24"/>
        </w:rPr>
        <w:t>20.02.2023 № 453</w:t>
      </w:r>
      <w:r w:rsidRPr="00A40393">
        <w:rPr>
          <w:sz w:val="24"/>
          <w:szCs w:val="24"/>
        </w:rPr>
        <w:t xml:space="preserve"> «</w:t>
      </w:r>
      <w:r w:rsidRPr="00A40393">
        <w:rPr>
          <w:color w:val="000000"/>
          <w:sz w:val="24"/>
          <w:szCs w:val="24"/>
        </w:rPr>
        <w:t>О порядке разработки, реализации и оценки эффективности муниципальных программ Сосновоборского городского округа» (с последующими изменениями)</w:t>
      </w:r>
      <w:r w:rsidRPr="00A40393">
        <w:rPr>
          <w:sz w:val="24"/>
          <w:szCs w:val="24"/>
        </w:rPr>
        <w:t>, в</w:t>
      </w:r>
      <w:r w:rsidRPr="00A40393">
        <w:rPr>
          <w:bCs/>
          <w:sz w:val="24"/>
          <w:szCs w:val="24"/>
        </w:rPr>
        <w:t xml:space="preserve"> соответствии с </w:t>
      </w:r>
      <w:r w:rsidRPr="00A40393">
        <w:rPr>
          <w:rFonts w:cs="Calibri"/>
          <w:bCs/>
          <w:sz w:val="24"/>
          <w:szCs w:val="24"/>
        </w:rPr>
        <w:t>решением совета депутатов Сосновоборского городского округа от 10.12.2024 № 50 «О бюджете Сосновоборского городского округа на 2025 год и на плановый период 2026 и 2027 годов»,</w:t>
      </w:r>
      <w:r w:rsidRPr="00A40393">
        <w:rPr>
          <w:sz w:val="24"/>
          <w:szCs w:val="24"/>
        </w:rPr>
        <w:t xml:space="preserve"> администрация Сосновоборского городского округа </w:t>
      </w:r>
      <w:r w:rsidRPr="00A40393">
        <w:rPr>
          <w:b/>
          <w:sz w:val="24"/>
          <w:szCs w:val="24"/>
        </w:rPr>
        <w:t>п о с т а н о в л я е т:</w:t>
      </w:r>
    </w:p>
    <w:p w:rsidR="00A40393" w:rsidRPr="00A40393" w:rsidRDefault="00A40393" w:rsidP="00A40393">
      <w:pPr>
        <w:ind w:firstLine="709"/>
        <w:jc w:val="both"/>
        <w:rPr>
          <w:sz w:val="24"/>
          <w:szCs w:val="24"/>
        </w:rPr>
      </w:pPr>
    </w:p>
    <w:p w:rsidR="00A40393" w:rsidRPr="00A40393" w:rsidRDefault="00A40393" w:rsidP="00A40393">
      <w:pPr>
        <w:ind w:firstLine="708"/>
        <w:jc w:val="both"/>
        <w:rPr>
          <w:sz w:val="24"/>
          <w:szCs w:val="24"/>
        </w:rPr>
      </w:pPr>
      <w:r w:rsidRPr="00A40393">
        <w:rPr>
          <w:sz w:val="24"/>
          <w:szCs w:val="24"/>
        </w:rPr>
        <w:t>1. Утвердить детальный план реализации муниципальной программы «Развитие информационного общества в Сосновоборском городском округе на 2014-2030 годы»</w:t>
      </w:r>
      <w:r w:rsidRPr="00A40393">
        <w:rPr>
          <w:szCs w:val="24"/>
        </w:rPr>
        <w:t xml:space="preserve"> </w:t>
      </w:r>
      <w:r w:rsidRPr="00A40393">
        <w:rPr>
          <w:sz w:val="24"/>
          <w:szCs w:val="24"/>
        </w:rPr>
        <w:t>на 2025 год (Приложение).</w:t>
      </w:r>
    </w:p>
    <w:p w:rsidR="00A40393" w:rsidRPr="00A40393" w:rsidRDefault="00A40393" w:rsidP="00A40393">
      <w:pPr>
        <w:ind w:firstLine="709"/>
        <w:jc w:val="both"/>
        <w:rPr>
          <w:sz w:val="24"/>
          <w:szCs w:val="24"/>
        </w:rPr>
      </w:pPr>
      <w:r w:rsidRPr="00A40393">
        <w:rPr>
          <w:sz w:val="24"/>
          <w:szCs w:val="24"/>
        </w:rPr>
        <w:t>2. Настоящее постановление вступает в силу со дня подписания.</w:t>
      </w:r>
    </w:p>
    <w:p w:rsidR="00A40393" w:rsidRPr="00A40393" w:rsidRDefault="00A40393" w:rsidP="00A40393">
      <w:pPr>
        <w:ind w:firstLine="709"/>
        <w:jc w:val="both"/>
        <w:rPr>
          <w:sz w:val="24"/>
          <w:szCs w:val="24"/>
        </w:rPr>
      </w:pPr>
      <w:r w:rsidRPr="00A40393">
        <w:rPr>
          <w:sz w:val="24"/>
          <w:szCs w:val="24"/>
        </w:rPr>
        <w:t>3. Контроль исполнения настоящего постановления возложить на заместителя главы администрации по безопасности, правопорядку и организационным вопросам Рахматова А.Ю.</w:t>
      </w:r>
    </w:p>
    <w:p w:rsidR="00A40393" w:rsidRPr="00A40393" w:rsidRDefault="00A40393" w:rsidP="00A40393">
      <w:pPr>
        <w:ind w:firstLine="1134"/>
        <w:jc w:val="both"/>
        <w:rPr>
          <w:sz w:val="24"/>
          <w:szCs w:val="24"/>
        </w:rPr>
      </w:pPr>
    </w:p>
    <w:p w:rsidR="00A40393" w:rsidRPr="00A40393" w:rsidRDefault="00A40393" w:rsidP="00A40393">
      <w:pPr>
        <w:ind w:firstLine="1134"/>
        <w:jc w:val="both"/>
        <w:rPr>
          <w:sz w:val="24"/>
          <w:szCs w:val="24"/>
        </w:rPr>
      </w:pPr>
    </w:p>
    <w:p w:rsidR="00A40393" w:rsidRPr="00A40393" w:rsidRDefault="00A40393" w:rsidP="00A40393">
      <w:pPr>
        <w:ind w:firstLine="1134"/>
        <w:jc w:val="both"/>
        <w:rPr>
          <w:sz w:val="24"/>
          <w:szCs w:val="24"/>
        </w:rPr>
      </w:pPr>
    </w:p>
    <w:p w:rsidR="00A40393" w:rsidRPr="00A40393" w:rsidRDefault="00A40393" w:rsidP="00A40393">
      <w:pPr>
        <w:jc w:val="both"/>
        <w:rPr>
          <w:sz w:val="24"/>
          <w:szCs w:val="24"/>
        </w:rPr>
      </w:pPr>
      <w:r w:rsidRPr="00A40393">
        <w:rPr>
          <w:sz w:val="24"/>
          <w:szCs w:val="24"/>
        </w:rPr>
        <w:t xml:space="preserve">Глава </w:t>
      </w:r>
      <w:r w:rsidRPr="00A40393">
        <w:rPr>
          <w:bCs/>
          <w:sz w:val="24"/>
          <w:szCs w:val="24"/>
        </w:rPr>
        <w:t>Сосновоборского городского округа</w:t>
      </w:r>
      <w:r w:rsidRPr="00A40393">
        <w:rPr>
          <w:sz w:val="24"/>
          <w:szCs w:val="24"/>
        </w:rPr>
        <w:tab/>
      </w:r>
      <w:r w:rsidRPr="00A40393">
        <w:rPr>
          <w:sz w:val="24"/>
          <w:szCs w:val="24"/>
        </w:rPr>
        <w:tab/>
      </w:r>
      <w:r w:rsidRPr="00A40393">
        <w:rPr>
          <w:sz w:val="24"/>
          <w:szCs w:val="24"/>
        </w:rPr>
        <w:tab/>
      </w:r>
      <w:r w:rsidRPr="00A40393">
        <w:rPr>
          <w:sz w:val="24"/>
          <w:szCs w:val="24"/>
        </w:rPr>
        <w:tab/>
      </w:r>
      <w:r w:rsidRPr="00A40393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A40393">
        <w:rPr>
          <w:sz w:val="24"/>
          <w:szCs w:val="24"/>
        </w:rPr>
        <w:t xml:space="preserve">   М.В. Воронков</w:t>
      </w:r>
    </w:p>
    <w:p w:rsidR="00A40393" w:rsidRPr="00A40393" w:rsidRDefault="00A40393" w:rsidP="00A40393">
      <w:pPr>
        <w:jc w:val="both"/>
        <w:rPr>
          <w:sz w:val="24"/>
          <w:szCs w:val="24"/>
        </w:rPr>
      </w:pPr>
    </w:p>
    <w:p w:rsidR="00A40393" w:rsidRPr="00A40393" w:rsidRDefault="00A40393" w:rsidP="00A40393">
      <w:pPr>
        <w:jc w:val="both"/>
        <w:rPr>
          <w:sz w:val="24"/>
          <w:szCs w:val="24"/>
        </w:rPr>
      </w:pPr>
    </w:p>
    <w:p w:rsidR="00A40393" w:rsidRPr="00A40393" w:rsidRDefault="00A40393" w:rsidP="00A40393">
      <w:pPr>
        <w:jc w:val="both"/>
        <w:rPr>
          <w:sz w:val="24"/>
          <w:szCs w:val="24"/>
        </w:rPr>
      </w:pPr>
    </w:p>
    <w:p w:rsidR="00A40393" w:rsidRPr="00A40393" w:rsidRDefault="00A40393" w:rsidP="00A40393">
      <w:pPr>
        <w:jc w:val="both"/>
        <w:rPr>
          <w:sz w:val="24"/>
          <w:szCs w:val="24"/>
        </w:rPr>
      </w:pPr>
    </w:p>
    <w:p w:rsidR="00A40393" w:rsidRPr="00A40393" w:rsidRDefault="00A40393" w:rsidP="00A40393">
      <w:pPr>
        <w:jc w:val="both"/>
        <w:rPr>
          <w:sz w:val="24"/>
          <w:szCs w:val="24"/>
        </w:rPr>
      </w:pPr>
    </w:p>
    <w:p w:rsidR="00A40393" w:rsidRPr="00A40393" w:rsidRDefault="00A40393" w:rsidP="00A40393">
      <w:pPr>
        <w:jc w:val="both"/>
        <w:rPr>
          <w:sz w:val="24"/>
          <w:szCs w:val="24"/>
        </w:rPr>
      </w:pPr>
    </w:p>
    <w:p w:rsidR="00A40393" w:rsidRPr="00A40393" w:rsidRDefault="00A40393" w:rsidP="00A40393">
      <w:pPr>
        <w:jc w:val="both"/>
        <w:rPr>
          <w:sz w:val="24"/>
          <w:szCs w:val="24"/>
        </w:rPr>
      </w:pPr>
    </w:p>
    <w:p w:rsidR="00A40393" w:rsidRPr="00A40393" w:rsidRDefault="00A40393" w:rsidP="00A40393">
      <w:pPr>
        <w:jc w:val="both"/>
        <w:rPr>
          <w:sz w:val="24"/>
          <w:szCs w:val="24"/>
        </w:rPr>
      </w:pPr>
    </w:p>
    <w:p w:rsidR="00A40393" w:rsidRPr="00A40393" w:rsidRDefault="00A40393" w:rsidP="00A40393">
      <w:pPr>
        <w:jc w:val="both"/>
        <w:rPr>
          <w:sz w:val="24"/>
          <w:szCs w:val="24"/>
        </w:rPr>
      </w:pPr>
    </w:p>
    <w:p w:rsidR="00A40393" w:rsidRPr="00A40393" w:rsidRDefault="00A40393" w:rsidP="00A40393">
      <w:pPr>
        <w:jc w:val="both"/>
        <w:rPr>
          <w:sz w:val="24"/>
          <w:szCs w:val="24"/>
        </w:rPr>
      </w:pPr>
    </w:p>
    <w:p w:rsidR="00A40393" w:rsidRPr="00A40393" w:rsidRDefault="00A40393" w:rsidP="00A40393">
      <w:pPr>
        <w:jc w:val="both"/>
        <w:rPr>
          <w:sz w:val="24"/>
          <w:szCs w:val="24"/>
        </w:rPr>
      </w:pPr>
    </w:p>
    <w:p w:rsidR="00A40393" w:rsidRPr="00A40393" w:rsidRDefault="00A40393" w:rsidP="00A40393">
      <w:pPr>
        <w:jc w:val="both"/>
        <w:rPr>
          <w:sz w:val="24"/>
          <w:szCs w:val="24"/>
        </w:rPr>
      </w:pPr>
    </w:p>
    <w:p w:rsidR="00A40393" w:rsidRDefault="00A40393" w:rsidP="00A40393">
      <w:pPr>
        <w:jc w:val="both"/>
        <w:rPr>
          <w:sz w:val="24"/>
          <w:szCs w:val="24"/>
        </w:rPr>
      </w:pPr>
    </w:p>
    <w:p w:rsidR="00A40393" w:rsidRPr="00A40393" w:rsidRDefault="00A40393" w:rsidP="00A40393">
      <w:pPr>
        <w:jc w:val="both"/>
        <w:rPr>
          <w:sz w:val="24"/>
          <w:szCs w:val="24"/>
        </w:rPr>
      </w:pPr>
    </w:p>
    <w:p w:rsidR="0080100F" w:rsidRDefault="00A40393" w:rsidP="00A40393">
      <w:pPr>
        <w:rPr>
          <w:sz w:val="12"/>
          <w:szCs w:val="16"/>
        </w:rPr>
        <w:sectPr w:rsidR="0080100F" w:rsidSect="00FC7E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20" w:footer="720" w:gutter="0"/>
          <w:cols w:space="720"/>
        </w:sectPr>
      </w:pPr>
      <w:r w:rsidRPr="00A40393">
        <w:rPr>
          <w:sz w:val="12"/>
          <w:szCs w:val="16"/>
        </w:rPr>
        <w:t>исп. В.Ю. Белоусова</w:t>
      </w:r>
      <w:r>
        <w:rPr>
          <w:sz w:val="12"/>
          <w:szCs w:val="16"/>
        </w:rPr>
        <w:t xml:space="preserve"> БО</w:t>
      </w:r>
    </w:p>
    <w:p w:rsidR="00A40393" w:rsidRPr="00A40393" w:rsidRDefault="00A40393" w:rsidP="00A40393">
      <w:pPr>
        <w:rPr>
          <w:sz w:val="24"/>
          <w:szCs w:val="24"/>
        </w:rPr>
      </w:pPr>
      <w:bookmarkStart w:id="2" w:name="_GoBack"/>
      <w:bookmarkEnd w:id="2"/>
    </w:p>
    <w:p w:rsidR="00A40393" w:rsidRPr="00A40393" w:rsidRDefault="00A40393" w:rsidP="00A40393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A40393">
        <w:rPr>
          <w:sz w:val="24"/>
          <w:szCs w:val="24"/>
        </w:rPr>
        <w:t>УТВЕРЖДЕН</w:t>
      </w:r>
    </w:p>
    <w:p w:rsidR="00A40393" w:rsidRPr="00A40393" w:rsidRDefault="00A40393" w:rsidP="00A40393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A40393">
        <w:rPr>
          <w:sz w:val="24"/>
          <w:szCs w:val="24"/>
        </w:rPr>
        <w:t>постановлением администрации</w:t>
      </w:r>
    </w:p>
    <w:p w:rsidR="00A40393" w:rsidRPr="00A40393" w:rsidRDefault="00A40393" w:rsidP="00A40393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A40393">
        <w:rPr>
          <w:sz w:val="24"/>
          <w:szCs w:val="24"/>
        </w:rPr>
        <w:t xml:space="preserve"> Сосновоборского городского округа</w:t>
      </w:r>
    </w:p>
    <w:p w:rsidR="00A40393" w:rsidRPr="00A40393" w:rsidRDefault="00A40393" w:rsidP="00A40393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A40393">
        <w:rPr>
          <w:sz w:val="24"/>
          <w:szCs w:val="24"/>
        </w:rPr>
        <w:t xml:space="preserve">от </w:t>
      </w:r>
      <w:r w:rsidR="00A93CB4">
        <w:rPr>
          <w:sz w:val="24"/>
          <w:szCs w:val="24"/>
        </w:rPr>
        <w:t>27/02/2025 № 568</w:t>
      </w:r>
    </w:p>
    <w:p w:rsidR="00A40393" w:rsidRPr="00A40393" w:rsidRDefault="00A40393" w:rsidP="00A40393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A40393" w:rsidRPr="00A40393" w:rsidRDefault="00A40393" w:rsidP="00A40393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A40393">
        <w:rPr>
          <w:sz w:val="24"/>
          <w:szCs w:val="24"/>
        </w:rPr>
        <w:t>(Приложение)</w:t>
      </w:r>
    </w:p>
    <w:p w:rsidR="00A40393" w:rsidRPr="00A40393" w:rsidRDefault="00A40393" w:rsidP="00A4039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A40393" w:rsidRPr="00A40393" w:rsidRDefault="00A40393" w:rsidP="00A40393">
      <w:pPr>
        <w:widowControl w:val="0"/>
        <w:autoSpaceDE w:val="0"/>
        <w:autoSpaceDN w:val="0"/>
        <w:jc w:val="center"/>
        <w:outlineLvl w:val="0"/>
        <w:rPr>
          <w:b/>
          <w:caps/>
          <w:sz w:val="24"/>
        </w:rPr>
      </w:pPr>
      <w:bookmarkStart w:id="3" w:name="_Toc130458697"/>
      <w:bookmarkStart w:id="4" w:name="_Toc166676599"/>
      <w:r w:rsidRPr="00A40393">
        <w:rPr>
          <w:b/>
          <w:caps/>
          <w:sz w:val="24"/>
        </w:rPr>
        <w:t>Детальный план реализации муниципальной программы «Развитие информационного общества в Сосновоборском городском округе на 2014-2030 годы» на 2025 год</w:t>
      </w:r>
      <w:bookmarkEnd w:id="3"/>
      <w:bookmarkEnd w:id="4"/>
    </w:p>
    <w:p w:rsidR="00A40393" w:rsidRPr="00A40393" w:rsidRDefault="00A40393" w:rsidP="00A40393">
      <w:pPr>
        <w:widowControl w:val="0"/>
        <w:autoSpaceDE w:val="0"/>
        <w:autoSpaceDN w:val="0"/>
        <w:jc w:val="center"/>
        <w:outlineLvl w:val="0"/>
        <w:rPr>
          <w:b/>
          <w:caps/>
          <w:sz w:val="24"/>
        </w:rPr>
      </w:pPr>
    </w:p>
    <w:tbl>
      <w:tblPr>
        <w:tblW w:w="1459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5"/>
        <w:gridCol w:w="2874"/>
        <w:gridCol w:w="1821"/>
        <w:gridCol w:w="872"/>
        <w:gridCol w:w="1418"/>
        <w:gridCol w:w="1559"/>
        <w:gridCol w:w="1276"/>
        <w:gridCol w:w="1417"/>
        <w:gridCol w:w="1276"/>
        <w:gridCol w:w="1418"/>
      </w:tblGrid>
      <w:tr w:rsidR="00A40393" w:rsidRPr="00A40393" w:rsidTr="00181A4D">
        <w:trPr>
          <w:cantSplit/>
          <w:trHeight w:val="543"/>
          <w:tblCellSpacing w:w="5" w:type="nil"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№ п/п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color w:val="000000"/>
                <w:sz w:val="24"/>
                <w:szCs w:val="24"/>
              </w:rPr>
              <w:t>Наименование и тип структурного элемента муниципальной программы</w:t>
            </w:r>
          </w:p>
        </w:tc>
        <w:tc>
          <w:tcPr>
            <w:tcW w:w="1821" w:type="dxa"/>
            <w:vMerge w:val="restart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Ответственный за реализацию</w:t>
            </w:r>
          </w:p>
        </w:tc>
        <w:tc>
          <w:tcPr>
            <w:tcW w:w="2290" w:type="dxa"/>
            <w:gridSpan w:val="2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Ожидаемый результат реализации мероприятия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План финансирования на 2025 год, тыс. руб.</w:t>
            </w:r>
          </w:p>
        </w:tc>
      </w:tr>
      <w:tr w:rsidR="00A40393" w:rsidRPr="00A40393" w:rsidTr="00181A4D">
        <w:trPr>
          <w:cantSplit/>
          <w:trHeight w:val="142"/>
          <w:tblHeader/>
          <w:tblCellSpacing w:w="5" w:type="nil"/>
        </w:trPr>
        <w:tc>
          <w:tcPr>
            <w:tcW w:w="665" w:type="dxa"/>
            <w:vMerge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4" w:type="dxa"/>
            <w:vMerge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ИТОГО</w:t>
            </w:r>
          </w:p>
        </w:tc>
      </w:tr>
      <w:tr w:rsidR="00A40393" w:rsidRPr="00A40393" w:rsidTr="00181A4D">
        <w:trPr>
          <w:cantSplit/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0393">
              <w:rPr>
                <w:sz w:val="16"/>
                <w:szCs w:val="16"/>
              </w:rPr>
              <w:t>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0393">
              <w:rPr>
                <w:sz w:val="16"/>
                <w:szCs w:val="16"/>
              </w:rPr>
              <w:t>2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0393">
              <w:rPr>
                <w:sz w:val="16"/>
                <w:szCs w:val="16"/>
              </w:rPr>
              <w:t>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0393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0393"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0393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0393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0393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0393"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0393">
              <w:rPr>
                <w:sz w:val="16"/>
                <w:szCs w:val="16"/>
              </w:rPr>
              <w:t>10</w:t>
            </w:r>
          </w:p>
        </w:tc>
      </w:tr>
      <w:tr w:rsidR="00A40393" w:rsidRPr="00A40393" w:rsidTr="00181A4D">
        <w:trPr>
          <w:trHeight w:val="283"/>
          <w:tblCellSpacing w:w="5" w:type="nil"/>
        </w:trPr>
        <w:tc>
          <w:tcPr>
            <w:tcW w:w="665" w:type="dxa"/>
            <w:shd w:val="clear" w:color="auto" w:fill="auto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</w:tcPr>
          <w:p w:rsidR="00A40393" w:rsidRPr="00A40393" w:rsidRDefault="00A40393" w:rsidP="00A403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Cs w:val="24"/>
              </w:rPr>
            </w:pPr>
            <w:r w:rsidRPr="00A40393">
              <w:rPr>
                <w:b/>
                <w:color w:val="000000"/>
                <w:sz w:val="24"/>
                <w:szCs w:val="24"/>
              </w:rPr>
              <w:t>«Развитие информационного общества в Сосновоборском городском округе на 2014-2030 годы»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40393" w:rsidRPr="00A40393" w:rsidRDefault="00A40393" w:rsidP="00A40393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A40393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872" w:type="dxa"/>
            <w:shd w:val="clear" w:color="auto" w:fill="auto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A40393">
              <w:rPr>
                <w:sz w:val="24"/>
                <w:szCs w:val="24"/>
                <w:lang w:val="en-US"/>
              </w:rPr>
              <w:t>23685,33800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  <w:lang w:val="en-US"/>
              </w:rPr>
              <w:t>23685,33800</w:t>
            </w:r>
          </w:p>
        </w:tc>
      </w:tr>
      <w:tr w:rsidR="00A40393" w:rsidRPr="00A40393" w:rsidTr="00181A4D">
        <w:trPr>
          <w:trHeight w:val="283"/>
          <w:tblCellSpacing w:w="5" w:type="nil"/>
        </w:trPr>
        <w:tc>
          <w:tcPr>
            <w:tcW w:w="14596" w:type="dxa"/>
            <w:gridSpan w:val="10"/>
            <w:shd w:val="clear" w:color="auto" w:fill="auto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color w:val="000000"/>
                <w:sz w:val="24"/>
                <w:szCs w:val="24"/>
              </w:rPr>
              <w:t>Проектная часть</w:t>
            </w:r>
          </w:p>
        </w:tc>
      </w:tr>
      <w:tr w:rsidR="00A40393" w:rsidRPr="00A40393" w:rsidTr="00181A4D">
        <w:trPr>
          <w:trHeight w:val="283"/>
          <w:tblCellSpacing w:w="5" w:type="nil"/>
        </w:trPr>
        <w:tc>
          <w:tcPr>
            <w:tcW w:w="14596" w:type="dxa"/>
            <w:gridSpan w:val="10"/>
            <w:shd w:val="clear" w:color="auto" w:fill="auto"/>
          </w:tcPr>
          <w:p w:rsidR="00A40393" w:rsidRPr="00A40393" w:rsidRDefault="00A40393" w:rsidP="00A40393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Реализация проектов не предусмотрена</w:t>
            </w:r>
          </w:p>
        </w:tc>
      </w:tr>
      <w:tr w:rsidR="00A40393" w:rsidRPr="00A40393" w:rsidTr="00181A4D">
        <w:trPr>
          <w:trHeight w:val="283"/>
          <w:tblCellSpacing w:w="5" w:type="nil"/>
        </w:trPr>
        <w:tc>
          <w:tcPr>
            <w:tcW w:w="14596" w:type="dxa"/>
            <w:gridSpan w:val="10"/>
            <w:shd w:val="clear" w:color="auto" w:fill="auto"/>
          </w:tcPr>
          <w:p w:rsidR="00A40393" w:rsidRPr="00A40393" w:rsidRDefault="00A40393" w:rsidP="00A40393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Процессная часть</w:t>
            </w:r>
          </w:p>
        </w:tc>
      </w:tr>
      <w:tr w:rsidR="00A40393" w:rsidRPr="00A40393" w:rsidTr="00181A4D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A40393" w:rsidRPr="00A40393" w:rsidRDefault="00A40393" w:rsidP="00A403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A40393">
              <w:rPr>
                <w:b/>
                <w:sz w:val="24"/>
                <w:szCs w:val="24"/>
              </w:rPr>
              <w:t>ИТОГО Процессная часть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40393" w:rsidRPr="00A40393" w:rsidRDefault="00A40393" w:rsidP="00A40393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23685,33800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23685,33800</w:t>
            </w:r>
          </w:p>
        </w:tc>
      </w:tr>
      <w:tr w:rsidR="00A40393" w:rsidRPr="00A40393" w:rsidTr="00181A4D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A40393" w:rsidRPr="00A40393" w:rsidRDefault="00A40393" w:rsidP="00A403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A40393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A40393" w:rsidRPr="00A40393" w:rsidRDefault="00A40393" w:rsidP="00A403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Cs w:val="24"/>
              </w:rPr>
            </w:pPr>
            <w:r w:rsidRPr="00A40393">
              <w:rPr>
                <w:b/>
                <w:sz w:val="24"/>
                <w:szCs w:val="24"/>
              </w:rPr>
              <w:lastRenderedPageBreak/>
              <w:t>«Электронный муниципалитет»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40393" w:rsidRPr="00A40393" w:rsidRDefault="00A40393" w:rsidP="00A40393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A40393">
              <w:rPr>
                <w:color w:val="000000"/>
                <w:sz w:val="16"/>
                <w:szCs w:val="16"/>
              </w:rPr>
              <w:lastRenderedPageBreak/>
              <w:t xml:space="preserve">Отдел информационных технологий и защиты </w:t>
            </w:r>
            <w:r w:rsidRPr="00A40393">
              <w:rPr>
                <w:color w:val="000000"/>
                <w:sz w:val="16"/>
                <w:szCs w:val="16"/>
              </w:rPr>
              <w:lastRenderedPageBreak/>
              <w:t>информации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3789,77000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3789,77000</w:t>
            </w:r>
          </w:p>
        </w:tc>
      </w:tr>
      <w:tr w:rsidR="00A40393" w:rsidRPr="00A40393" w:rsidTr="00181A4D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1.1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A40393" w:rsidRPr="00A40393" w:rsidRDefault="00A40393" w:rsidP="00A40393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A40393">
              <w:rPr>
                <w:iCs/>
                <w:color w:val="000000"/>
                <w:sz w:val="22"/>
              </w:rPr>
              <w:t>Мероприятия по приобретению и обслуживанию информационно-аналитических систем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0393" w:rsidRPr="00A40393" w:rsidRDefault="00A40393" w:rsidP="00A40393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0393" w:rsidRPr="00A40393" w:rsidRDefault="00A40393" w:rsidP="00A40393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A40393">
              <w:rPr>
                <w:bCs/>
                <w:color w:val="000000"/>
                <w:sz w:val="24"/>
                <w:szCs w:val="24"/>
              </w:rPr>
              <w:t>2789,58200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0393" w:rsidRPr="00A40393" w:rsidRDefault="00A40393" w:rsidP="00A40393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A40393">
              <w:rPr>
                <w:bCs/>
                <w:color w:val="000000"/>
                <w:sz w:val="24"/>
                <w:szCs w:val="24"/>
              </w:rPr>
              <w:t>2789,58200</w:t>
            </w:r>
          </w:p>
        </w:tc>
      </w:tr>
      <w:tr w:rsidR="00A40393" w:rsidRPr="00A40393" w:rsidTr="00181A4D">
        <w:trPr>
          <w:trHeight w:val="321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1.2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A40393" w:rsidRPr="00A40393" w:rsidRDefault="00A40393" w:rsidP="00A40393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A40393">
              <w:rPr>
                <w:iCs/>
                <w:color w:val="000000"/>
                <w:sz w:val="22"/>
              </w:rPr>
              <w:t>Мероприятия по развитию технологической инфраструктуры электронного муниципалитета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A40393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0393" w:rsidRPr="00A40393" w:rsidRDefault="00A40393" w:rsidP="00A40393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0393" w:rsidRPr="00A40393" w:rsidRDefault="00A40393" w:rsidP="00A40393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A40393">
              <w:rPr>
                <w:bCs/>
                <w:color w:val="000000"/>
                <w:sz w:val="24"/>
                <w:szCs w:val="24"/>
              </w:rPr>
              <w:t>1000,18800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0393" w:rsidRPr="00A40393" w:rsidRDefault="00A40393" w:rsidP="00A40393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A40393">
              <w:rPr>
                <w:bCs/>
                <w:color w:val="000000"/>
                <w:sz w:val="24"/>
                <w:szCs w:val="24"/>
              </w:rPr>
              <w:t>1000,18800</w:t>
            </w:r>
          </w:p>
        </w:tc>
      </w:tr>
      <w:tr w:rsidR="00A40393" w:rsidRPr="00A40393" w:rsidTr="00181A4D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1.3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A40393" w:rsidRPr="00A40393" w:rsidRDefault="00A40393" w:rsidP="00A40393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A40393">
              <w:rPr>
                <w:color w:val="000000"/>
                <w:sz w:val="22"/>
              </w:rPr>
              <w:t>Мероприятия по созданию (внедрению) цифровой платформы вовлечения граждан в решение вопросов городского развития в рамках осуществления мониторинга качества государственных и муниципальных услуг «Активный горожанин»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0393" w:rsidRPr="00A40393" w:rsidRDefault="00A40393" w:rsidP="00A40393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0393" w:rsidRPr="00A40393" w:rsidRDefault="00A40393" w:rsidP="00A40393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  <w:lang w:val="en-US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0393" w:rsidRPr="00A40393" w:rsidRDefault="00A40393" w:rsidP="00A40393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  <w:lang w:val="en-US"/>
              </w:rPr>
              <w:t>0,00000</w:t>
            </w:r>
          </w:p>
        </w:tc>
      </w:tr>
      <w:tr w:rsidR="00A40393" w:rsidRPr="00A40393" w:rsidTr="00181A4D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931" w:type="dxa"/>
            <w:gridSpan w:val="9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40393" w:rsidRPr="00A40393" w:rsidTr="00181A4D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2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A40393" w:rsidRPr="00A40393" w:rsidRDefault="00A40393" w:rsidP="00A403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A40393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A40393" w:rsidRPr="00A40393" w:rsidRDefault="00A40393" w:rsidP="00A40393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A40393">
              <w:rPr>
                <w:b/>
                <w:sz w:val="24"/>
                <w:szCs w:val="24"/>
              </w:rPr>
              <w:t>«Власть и общество»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40393" w:rsidRPr="00A40393" w:rsidRDefault="00A40393" w:rsidP="00A40393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A40393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40393" w:rsidRPr="00A40393" w:rsidRDefault="00A40393" w:rsidP="00A40393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19555,56800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19555,56800</w:t>
            </w:r>
          </w:p>
        </w:tc>
      </w:tr>
      <w:tr w:rsidR="00A40393" w:rsidRPr="00A40393" w:rsidTr="00181A4D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2.1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393" w:rsidRPr="00A40393" w:rsidRDefault="00A40393" w:rsidP="00A40393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A40393">
              <w:rPr>
                <w:iCs/>
                <w:color w:val="000000"/>
                <w:sz w:val="22"/>
              </w:rPr>
              <w:t>Мероприятия по организации освещения в печатных и электронных СМИ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40393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7100,00000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7100,00000</w:t>
            </w:r>
          </w:p>
        </w:tc>
      </w:tr>
      <w:tr w:rsidR="00A40393" w:rsidRPr="00A40393" w:rsidTr="00181A4D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2.2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93" w:rsidRPr="00A40393" w:rsidRDefault="00A40393" w:rsidP="00A40393">
            <w:pPr>
              <w:widowControl w:val="0"/>
              <w:autoSpaceDE w:val="0"/>
              <w:autoSpaceDN w:val="0"/>
              <w:contextualSpacing/>
              <w:jc w:val="center"/>
              <w:rPr>
                <w:sz w:val="22"/>
              </w:rPr>
            </w:pPr>
            <w:r w:rsidRPr="00A40393">
              <w:rPr>
                <w:iCs/>
                <w:color w:val="000000"/>
                <w:sz w:val="22"/>
              </w:rPr>
              <w:t xml:space="preserve">Мероприятия по организации публикаций в федеральных, региональных, областных </w:t>
            </w:r>
            <w:r w:rsidRPr="00A40393">
              <w:rPr>
                <w:iCs/>
                <w:color w:val="000000"/>
                <w:sz w:val="22"/>
              </w:rPr>
              <w:lastRenderedPageBreak/>
              <w:t>печатных и электронных СМИ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40393">
              <w:rPr>
                <w:color w:val="000000"/>
                <w:sz w:val="16"/>
                <w:szCs w:val="16"/>
              </w:rPr>
              <w:lastRenderedPageBreak/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0393" w:rsidRPr="00A40393" w:rsidRDefault="00A40393" w:rsidP="00A40393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566,28000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0393" w:rsidRPr="00A40393" w:rsidRDefault="00A40393" w:rsidP="00A40393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566,28000</w:t>
            </w:r>
          </w:p>
        </w:tc>
      </w:tr>
      <w:tr w:rsidR="00A40393" w:rsidRPr="00A40393" w:rsidTr="00181A4D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2.3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93" w:rsidRPr="00A40393" w:rsidRDefault="00A40393" w:rsidP="00A40393">
            <w:pPr>
              <w:widowControl w:val="0"/>
              <w:autoSpaceDE w:val="0"/>
              <w:autoSpaceDN w:val="0"/>
              <w:contextualSpacing/>
              <w:jc w:val="center"/>
              <w:rPr>
                <w:sz w:val="22"/>
              </w:rPr>
            </w:pPr>
            <w:r w:rsidRPr="00A40393">
              <w:rPr>
                <w:iCs/>
                <w:color w:val="000000"/>
                <w:sz w:val="22"/>
              </w:rPr>
              <w:t>Мероприятия по расширению информационного пространства и каналов коммуникации органов местного самоуправления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40393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1134,00000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1134,00000</w:t>
            </w:r>
          </w:p>
        </w:tc>
      </w:tr>
      <w:tr w:rsidR="00A40393" w:rsidRPr="00A40393" w:rsidTr="00181A4D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2.4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93" w:rsidRPr="00A40393" w:rsidRDefault="00A40393" w:rsidP="00A40393">
            <w:pPr>
              <w:widowControl w:val="0"/>
              <w:autoSpaceDE w:val="0"/>
              <w:autoSpaceDN w:val="0"/>
              <w:contextualSpacing/>
              <w:jc w:val="center"/>
              <w:rPr>
                <w:sz w:val="22"/>
              </w:rPr>
            </w:pPr>
            <w:r w:rsidRPr="00A40393">
              <w:rPr>
                <w:iCs/>
                <w:color w:val="000000"/>
                <w:sz w:val="22"/>
              </w:rPr>
              <w:t>Мероприятия по организации выпуска и распространения полиграфической продукции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40393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596,60000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596,60000</w:t>
            </w:r>
          </w:p>
        </w:tc>
      </w:tr>
      <w:tr w:rsidR="00A40393" w:rsidRPr="00A40393" w:rsidTr="00181A4D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2.5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93" w:rsidRPr="00A40393" w:rsidRDefault="00A40393" w:rsidP="00A40393">
            <w:pPr>
              <w:widowControl w:val="0"/>
              <w:autoSpaceDE w:val="0"/>
              <w:autoSpaceDN w:val="0"/>
              <w:contextualSpacing/>
              <w:jc w:val="center"/>
              <w:rPr>
                <w:sz w:val="22"/>
              </w:rPr>
            </w:pPr>
            <w:r w:rsidRPr="00A40393">
              <w:rPr>
                <w:iCs/>
                <w:color w:val="000000"/>
                <w:sz w:val="22"/>
              </w:rPr>
              <w:t>Субсидии на возмещение выпадающих доходов официального издания (газеты)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40393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2000,00000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2000,00000</w:t>
            </w:r>
          </w:p>
        </w:tc>
      </w:tr>
      <w:tr w:rsidR="00A40393" w:rsidRPr="00A40393" w:rsidTr="00181A4D">
        <w:trPr>
          <w:trHeight w:val="283"/>
          <w:tblCellSpacing w:w="5" w:type="nil"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2.6</w:t>
            </w: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93" w:rsidRPr="00A40393" w:rsidRDefault="00A40393" w:rsidP="00A40393">
            <w:pPr>
              <w:widowControl w:val="0"/>
              <w:autoSpaceDE w:val="0"/>
              <w:autoSpaceDN w:val="0"/>
              <w:contextualSpacing/>
              <w:jc w:val="center"/>
              <w:rPr>
                <w:sz w:val="22"/>
              </w:rPr>
            </w:pPr>
            <w:r w:rsidRPr="00A40393">
              <w:rPr>
                <w:iCs/>
                <w:color w:val="000000"/>
                <w:sz w:val="22"/>
              </w:rPr>
              <w:t>Мероприятия по обеспечению деятельности подведомственных учреждений в сфере радиовещания</w:t>
            </w:r>
          </w:p>
        </w:tc>
        <w:tc>
          <w:tcPr>
            <w:tcW w:w="1821" w:type="dxa"/>
            <w:vMerge w:val="restart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40393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час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0393">
              <w:rPr>
                <w:color w:val="000000"/>
                <w:spacing w:val="-1"/>
                <w:sz w:val="22"/>
                <w:szCs w:val="22"/>
              </w:rPr>
              <w:t>Бесперебойное вещание на частоте 103.0 FM  МБУ «ТРК «БАЛТИЙСКИЙ БЕРЕГ» 23,5 в сутки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8158,68800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8158,68800</w:t>
            </w:r>
          </w:p>
        </w:tc>
      </w:tr>
      <w:tr w:rsidR="00A40393" w:rsidRPr="00A40393" w:rsidTr="00181A4D">
        <w:trPr>
          <w:trHeight w:val="283"/>
          <w:tblCellSpacing w:w="5" w:type="nil"/>
        </w:trPr>
        <w:tc>
          <w:tcPr>
            <w:tcW w:w="665" w:type="dxa"/>
            <w:vMerge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93" w:rsidRPr="00A40393" w:rsidRDefault="00A40393" w:rsidP="00A40393">
            <w:pPr>
              <w:widowControl w:val="0"/>
              <w:autoSpaceDE w:val="0"/>
              <w:autoSpaceDN w:val="0"/>
              <w:contextualSpacing/>
              <w:jc w:val="center"/>
              <w:rPr>
                <w:iCs/>
                <w:color w:val="000000"/>
                <w:sz w:val="22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0393">
              <w:rPr>
                <w:color w:val="000000"/>
                <w:spacing w:val="-1"/>
                <w:sz w:val="22"/>
                <w:szCs w:val="22"/>
              </w:rPr>
              <w:t>Бесперебойное вещание по проводному радио в рамках радиопрограммы «Радио Россия» 96 в год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40393" w:rsidRPr="00A40393" w:rsidTr="00181A4D">
        <w:trPr>
          <w:trHeight w:val="283"/>
          <w:tblCellSpacing w:w="5" w:type="nil"/>
        </w:trPr>
        <w:tc>
          <w:tcPr>
            <w:tcW w:w="665" w:type="dxa"/>
            <w:shd w:val="clear" w:color="auto" w:fill="auto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931" w:type="dxa"/>
            <w:gridSpan w:val="9"/>
            <w:tcBorders>
              <w:left w:val="single" w:sz="4" w:space="0" w:color="auto"/>
            </w:tcBorders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40393" w:rsidRPr="00A40393" w:rsidTr="00181A4D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3</w:t>
            </w:r>
          </w:p>
        </w:tc>
        <w:tc>
          <w:tcPr>
            <w:tcW w:w="2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93" w:rsidRPr="00A40393" w:rsidRDefault="00A40393" w:rsidP="00A40393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A40393">
              <w:rPr>
                <w:b/>
                <w:sz w:val="24"/>
                <w:szCs w:val="24"/>
              </w:rPr>
              <w:t>Комплекс процессных мероприятий "Профессиональная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муниципального образования Сосновоборский городской округ ЛО"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40393" w:rsidRPr="00A40393" w:rsidRDefault="00A40393" w:rsidP="00A40393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A40393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color w:val="000000"/>
                <w:sz w:val="24"/>
                <w:szCs w:val="24"/>
                <w:lang w:val="en-US"/>
              </w:rPr>
              <w:t>340,00000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color w:val="000000"/>
                <w:sz w:val="24"/>
                <w:szCs w:val="24"/>
                <w:lang w:val="en-US"/>
              </w:rPr>
              <w:t>340,00000</w:t>
            </w:r>
          </w:p>
        </w:tc>
      </w:tr>
      <w:tr w:rsidR="00A40393" w:rsidRPr="00A40393" w:rsidTr="00181A4D">
        <w:trPr>
          <w:trHeight w:val="1126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3.1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A40393" w:rsidRPr="00A40393" w:rsidRDefault="00A40393" w:rsidP="00A40393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A40393">
              <w:rPr>
                <w:iCs/>
                <w:color w:val="000000"/>
                <w:sz w:val="22"/>
              </w:rPr>
              <w:t>Мероприятия по организации дополнительного профессионального образования муниципальных служащих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40393" w:rsidRPr="00A40393" w:rsidRDefault="00A40393" w:rsidP="00A40393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A40393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color w:val="000000"/>
                <w:sz w:val="24"/>
                <w:szCs w:val="24"/>
                <w:lang w:val="en-US"/>
              </w:rPr>
              <w:t>340,00000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0393" w:rsidRPr="00A40393" w:rsidRDefault="00A40393" w:rsidP="00A403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393">
              <w:rPr>
                <w:color w:val="000000"/>
                <w:sz w:val="24"/>
                <w:szCs w:val="24"/>
                <w:lang w:val="en-US"/>
              </w:rPr>
              <w:t>340,00000</w:t>
            </w:r>
          </w:p>
        </w:tc>
      </w:tr>
    </w:tbl>
    <w:p w:rsidR="00A40393" w:rsidRPr="00A40393" w:rsidRDefault="00A40393" w:rsidP="00A40393">
      <w:pPr>
        <w:widowControl w:val="0"/>
        <w:autoSpaceDE w:val="0"/>
        <w:autoSpaceDN w:val="0"/>
        <w:jc w:val="center"/>
        <w:outlineLvl w:val="0"/>
        <w:rPr>
          <w:b/>
          <w:caps/>
          <w:sz w:val="24"/>
        </w:rPr>
      </w:pPr>
    </w:p>
    <w:p w:rsidR="00A40393" w:rsidRPr="00A40393" w:rsidRDefault="00A40393" w:rsidP="00A40393">
      <w:pPr>
        <w:widowControl w:val="0"/>
        <w:autoSpaceDE w:val="0"/>
        <w:autoSpaceDN w:val="0"/>
        <w:rPr>
          <w:b/>
          <w:sz w:val="24"/>
          <w:szCs w:val="24"/>
        </w:rPr>
      </w:pPr>
    </w:p>
    <w:sectPr w:rsidR="00A40393" w:rsidRPr="00A40393" w:rsidSect="00A40393">
      <w:headerReference w:type="default" r:id="rId14"/>
      <w:pgSz w:w="16838" w:h="11906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393" w:rsidRDefault="00A40393" w:rsidP="00762166">
      <w:r>
        <w:separator/>
      </w:r>
    </w:p>
  </w:endnote>
  <w:endnote w:type="continuationSeparator" w:id="0">
    <w:p w:rsidR="00A40393" w:rsidRDefault="00A40393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CB4" w:rsidRDefault="00A93C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393" w:rsidRDefault="00A40393">
    <w:pPr>
      <w:pStyle w:val="a5"/>
      <w:jc w:val="right"/>
    </w:pPr>
  </w:p>
  <w:p w:rsidR="00A40393" w:rsidRDefault="00A4039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CB4" w:rsidRDefault="00A93C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393" w:rsidRDefault="00A40393" w:rsidP="00762166">
      <w:r>
        <w:separator/>
      </w:r>
    </w:p>
  </w:footnote>
  <w:footnote w:type="continuationSeparator" w:id="0">
    <w:p w:rsidR="00A40393" w:rsidRDefault="00A40393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CB4" w:rsidRDefault="00A93C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393" w:rsidRDefault="00A4039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CB4" w:rsidRDefault="00A93CB4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c63ce345-9524-4af5-aa24-22531085f02d"/>
  </w:docVars>
  <w:rsids>
    <w:rsidRoot w:val="00A40393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45BAA"/>
    <w:rsid w:val="00762166"/>
    <w:rsid w:val="00767E39"/>
    <w:rsid w:val="00772D7A"/>
    <w:rsid w:val="007879F3"/>
    <w:rsid w:val="007A6AA8"/>
    <w:rsid w:val="007B1C4A"/>
    <w:rsid w:val="007B20E8"/>
    <w:rsid w:val="0080100F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0393"/>
    <w:rsid w:val="00A4374C"/>
    <w:rsid w:val="00A5300C"/>
    <w:rsid w:val="00A7195B"/>
    <w:rsid w:val="00A93CB4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596C6F9-F00A-4186-B169-38DC31C7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7ba43b93-ab1a-4ef9-ba32-dc4b44f9f5b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7ba43b93-ab1a-4ef9-ba32-dc4b44f9f5b8.dot</Template>
  <TotalTime>1</TotalTime>
  <Pages>5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2025-02-27T09:22:00Z</cp:lastPrinted>
  <dcterms:created xsi:type="dcterms:W3CDTF">2026-01-14T13:21:00Z</dcterms:created>
  <dcterms:modified xsi:type="dcterms:W3CDTF">2026-01-14T13:21:00Z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c63ce345-9524-4af5-aa24-22531085f02d</vt:lpwstr>
  </property>
</Properties>
</file>