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C7" w:rsidRPr="00927278" w:rsidRDefault="006474C7" w:rsidP="006474C7">
      <w:pPr>
        <w:ind w:firstLine="708"/>
        <w:jc w:val="both"/>
      </w:pPr>
      <w:r w:rsidRPr="00927278">
        <w:t>За 202</w:t>
      </w:r>
      <w:r w:rsidR="009B576C">
        <w:t>5</w:t>
      </w:r>
      <w:r w:rsidRPr="00927278">
        <w:t xml:space="preserve"> год органами местного самоуправления проведены следующие мероприятия в целях снижения задолженности по платежам в бюджет</w:t>
      </w:r>
      <w:r>
        <w:t>:</w:t>
      </w:r>
    </w:p>
    <w:p w:rsidR="006474C7" w:rsidRPr="00927278" w:rsidRDefault="006474C7" w:rsidP="006474C7">
      <w:pPr>
        <w:numPr>
          <w:ilvl w:val="0"/>
          <w:numId w:val="1"/>
        </w:numPr>
        <w:jc w:val="both"/>
      </w:pPr>
      <w:r w:rsidRPr="00927278">
        <w:t xml:space="preserve">Проведено </w:t>
      </w:r>
      <w:r w:rsidR="00C854F7">
        <w:t>12</w:t>
      </w:r>
      <w:r>
        <w:t xml:space="preserve"> </w:t>
      </w:r>
      <w:r w:rsidRPr="00927278">
        <w:t>заседани</w:t>
      </w:r>
      <w:r w:rsidR="006A5DD7">
        <w:t>й</w:t>
      </w:r>
      <w:r w:rsidR="002C7066">
        <w:t xml:space="preserve"> </w:t>
      </w:r>
      <w:r w:rsidRPr="00927278">
        <w:t xml:space="preserve">комиссии по ведению работы с организациями по вопросам погашения задолженности по налоговым и неналоговым платежам. Всего были вызваны </w:t>
      </w:r>
      <w:r w:rsidR="00E97201">
        <w:t>202</w:t>
      </w:r>
      <w:r w:rsidR="00F826CF">
        <w:t xml:space="preserve"> </w:t>
      </w:r>
      <w:r w:rsidRPr="00927278">
        <w:t>должник</w:t>
      </w:r>
      <w:r w:rsidR="00D8273E">
        <w:t>а</w:t>
      </w:r>
      <w:r w:rsidRPr="00927278">
        <w:t>.</w:t>
      </w:r>
    </w:p>
    <w:p w:rsidR="006474C7" w:rsidRPr="000E3EB7" w:rsidRDefault="006474C7" w:rsidP="006474C7">
      <w:pPr>
        <w:numPr>
          <w:ilvl w:val="0"/>
          <w:numId w:val="1"/>
        </w:numPr>
        <w:jc w:val="both"/>
      </w:pPr>
      <w:r w:rsidRPr="002B3929">
        <w:t>В результате работы комиссии с должниками за 202</w:t>
      </w:r>
      <w:r w:rsidR="00141627">
        <w:t>5</w:t>
      </w:r>
      <w:r w:rsidRPr="002B3929">
        <w:t xml:space="preserve"> год в бюджет </w:t>
      </w:r>
      <w:r w:rsidRPr="000E3EB7">
        <w:t xml:space="preserve">поступило </w:t>
      </w:r>
      <w:r w:rsidR="00E97201">
        <w:t>32 601,57</w:t>
      </w:r>
      <w:r w:rsidRPr="000E3EB7">
        <w:t xml:space="preserve"> тыс. руб.</w:t>
      </w:r>
    </w:p>
    <w:p w:rsidR="006474C7" w:rsidRDefault="006474C7" w:rsidP="006474C7"/>
    <w:p w:rsidR="008004B7" w:rsidRDefault="006474C7" w:rsidP="006474C7">
      <w:pPr>
        <w:jc w:val="center"/>
        <w:rPr>
          <w:color w:val="000000"/>
        </w:rPr>
      </w:pPr>
      <w:r w:rsidRPr="00DF3951">
        <w:rPr>
          <w:color w:val="000000"/>
        </w:rPr>
        <w:t xml:space="preserve">Информация о работе комиссии по неплатежам </w:t>
      </w:r>
      <w:r w:rsidR="00C854F7">
        <w:rPr>
          <w:color w:val="000000"/>
        </w:rPr>
        <w:t>за</w:t>
      </w:r>
      <w:r w:rsidRPr="00DF3951">
        <w:rPr>
          <w:color w:val="000000"/>
        </w:rPr>
        <w:t xml:space="preserve"> </w:t>
      </w:r>
      <w:r>
        <w:rPr>
          <w:color w:val="000000"/>
        </w:rPr>
        <w:t>01.0</w:t>
      </w:r>
      <w:r w:rsidR="00E97201">
        <w:rPr>
          <w:color w:val="000000"/>
        </w:rPr>
        <w:t>1</w:t>
      </w:r>
      <w:r w:rsidRPr="00DF3951">
        <w:rPr>
          <w:color w:val="000000"/>
        </w:rPr>
        <w:t>.202</w:t>
      </w:r>
      <w:r w:rsidR="00E97201">
        <w:rPr>
          <w:color w:val="000000"/>
        </w:rPr>
        <w:t>6</w:t>
      </w:r>
      <w:r>
        <w:rPr>
          <w:color w:val="000000"/>
        </w:rPr>
        <w:t xml:space="preserve"> </w:t>
      </w:r>
      <w:r w:rsidRPr="00DF3951">
        <w:rPr>
          <w:color w:val="000000"/>
        </w:rPr>
        <w:t>г.</w:t>
      </w:r>
      <w:r w:rsidR="008004B7">
        <w:rPr>
          <w:color w:val="0000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4"/>
        <w:gridCol w:w="1234"/>
        <w:gridCol w:w="1396"/>
        <w:gridCol w:w="1339"/>
        <w:gridCol w:w="1417"/>
        <w:gridCol w:w="1234"/>
        <w:gridCol w:w="1230"/>
        <w:gridCol w:w="2764"/>
        <w:gridCol w:w="3440"/>
      </w:tblGrid>
      <w:tr w:rsidR="002C7066" w:rsidRPr="002C7066" w:rsidTr="002C7066">
        <w:trPr>
          <w:trHeight w:val="628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5D7AD6" w:rsidP="002C7066">
            <w:pPr>
              <w:jc w:val="center"/>
              <w:rPr>
                <w:color w:val="000000"/>
                <w:sz w:val="20"/>
              </w:rPr>
            </w:pPr>
            <w:bookmarkStart w:id="0" w:name="_GoBack"/>
            <w:bookmarkEnd w:id="0"/>
            <w:r w:rsidRPr="005D7AD6">
              <w:rPr>
                <w:color w:val="000000"/>
                <w:sz w:val="20"/>
              </w:rPr>
              <w:t>Наименование муниципального образования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Проведено заседаний с начала отчетного года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Приглашено должников с начала отчетного года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Фактически явилось с начала отчетного года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Результаты погашения задолженности, тыс. руб.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Проводимая претензионно-исковая работа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Примечание</w:t>
            </w:r>
          </w:p>
        </w:tc>
      </w:tr>
      <w:tr w:rsidR="002C7066" w:rsidRPr="002C7066" w:rsidTr="002C7066">
        <w:trPr>
          <w:trHeight w:val="860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страховые взносы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Всего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</w:tr>
      <w:tr w:rsidR="002C7066" w:rsidRPr="002C7066" w:rsidTr="002C7066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9</w:t>
            </w:r>
          </w:p>
        </w:tc>
      </w:tr>
      <w:tr w:rsidR="002C7066" w:rsidRPr="002C7066" w:rsidTr="002C7066">
        <w:trPr>
          <w:trHeight w:val="59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2C7066" w:rsidP="002C7066">
            <w:pPr>
              <w:rPr>
                <w:color w:val="000000"/>
                <w:sz w:val="20"/>
              </w:rPr>
            </w:pPr>
            <w:r w:rsidRPr="00E755A4">
              <w:rPr>
                <w:color w:val="000000"/>
                <w:sz w:val="20"/>
              </w:rPr>
              <w:t>Сосновоборский городской округ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C854F7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C854F7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C854F7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C854F7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26 457,05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C854F7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6 144,51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5A4" w:rsidRPr="00E755A4" w:rsidRDefault="00C854F7" w:rsidP="00E755A4">
            <w:pPr>
              <w:jc w:val="right"/>
              <w:rPr>
                <w:sz w:val="20"/>
              </w:rPr>
            </w:pPr>
            <w:r>
              <w:rPr>
                <w:sz w:val="20"/>
              </w:rPr>
              <w:t>32 601,57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>По обращению администрации Сосновоборского городского округа на рассмотрении в суде находилось 43 иска на сумму 18 812,23599 тыс. руб., из них:</w:t>
            </w:r>
          </w:p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>- сумма задолженности на текущий момент взыскана по 12 искам на сумму – 6 592,87152 тыс. руб.;</w:t>
            </w:r>
          </w:p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>- на рассмотрении в суде находятся 18 исков на сумму 10 173,35947 тыс. руб.;</w:t>
            </w:r>
          </w:p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>- удовлетворено 10 исков на сумму 1 202,05207 тыс. руб.;</w:t>
            </w:r>
          </w:p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>- отказ от иска 1 иск на сумму 40,0 тыс. руб.;</w:t>
            </w:r>
          </w:p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>- оставлено без рассмотрения 1 иск на сумму 740,91259 тыс. руб.;</w:t>
            </w:r>
          </w:p>
          <w:p w:rsidR="002C7066" w:rsidRPr="006A5DD7" w:rsidRDefault="00C854F7" w:rsidP="00C854F7">
            <w:pPr>
              <w:rPr>
                <w:sz w:val="20"/>
                <w:highlight w:val="yellow"/>
              </w:rPr>
            </w:pPr>
            <w:r w:rsidRPr="00C854F7">
              <w:rPr>
                <w:sz w:val="20"/>
              </w:rPr>
              <w:t>- оплачено добровольно 1  иск на сумму 63,04034 тыс. руб.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 xml:space="preserve">Заседания комиссии по ведению работы с организациями по вопросам погашения задолженности по налоговым и неналоговым платежам проводятся на регулярной основе. </w:t>
            </w:r>
          </w:p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 xml:space="preserve">В результате работы комиссии задолженность по:  </w:t>
            </w:r>
          </w:p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 xml:space="preserve">- неналоговым доходам (задолженность по арендной плате за нежилые помещения и за пользование земельными участками) сократилась на 1 445,39 тыс. рублей.  </w:t>
            </w:r>
          </w:p>
          <w:p w:rsidR="00C854F7" w:rsidRPr="00C854F7" w:rsidRDefault="00C854F7" w:rsidP="00C854F7">
            <w:pPr>
              <w:rPr>
                <w:sz w:val="20"/>
              </w:rPr>
            </w:pPr>
            <w:r w:rsidRPr="00C854F7">
              <w:rPr>
                <w:sz w:val="20"/>
              </w:rPr>
              <w:t xml:space="preserve">- на основании письменной информации МИФНС № 3 и МИФНС №11 по Ленинградской области задолженность по налоговым доходам сократилась на 31 156,18 тыс. руб. (в т. ч. из них по страховым взносам 6 144,51 тыс. руб.).  </w:t>
            </w:r>
          </w:p>
          <w:p w:rsidR="002C7066" w:rsidRPr="006A5DD7" w:rsidRDefault="00C854F7" w:rsidP="00C854F7">
            <w:pPr>
              <w:rPr>
                <w:sz w:val="20"/>
                <w:highlight w:val="yellow"/>
              </w:rPr>
            </w:pPr>
            <w:r w:rsidRPr="00C854F7">
              <w:rPr>
                <w:sz w:val="20"/>
              </w:rPr>
              <w:t>Налоговыми органами к налогоплательщикам применяются меры по взыскания задолженности в соответствии со ст.46, 47, 48 НК РФ.</w:t>
            </w:r>
          </w:p>
        </w:tc>
      </w:tr>
      <w:tr w:rsidR="00C854F7" w:rsidRPr="002C7066" w:rsidTr="00B61068">
        <w:trPr>
          <w:trHeight w:val="24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4F7" w:rsidRPr="002C7066" w:rsidRDefault="00C854F7" w:rsidP="00C854F7">
            <w:pPr>
              <w:rPr>
                <w:b/>
                <w:color w:val="000000"/>
                <w:sz w:val="20"/>
              </w:rPr>
            </w:pPr>
            <w:r w:rsidRPr="002C7066"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4F7" w:rsidRPr="00C854F7" w:rsidRDefault="00C854F7" w:rsidP="00C854F7">
            <w:pPr>
              <w:jc w:val="right"/>
              <w:rPr>
                <w:b/>
                <w:sz w:val="20"/>
              </w:rPr>
            </w:pPr>
            <w:r w:rsidRPr="00C854F7">
              <w:rPr>
                <w:b/>
                <w:sz w:val="20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4F7" w:rsidRPr="00C854F7" w:rsidRDefault="00C854F7" w:rsidP="00C854F7">
            <w:pPr>
              <w:jc w:val="right"/>
              <w:rPr>
                <w:b/>
                <w:sz w:val="20"/>
              </w:rPr>
            </w:pPr>
            <w:r w:rsidRPr="00C854F7">
              <w:rPr>
                <w:b/>
                <w:sz w:val="20"/>
              </w:rPr>
              <w:t>202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4F7" w:rsidRPr="00C854F7" w:rsidRDefault="00C854F7" w:rsidP="00C854F7">
            <w:pPr>
              <w:jc w:val="right"/>
              <w:rPr>
                <w:b/>
                <w:sz w:val="20"/>
              </w:rPr>
            </w:pPr>
            <w:r w:rsidRPr="00C854F7">
              <w:rPr>
                <w:b/>
                <w:sz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4F7" w:rsidRPr="00C854F7" w:rsidRDefault="00C854F7" w:rsidP="00C854F7">
            <w:pPr>
              <w:jc w:val="right"/>
              <w:rPr>
                <w:b/>
                <w:sz w:val="20"/>
              </w:rPr>
            </w:pPr>
            <w:r w:rsidRPr="00C854F7">
              <w:rPr>
                <w:b/>
                <w:sz w:val="20"/>
              </w:rPr>
              <w:t>26 457,05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4F7" w:rsidRPr="00C854F7" w:rsidRDefault="00C854F7" w:rsidP="00C854F7">
            <w:pPr>
              <w:jc w:val="right"/>
              <w:rPr>
                <w:b/>
                <w:sz w:val="20"/>
              </w:rPr>
            </w:pPr>
            <w:r w:rsidRPr="00C854F7">
              <w:rPr>
                <w:b/>
                <w:sz w:val="20"/>
              </w:rPr>
              <w:t>6 144,51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4F7" w:rsidRPr="00C854F7" w:rsidRDefault="00C854F7" w:rsidP="00C854F7">
            <w:pPr>
              <w:jc w:val="right"/>
              <w:rPr>
                <w:b/>
                <w:sz w:val="20"/>
              </w:rPr>
            </w:pPr>
            <w:r w:rsidRPr="00C854F7">
              <w:rPr>
                <w:b/>
                <w:sz w:val="20"/>
              </w:rPr>
              <w:t>32 601,57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4F7" w:rsidRPr="002C7066" w:rsidRDefault="00C854F7" w:rsidP="00C854F7">
            <w:pPr>
              <w:rPr>
                <w:b/>
                <w:color w:val="000000"/>
                <w:sz w:val="20"/>
              </w:rPr>
            </w:pPr>
            <w:r w:rsidRPr="002C7066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4F7" w:rsidRPr="002C7066" w:rsidRDefault="00C854F7" w:rsidP="00C854F7">
            <w:pPr>
              <w:rPr>
                <w:b/>
                <w:color w:val="000000"/>
                <w:sz w:val="20"/>
              </w:rPr>
            </w:pPr>
            <w:r w:rsidRPr="002C7066">
              <w:rPr>
                <w:b/>
                <w:color w:val="000000"/>
                <w:sz w:val="20"/>
              </w:rPr>
              <w:t> </w:t>
            </w:r>
          </w:p>
        </w:tc>
      </w:tr>
    </w:tbl>
    <w:p w:rsidR="002C7066" w:rsidRDefault="002C7066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6474C7" w:rsidRPr="00C55DD5" w:rsidRDefault="006474C7" w:rsidP="006474C7">
      <w:pPr>
        <w:rPr>
          <w:sz w:val="12"/>
          <w:szCs w:val="12"/>
        </w:rPr>
      </w:pPr>
      <w:r>
        <w:rPr>
          <w:sz w:val="12"/>
          <w:szCs w:val="12"/>
        </w:rPr>
        <w:t xml:space="preserve">Исп. </w:t>
      </w:r>
      <w:r w:rsidRPr="00C55DD5">
        <w:rPr>
          <w:sz w:val="12"/>
          <w:szCs w:val="12"/>
        </w:rPr>
        <w:t xml:space="preserve"> </w:t>
      </w:r>
      <w:r>
        <w:rPr>
          <w:sz w:val="12"/>
          <w:szCs w:val="12"/>
        </w:rPr>
        <w:t>Несветайлова Н.А.</w:t>
      </w:r>
    </w:p>
    <w:p w:rsidR="007B61A1" w:rsidRPr="00D16522" w:rsidRDefault="006474C7" w:rsidP="003B0246">
      <w:pPr>
        <w:rPr>
          <w:sz w:val="20"/>
        </w:rPr>
      </w:pPr>
      <w:r w:rsidRPr="00C55DD5">
        <w:rPr>
          <w:sz w:val="12"/>
          <w:szCs w:val="12"/>
        </w:rPr>
        <w:t>(881369) 2-</w:t>
      </w:r>
      <w:r>
        <w:rPr>
          <w:sz w:val="12"/>
          <w:szCs w:val="12"/>
        </w:rPr>
        <w:t>75</w:t>
      </w:r>
      <w:r w:rsidRPr="00C55DD5">
        <w:rPr>
          <w:sz w:val="12"/>
          <w:szCs w:val="12"/>
        </w:rPr>
        <w:t>-</w:t>
      </w:r>
      <w:r>
        <w:rPr>
          <w:sz w:val="12"/>
          <w:szCs w:val="12"/>
        </w:rPr>
        <w:t>94</w:t>
      </w:r>
    </w:p>
    <w:sectPr w:rsidR="007B61A1" w:rsidRPr="00D16522" w:rsidSect="002C7066">
      <w:headerReference w:type="default" r:id="rId8"/>
      <w:pgSz w:w="16838" w:h="11906" w:orient="landscape"/>
      <w:pgMar w:top="709" w:right="536" w:bottom="142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3D" w:rsidRDefault="00454C3D" w:rsidP="00576CC5">
      <w:r>
        <w:separator/>
      </w:r>
    </w:p>
  </w:endnote>
  <w:endnote w:type="continuationSeparator" w:id="0">
    <w:p w:rsidR="00454C3D" w:rsidRDefault="00454C3D" w:rsidP="0057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3D" w:rsidRDefault="00454C3D" w:rsidP="00576CC5">
      <w:r>
        <w:separator/>
      </w:r>
    </w:p>
  </w:footnote>
  <w:footnote w:type="continuationSeparator" w:id="0">
    <w:p w:rsidR="00454C3D" w:rsidRDefault="00454C3D" w:rsidP="00576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74" w:rsidRDefault="006474C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374" w:rsidRPr="00863687" w:rsidRDefault="00007DB0" w:rsidP="0086368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345pt;margin-top:20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" filled="f" stroked="f">
              <v:textbox inset="0,0,0,0">
                <w:txbxContent>
                  <w:p w:rsidR="00981374" w:rsidRPr="00863687" w:rsidRDefault="005D7AD6" w:rsidP="00863687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078C"/>
    <w:multiLevelType w:val="hybridMultilevel"/>
    <w:tmpl w:val="B60211D2"/>
    <w:lvl w:ilvl="0" w:tplc="E66C7CF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DCTemplate" w:val="Shablon"/>
    <w:docVar w:name="BossProviderVariable" w:val="25_01_2006!33555afa-41bb-4bb2-a365-9cb5cfcf6de7"/>
  </w:docVars>
  <w:rsids>
    <w:rsidRoot w:val="002D311E"/>
    <w:rsid w:val="00007DB0"/>
    <w:rsid w:val="000265A7"/>
    <w:rsid w:val="000464FA"/>
    <w:rsid w:val="00057097"/>
    <w:rsid w:val="000A0EFA"/>
    <w:rsid w:val="000C2BA2"/>
    <w:rsid w:val="000F12C7"/>
    <w:rsid w:val="00104029"/>
    <w:rsid w:val="00106635"/>
    <w:rsid w:val="0011464A"/>
    <w:rsid w:val="00141627"/>
    <w:rsid w:val="00142841"/>
    <w:rsid w:val="00152DE3"/>
    <w:rsid w:val="00190E5A"/>
    <w:rsid w:val="001D3CC1"/>
    <w:rsid w:val="0021063F"/>
    <w:rsid w:val="002111D9"/>
    <w:rsid w:val="00222F30"/>
    <w:rsid w:val="00230CC1"/>
    <w:rsid w:val="00244D1E"/>
    <w:rsid w:val="002B57B6"/>
    <w:rsid w:val="002C7066"/>
    <w:rsid w:val="002D311E"/>
    <w:rsid w:val="002D603E"/>
    <w:rsid w:val="002E0856"/>
    <w:rsid w:val="002E0ECB"/>
    <w:rsid w:val="002E1B9A"/>
    <w:rsid w:val="00310196"/>
    <w:rsid w:val="003300ED"/>
    <w:rsid w:val="00350634"/>
    <w:rsid w:val="00353965"/>
    <w:rsid w:val="00384599"/>
    <w:rsid w:val="00387213"/>
    <w:rsid w:val="003A46C6"/>
    <w:rsid w:val="003B0246"/>
    <w:rsid w:val="003B6758"/>
    <w:rsid w:val="003E18E2"/>
    <w:rsid w:val="003E2C00"/>
    <w:rsid w:val="003F1E16"/>
    <w:rsid w:val="00452E57"/>
    <w:rsid w:val="00454C3D"/>
    <w:rsid w:val="004619B3"/>
    <w:rsid w:val="00462FE7"/>
    <w:rsid w:val="0047781D"/>
    <w:rsid w:val="00480C61"/>
    <w:rsid w:val="0048366E"/>
    <w:rsid w:val="00496B53"/>
    <w:rsid w:val="004A5BB9"/>
    <w:rsid w:val="004B2B59"/>
    <w:rsid w:val="004B64C5"/>
    <w:rsid w:val="004C1A1C"/>
    <w:rsid w:val="004C31B4"/>
    <w:rsid w:val="004C4856"/>
    <w:rsid w:val="004D7D2C"/>
    <w:rsid w:val="004F3BB2"/>
    <w:rsid w:val="0050083F"/>
    <w:rsid w:val="0053006B"/>
    <w:rsid w:val="005354F6"/>
    <w:rsid w:val="005410EB"/>
    <w:rsid w:val="00546950"/>
    <w:rsid w:val="00554D83"/>
    <w:rsid w:val="0057128C"/>
    <w:rsid w:val="00576CC5"/>
    <w:rsid w:val="005B4114"/>
    <w:rsid w:val="005B7DEB"/>
    <w:rsid w:val="005C2F75"/>
    <w:rsid w:val="005D6E7C"/>
    <w:rsid w:val="005D7AD6"/>
    <w:rsid w:val="005F2F72"/>
    <w:rsid w:val="006234D2"/>
    <w:rsid w:val="006474C7"/>
    <w:rsid w:val="006927BA"/>
    <w:rsid w:val="006A5DD7"/>
    <w:rsid w:val="006D079D"/>
    <w:rsid w:val="006D5761"/>
    <w:rsid w:val="006E161E"/>
    <w:rsid w:val="006F1A6D"/>
    <w:rsid w:val="007000C7"/>
    <w:rsid w:val="007078EB"/>
    <w:rsid w:val="00782DD4"/>
    <w:rsid w:val="007B61A1"/>
    <w:rsid w:val="007C621D"/>
    <w:rsid w:val="007E7E32"/>
    <w:rsid w:val="008004B7"/>
    <w:rsid w:val="0081073B"/>
    <w:rsid w:val="00813A3B"/>
    <w:rsid w:val="00830439"/>
    <w:rsid w:val="00860449"/>
    <w:rsid w:val="008653E8"/>
    <w:rsid w:val="0086743F"/>
    <w:rsid w:val="008700E1"/>
    <w:rsid w:val="00884F75"/>
    <w:rsid w:val="00885DA9"/>
    <w:rsid w:val="008860CE"/>
    <w:rsid w:val="008D2E28"/>
    <w:rsid w:val="008E5A4B"/>
    <w:rsid w:val="00910E72"/>
    <w:rsid w:val="00915EBE"/>
    <w:rsid w:val="0093528C"/>
    <w:rsid w:val="009369C4"/>
    <w:rsid w:val="00952D9C"/>
    <w:rsid w:val="0099415A"/>
    <w:rsid w:val="009B576C"/>
    <w:rsid w:val="009C3831"/>
    <w:rsid w:val="009F0BAD"/>
    <w:rsid w:val="009F1A85"/>
    <w:rsid w:val="00A113A3"/>
    <w:rsid w:val="00A227D9"/>
    <w:rsid w:val="00A32DF6"/>
    <w:rsid w:val="00A62EA3"/>
    <w:rsid w:val="00A834CB"/>
    <w:rsid w:val="00AE41DF"/>
    <w:rsid w:val="00B270FF"/>
    <w:rsid w:val="00B40A07"/>
    <w:rsid w:val="00B46CF3"/>
    <w:rsid w:val="00B534AA"/>
    <w:rsid w:val="00B65EC4"/>
    <w:rsid w:val="00B825A8"/>
    <w:rsid w:val="00B8609A"/>
    <w:rsid w:val="00B91AF6"/>
    <w:rsid w:val="00B93FD4"/>
    <w:rsid w:val="00B97F90"/>
    <w:rsid w:val="00BA67E3"/>
    <w:rsid w:val="00BD5B07"/>
    <w:rsid w:val="00BE2CF5"/>
    <w:rsid w:val="00BE4DA7"/>
    <w:rsid w:val="00BF0978"/>
    <w:rsid w:val="00C00B37"/>
    <w:rsid w:val="00C23F96"/>
    <w:rsid w:val="00C53ABC"/>
    <w:rsid w:val="00C854F7"/>
    <w:rsid w:val="00C9670F"/>
    <w:rsid w:val="00CC049D"/>
    <w:rsid w:val="00CE1D0B"/>
    <w:rsid w:val="00D00279"/>
    <w:rsid w:val="00D16522"/>
    <w:rsid w:val="00D423B3"/>
    <w:rsid w:val="00D66F61"/>
    <w:rsid w:val="00D76464"/>
    <w:rsid w:val="00D8273E"/>
    <w:rsid w:val="00D90B59"/>
    <w:rsid w:val="00DE4AF0"/>
    <w:rsid w:val="00DE5DE2"/>
    <w:rsid w:val="00DF4069"/>
    <w:rsid w:val="00E26B57"/>
    <w:rsid w:val="00E3740C"/>
    <w:rsid w:val="00E45AF0"/>
    <w:rsid w:val="00E71706"/>
    <w:rsid w:val="00E755A4"/>
    <w:rsid w:val="00E82AB1"/>
    <w:rsid w:val="00E92165"/>
    <w:rsid w:val="00E97201"/>
    <w:rsid w:val="00EA025A"/>
    <w:rsid w:val="00EC0459"/>
    <w:rsid w:val="00EC1954"/>
    <w:rsid w:val="00EE7903"/>
    <w:rsid w:val="00EF19C7"/>
    <w:rsid w:val="00F00FAB"/>
    <w:rsid w:val="00F122C8"/>
    <w:rsid w:val="00F60408"/>
    <w:rsid w:val="00F616F6"/>
    <w:rsid w:val="00F73AB1"/>
    <w:rsid w:val="00F826CF"/>
    <w:rsid w:val="00FB16DA"/>
    <w:rsid w:val="00FC6B04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F4137D88-EF59-4BA1-97DE-84E5BA91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3B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BUSPEC1\AppData\Local\Temp\bdttmp\c52612b7-7297-4ed4-89a0-58ef51e36b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DCD0F-0A7A-4714-9DF0-50B3261A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c52612b7-7297-4ed4-89a0-58ef51e36b42.dot</Template>
  <TotalTime>144</TotalTime>
  <Pages>1</Pages>
  <Words>333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 - Гордеева К.М.</dc:creator>
  <cp:lastModifiedBy>  </cp:lastModifiedBy>
  <cp:revision>30</cp:revision>
  <cp:lastPrinted>2025-07-09T09:20:00Z</cp:lastPrinted>
  <dcterms:created xsi:type="dcterms:W3CDTF">2025-01-20T09:44:00Z</dcterms:created>
  <dcterms:modified xsi:type="dcterms:W3CDTF">2026-01-19T08:47:00Z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cd6e7b55-e83f-47b1-aefd-94e1be791558</vt:lpwstr>
  </property>
</Properties>
</file>