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40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по итогам работы за </w:t>
      </w:r>
      <w:r w:rsidR="007808F9">
        <w:rPr>
          <w:rFonts w:ascii="Times New Roman" w:hAnsi="Times New Roman"/>
          <w:b/>
          <w:sz w:val="24"/>
          <w:szCs w:val="24"/>
        </w:rPr>
        <w:t>202</w:t>
      </w:r>
      <w:r w:rsidR="00186DF4">
        <w:rPr>
          <w:rFonts w:ascii="Times New Roman" w:hAnsi="Times New Roman"/>
          <w:b/>
          <w:sz w:val="24"/>
          <w:szCs w:val="24"/>
        </w:rPr>
        <w:t>5</w:t>
      </w:r>
      <w:r w:rsidR="006F7EEB">
        <w:rPr>
          <w:rFonts w:ascii="Times New Roman" w:hAnsi="Times New Roman"/>
          <w:b/>
          <w:sz w:val="24"/>
          <w:szCs w:val="24"/>
        </w:rPr>
        <w:t xml:space="preserve"> год</w:t>
      </w:r>
      <w:r w:rsidR="007808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C5EEF">
        <w:rPr>
          <w:rFonts w:ascii="Times New Roman" w:hAnsi="Times New Roman"/>
          <w:b/>
          <w:sz w:val="24"/>
          <w:szCs w:val="24"/>
        </w:rPr>
        <w:t>осуществлению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7D09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муниципального контроля</w:t>
      </w:r>
      <w:r w:rsidR="00CA70B6">
        <w:rPr>
          <w:rFonts w:ascii="Times New Roman" w:hAnsi="Times New Roman"/>
          <w:b/>
          <w:sz w:val="24"/>
          <w:szCs w:val="24"/>
        </w:rPr>
        <w:t xml:space="preserve"> в сфере благоустройства</w:t>
      </w:r>
    </w:p>
    <w:p w:rsidR="00B60E40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0E40" w:rsidRDefault="00B60E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61CF" w:rsidRDefault="00F67189" w:rsidP="006D0E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0EF5">
        <w:rPr>
          <w:rFonts w:ascii="Times New Roman" w:hAnsi="Times New Roman"/>
          <w:sz w:val="24"/>
          <w:szCs w:val="24"/>
        </w:rPr>
        <w:t xml:space="preserve">С учётом ограничений, установленных постановлением Правительства РФ </w:t>
      </w:r>
      <w:r w:rsidR="00A16F27">
        <w:rPr>
          <w:rFonts w:ascii="Times New Roman" w:hAnsi="Times New Roman"/>
          <w:sz w:val="24"/>
          <w:szCs w:val="24"/>
        </w:rPr>
        <w:br/>
      </w:r>
      <w:r w:rsidRPr="006D0EF5">
        <w:rPr>
          <w:rFonts w:ascii="Times New Roman" w:hAnsi="Times New Roman"/>
          <w:sz w:val="24"/>
          <w:szCs w:val="24"/>
        </w:rPr>
        <w:t>от 10.03.2022 №336 «Об особенностях организации и осуществления государственного контроля (надзора), муниципального контроля»</w:t>
      </w:r>
      <w:r w:rsidR="00511D77">
        <w:rPr>
          <w:rFonts w:ascii="Times New Roman" w:hAnsi="Times New Roman"/>
          <w:sz w:val="24"/>
          <w:szCs w:val="24"/>
        </w:rPr>
        <w:t xml:space="preserve"> (далее</w:t>
      </w:r>
      <w:r w:rsidR="00A16F27">
        <w:rPr>
          <w:rFonts w:ascii="Times New Roman" w:hAnsi="Times New Roman"/>
          <w:sz w:val="24"/>
          <w:szCs w:val="24"/>
        </w:rPr>
        <w:t xml:space="preserve"> </w:t>
      </w:r>
      <w:r w:rsidR="00511D77">
        <w:rPr>
          <w:rFonts w:ascii="Times New Roman" w:hAnsi="Times New Roman"/>
          <w:sz w:val="24"/>
          <w:szCs w:val="24"/>
        </w:rPr>
        <w:t>- ПП №336)</w:t>
      </w:r>
      <w:r w:rsidRPr="006D0EF5">
        <w:rPr>
          <w:rFonts w:ascii="Times New Roman" w:hAnsi="Times New Roman"/>
          <w:sz w:val="24"/>
          <w:szCs w:val="24"/>
        </w:rPr>
        <w:t>,</w:t>
      </w:r>
      <w:r w:rsidR="00511D77">
        <w:rPr>
          <w:rFonts w:ascii="Times New Roman" w:hAnsi="Times New Roman"/>
          <w:sz w:val="24"/>
          <w:szCs w:val="24"/>
        </w:rPr>
        <w:t xml:space="preserve"> а также </w:t>
      </w:r>
      <w:r w:rsidR="00A16F27">
        <w:rPr>
          <w:rFonts w:ascii="Times New Roman" w:hAnsi="Times New Roman"/>
          <w:sz w:val="24"/>
          <w:szCs w:val="24"/>
        </w:rPr>
        <w:t>на основании</w:t>
      </w:r>
      <w:r w:rsidR="00F018BC">
        <w:rPr>
          <w:rFonts w:ascii="Times New Roman" w:hAnsi="Times New Roman"/>
          <w:sz w:val="24"/>
          <w:szCs w:val="24"/>
        </w:rPr>
        <w:t xml:space="preserve">  </w:t>
      </w:r>
      <w:r w:rsidR="00347850">
        <w:rPr>
          <w:rFonts w:ascii="Times New Roman" w:hAnsi="Times New Roman"/>
          <w:sz w:val="24"/>
          <w:szCs w:val="24"/>
        </w:rPr>
        <w:t xml:space="preserve">п. 7(2) ПП №336, предусматривающего выдачу </w:t>
      </w:r>
      <w:r w:rsidR="00A16F27">
        <w:rPr>
          <w:rFonts w:ascii="Times New Roman" w:hAnsi="Times New Roman"/>
          <w:sz w:val="24"/>
          <w:szCs w:val="24"/>
        </w:rPr>
        <w:t xml:space="preserve">контролируемому лицу </w:t>
      </w:r>
      <w:r w:rsidR="00496371">
        <w:rPr>
          <w:rFonts w:ascii="Times New Roman" w:hAnsi="Times New Roman"/>
          <w:sz w:val="24"/>
          <w:szCs w:val="24"/>
        </w:rPr>
        <w:t>предписания об устранении выявленных нарушений по результатам контрольного мероприятия без взаимодействия</w:t>
      </w:r>
      <w:r w:rsidR="00A16F27">
        <w:rPr>
          <w:rFonts w:ascii="Times New Roman" w:hAnsi="Times New Roman"/>
          <w:sz w:val="24"/>
          <w:szCs w:val="24"/>
        </w:rPr>
        <w:t xml:space="preserve"> – выездного обследования,</w:t>
      </w:r>
      <w:r w:rsidR="00496371">
        <w:rPr>
          <w:rFonts w:ascii="Times New Roman" w:hAnsi="Times New Roman"/>
          <w:sz w:val="24"/>
          <w:szCs w:val="24"/>
        </w:rPr>
        <w:t xml:space="preserve"> при осуществлении</w:t>
      </w:r>
      <w:r w:rsidRPr="006D0EF5">
        <w:rPr>
          <w:rFonts w:ascii="Times New Roman" w:hAnsi="Times New Roman"/>
          <w:sz w:val="24"/>
          <w:szCs w:val="24"/>
        </w:rPr>
        <w:t xml:space="preserve"> </w:t>
      </w:r>
      <w:r w:rsidR="00B60E40" w:rsidRPr="006D0EF5">
        <w:rPr>
          <w:rFonts w:ascii="Times New Roman" w:hAnsi="Times New Roman"/>
          <w:sz w:val="24"/>
          <w:szCs w:val="24"/>
        </w:rPr>
        <w:t>муниципально</w:t>
      </w:r>
      <w:r w:rsidR="00496371">
        <w:rPr>
          <w:rFonts w:ascii="Times New Roman" w:hAnsi="Times New Roman"/>
          <w:sz w:val="24"/>
          <w:szCs w:val="24"/>
        </w:rPr>
        <w:t>го</w:t>
      </w:r>
      <w:r w:rsidR="00B60E40" w:rsidRPr="006D0EF5">
        <w:rPr>
          <w:rFonts w:ascii="Times New Roman" w:hAnsi="Times New Roman"/>
          <w:sz w:val="24"/>
          <w:szCs w:val="24"/>
        </w:rPr>
        <w:t xml:space="preserve"> контрол</w:t>
      </w:r>
      <w:r w:rsidR="00496371">
        <w:rPr>
          <w:rFonts w:ascii="Times New Roman" w:hAnsi="Times New Roman"/>
          <w:sz w:val="24"/>
          <w:szCs w:val="24"/>
        </w:rPr>
        <w:t>я</w:t>
      </w:r>
      <w:r w:rsidR="00CA70B6" w:rsidRPr="006D0EF5">
        <w:rPr>
          <w:rFonts w:ascii="Times New Roman" w:hAnsi="Times New Roman"/>
          <w:sz w:val="24"/>
          <w:szCs w:val="24"/>
        </w:rPr>
        <w:t xml:space="preserve"> в сфере благоустройства</w:t>
      </w:r>
      <w:r w:rsidR="00B60E40" w:rsidRPr="006D0EF5">
        <w:rPr>
          <w:rFonts w:ascii="Times New Roman" w:hAnsi="Times New Roman"/>
          <w:sz w:val="24"/>
          <w:szCs w:val="24"/>
        </w:rPr>
        <w:t xml:space="preserve"> </w:t>
      </w:r>
      <w:r w:rsidR="002620E3" w:rsidRPr="006D0EF5">
        <w:rPr>
          <w:rFonts w:ascii="Times New Roman" w:hAnsi="Times New Roman"/>
          <w:sz w:val="24"/>
          <w:szCs w:val="24"/>
        </w:rPr>
        <w:t>з</w:t>
      </w:r>
      <w:r w:rsidR="006F7EEB" w:rsidRPr="006D0EF5">
        <w:rPr>
          <w:rFonts w:ascii="Times New Roman" w:hAnsi="Times New Roman"/>
          <w:sz w:val="24"/>
          <w:szCs w:val="24"/>
        </w:rPr>
        <w:t>а 202</w:t>
      </w:r>
      <w:r w:rsidR="00186DF4" w:rsidRPr="006D0EF5">
        <w:rPr>
          <w:rFonts w:ascii="Times New Roman" w:hAnsi="Times New Roman"/>
          <w:sz w:val="24"/>
          <w:szCs w:val="24"/>
        </w:rPr>
        <w:t>5</w:t>
      </w:r>
      <w:r w:rsidR="006F7EEB" w:rsidRPr="006D0EF5">
        <w:rPr>
          <w:rFonts w:ascii="Times New Roman" w:hAnsi="Times New Roman"/>
          <w:sz w:val="24"/>
          <w:szCs w:val="24"/>
        </w:rPr>
        <w:t xml:space="preserve"> год проведено</w:t>
      </w:r>
      <w:proofErr w:type="gramEnd"/>
      <w:r w:rsidR="006F7EEB" w:rsidRPr="006D0EF5">
        <w:rPr>
          <w:rFonts w:ascii="Times New Roman" w:hAnsi="Times New Roman"/>
          <w:sz w:val="24"/>
          <w:szCs w:val="24"/>
        </w:rPr>
        <w:t xml:space="preserve"> </w:t>
      </w:r>
      <w:r w:rsidR="00417D49" w:rsidRPr="006D0EF5">
        <w:rPr>
          <w:rFonts w:ascii="Times New Roman" w:hAnsi="Times New Roman"/>
          <w:sz w:val="24"/>
          <w:szCs w:val="24"/>
        </w:rPr>
        <w:t>1</w:t>
      </w:r>
      <w:r w:rsidR="001413D3" w:rsidRPr="006D0EF5">
        <w:rPr>
          <w:rFonts w:ascii="Times New Roman" w:hAnsi="Times New Roman"/>
          <w:sz w:val="24"/>
          <w:szCs w:val="24"/>
        </w:rPr>
        <w:t>4</w:t>
      </w:r>
      <w:r w:rsidR="006F7EEB" w:rsidRPr="006D0EF5">
        <w:rPr>
          <w:rFonts w:ascii="Times New Roman" w:hAnsi="Times New Roman"/>
          <w:sz w:val="24"/>
          <w:szCs w:val="24"/>
        </w:rPr>
        <w:t xml:space="preserve"> контрольных мероприятий по соблюдению обязательных требований, </w:t>
      </w:r>
      <w:r w:rsidR="00A16F27">
        <w:rPr>
          <w:rFonts w:ascii="Times New Roman" w:hAnsi="Times New Roman"/>
          <w:sz w:val="24"/>
          <w:szCs w:val="24"/>
        </w:rPr>
        <w:t>установл</w:t>
      </w:r>
      <w:r w:rsidR="006F7EEB" w:rsidRPr="006D0EF5">
        <w:rPr>
          <w:rFonts w:ascii="Times New Roman" w:hAnsi="Times New Roman"/>
          <w:sz w:val="24"/>
          <w:szCs w:val="24"/>
        </w:rPr>
        <w:t>енных Правилами благоустройства муниципального образования Сосновоборский городской округ Ленинградской области</w:t>
      </w:r>
      <w:r w:rsidR="00A16F27">
        <w:rPr>
          <w:rFonts w:ascii="Times New Roman" w:hAnsi="Times New Roman"/>
          <w:sz w:val="24"/>
          <w:szCs w:val="24"/>
        </w:rPr>
        <w:t xml:space="preserve"> (</w:t>
      </w:r>
      <w:r w:rsidR="006F7EEB" w:rsidRPr="006D0EF5">
        <w:rPr>
          <w:rFonts w:ascii="Times New Roman" w:hAnsi="Times New Roman"/>
          <w:sz w:val="24"/>
          <w:szCs w:val="24"/>
        </w:rPr>
        <w:t>утвержден</w:t>
      </w:r>
      <w:r w:rsidR="00A16F27">
        <w:rPr>
          <w:rFonts w:ascii="Times New Roman" w:hAnsi="Times New Roman"/>
          <w:sz w:val="24"/>
          <w:szCs w:val="24"/>
        </w:rPr>
        <w:t>ы</w:t>
      </w:r>
      <w:r w:rsidR="006F7EEB" w:rsidRPr="006D0EF5">
        <w:rPr>
          <w:rFonts w:ascii="Times New Roman" w:hAnsi="Times New Roman"/>
          <w:sz w:val="24"/>
          <w:szCs w:val="24"/>
        </w:rPr>
        <w:t xml:space="preserve"> советом депутатов </w:t>
      </w:r>
      <w:proofErr w:type="spellStart"/>
      <w:r w:rsidR="006F7EEB" w:rsidRPr="006D0EF5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6F7EEB" w:rsidRPr="006D0EF5">
        <w:rPr>
          <w:rFonts w:ascii="Times New Roman" w:hAnsi="Times New Roman"/>
          <w:sz w:val="24"/>
          <w:szCs w:val="24"/>
        </w:rPr>
        <w:t xml:space="preserve"> городского округа от </w:t>
      </w:r>
      <w:r w:rsidR="00A16F27">
        <w:rPr>
          <w:rFonts w:ascii="Times New Roman" w:hAnsi="Times New Roman"/>
          <w:sz w:val="24"/>
          <w:szCs w:val="24"/>
        </w:rPr>
        <w:t>25.10.2017 г. №</w:t>
      </w:r>
      <w:r w:rsidR="006F7EEB" w:rsidRPr="006D0EF5">
        <w:rPr>
          <w:rFonts w:ascii="Times New Roman" w:hAnsi="Times New Roman"/>
          <w:sz w:val="24"/>
          <w:szCs w:val="24"/>
        </w:rPr>
        <w:t>160,</w:t>
      </w:r>
      <w:r w:rsidR="00A16F27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A16F27">
        <w:rPr>
          <w:rFonts w:ascii="Times New Roman" w:hAnsi="Times New Roman"/>
          <w:sz w:val="24"/>
          <w:szCs w:val="24"/>
        </w:rPr>
        <w:t>изм</w:t>
      </w:r>
      <w:proofErr w:type="spellEnd"/>
      <w:r w:rsidR="00A16F27">
        <w:rPr>
          <w:rFonts w:ascii="Times New Roman" w:hAnsi="Times New Roman"/>
          <w:sz w:val="24"/>
          <w:szCs w:val="24"/>
        </w:rPr>
        <w:t>.)</w:t>
      </w:r>
      <w:r w:rsidR="006F7EEB" w:rsidRPr="006D0EF5">
        <w:rPr>
          <w:rFonts w:ascii="Times New Roman" w:hAnsi="Times New Roman"/>
          <w:sz w:val="24"/>
          <w:szCs w:val="24"/>
        </w:rPr>
        <w:t xml:space="preserve">, выдано </w:t>
      </w:r>
      <w:r w:rsidR="00245F65" w:rsidRPr="006D0EF5">
        <w:rPr>
          <w:rFonts w:ascii="Times New Roman" w:hAnsi="Times New Roman"/>
          <w:sz w:val="24"/>
          <w:szCs w:val="24"/>
        </w:rPr>
        <w:t>26</w:t>
      </w:r>
      <w:r w:rsidR="006F7EEB" w:rsidRPr="006D0EF5">
        <w:rPr>
          <w:rFonts w:ascii="Times New Roman" w:hAnsi="Times New Roman"/>
          <w:sz w:val="24"/>
          <w:szCs w:val="24"/>
        </w:rPr>
        <w:t xml:space="preserve"> предписани</w:t>
      </w:r>
      <w:r w:rsidR="00245F65" w:rsidRPr="006D0EF5">
        <w:rPr>
          <w:rFonts w:ascii="Times New Roman" w:hAnsi="Times New Roman"/>
          <w:sz w:val="24"/>
          <w:szCs w:val="24"/>
        </w:rPr>
        <w:t>й</w:t>
      </w:r>
      <w:r w:rsidR="006F7EEB" w:rsidRPr="006D0EF5">
        <w:rPr>
          <w:rFonts w:ascii="Times New Roman" w:hAnsi="Times New Roman"/>
          <w:sz w:val="24"/>
          <w:szCs w:val="24"/>
        </w:rPr>
        <w:t xml:space="preserve"> об устранении выявленных нарушений обязательных требований. </w:t>
      </w:r>
      <w:r w:rsidR="00A16F27">
        <w:rPr>
          <w:rFonts w:ascii="Times New Roman" w:hAnsi="Times New Roman"/>
          <w:sz w:val="24"/>
          <w:szCs w:val="24"/>
        </w:rPr>
        <w:t>В ходе контроля за исполнением предписаний выявлено устранение нарушений, п</w:t>
      </w:r>
      <w:r w:rsidR="00A16F27" w:rsidRPr="006D0EF5">
        <w:rPr>
          <w:rFonts w:ascii="Times New Roman" w:hAnsi="Times New Roman"/>
          <w:sz w:val="24"/>
          <w:szCs w:val="24"/>
        </w:rPr>
        <w:t>редписания исполнены</w:t>
      </w:r>
      <w:r w:rsidR="00A16F27">
        <w:rPr>
          <w:rFonts w:ascii="Times New Roman" w:hAnsi="Times New Roman"/>
          <w:sz w:val="24"/>
          <w:szCs w:val="24"/>
        </w:rPr>
        <w:t>.</w:t>
      </w:r>
    </w:p>
    <w:p w:rsidR="006F7EEB" w:rsidRPr="006D0EF5" w:rsidRDefault="00A16F27" w:rsidP="006D0E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профилактических мероприятий </w:t>
      </w:r>
      <w:r w:rsidRPr="006D0EF5">
        <w:rPr>
          <w:rFonts w:ascii="Times New Roman" w:hAnsi="Times New Roman"/>
          <w:sz w:val="24"/>
          <w:szCs w:val="24"/>
        </w:rPr>
        <w:t>объявлено 8 предостережений</w:t>
      </w:r>
      <w:r w:rsidRPr="00A16F27">
        <w:rPr>
          <w:rFonts w:ascii="Times New Roman" w:hAnsi="Times New Roman"/>
          <w:sz w:val="24"/>
          <w:szCs w:val="24"/>
        </w:rPr>
        <w:t xml:space="preserve"> </w:t>
      </w:r>
      <w:r w:rsidRPr="006D0EF5">
        <w:rPr>
          <w:rFonts w:ascii="Times New Roman" w:hAnsi="Times New Roman"/>
          <w:sz w:val="24"/>
          <w:szCs w:val="24"/>
        </w:rPr>
        <w:t>о недопустимости нарушения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  <w:r w:rsidRPr="006D0EF5">
        <w:rPr>
          <w:rFonts w:ascii="Times New Roman" w:hAnsi="Times New Roman"/>
          <w:sz w:val="24"/>
          <w:szCs w:val="24"/>
        </w:rPr>
        <w:t xml:space="preserve"> </w:t>
      </w:r>
      <w:r w:rsidR="006F7EEB" w:rsidRPr="006D0EF5">
        <w:rPr>
          <w:rFonts w:ascii="Times New Roman" w:hAnsi="Times New Roman"/>
          <w:sz w:val="24"/>
          <w:szCs w:val="24"/>
        </w:rPr>
        <w:t xml:space="preserve">По результатам объявленных предостережений о недопустимости нарушения обязательных требований от контролируемых лиц поступает обратная связь о принятии ими мер реагирования по </w:t>
      </w:r>
      <w:r>
        <w:rPr>
          <w:rFonts w:ascii="Times New Roman" w:hAnsi="Times New Roman"/>
          <w:sz w:val="24"/>
          <w:szCs w:val="24"/>
        </w:rPr>
        <w:t>предостережениям.</w:t>
      </w:r>
      <w:r w:rsidR="006F7EEB" w:rsidRPr="006D0EF5">
        <w:rPr>
          <w:rFonts w:ascii="Times New Roman" w:hAnsi="Times New Roman"/>
          <w:sz w:val="24"/>
          <w:szCs w:val="24"/>
        </w:rPr>
        <w:t xml:space="preserve"> </w:t>
      </w:r>
    </w:p>
    <w:p w:rsidR="00B60E40" w:rsidRPr="006D0EF5" w:rsidRDefault="006F7EEB" w:rsidP="006D0EF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D0EF5">
        <w:rPr>
          <w:rFonts w:ascii="Times New Roman" w:hAnsi="Times New Roman"/>
          <w:sz w:val="24"/>
          <w:szCs w:val="24"/>
        </w:rPr>
        <w:t xml:space="preserve">На постоянной основе осуществляются профилактические мероприятия: </w:t>
      </w:r>
      <w:r w:rsidR="00D54560" w:rsidRPr="006D0EF5">
        <w:rPr>
          <w:rFonts w:ascii="Times New Roman" w:hAnsi="Times New Roman"/>
          <w:sz w:val="24"/>
          <w:szCs w:val="24"/>
        </w:rPr>
        <w:t xml:space="preserve">информирование и </w:t>
      </w:r>
      <w:r w:rsidRPr="006D0EF5">
        <w:rPr>
          <w:rFonts w:ascii="Times New Roman" w:hAnsi="Times New Roman"/>
          <w:sz w:val="24"/>
          <w:szCs w:val="24"/>
        </w:rPr>
        <w:t>консультирование по запросам контролируемых лиц</w:t>
      </w:r>
      <w:r w:rsidR="00D54560" w:rsidRPr="006D0EF5">
        <w:rPr>
          <w:rFonts w:ascii="Times New Roman" w:hAnsi="Times New Roman"/>
          <w:sz w:val="24"/>
          <w:szCs w:val="24"/>
        </w:rPr>
        <w:t>.</w:t>
      </w:r>
      <w:r w:rsidRPr="006D0EF5">
        <w:rPr>
          <w:rFonts w:ascii="Times New Roman" w:hAnsi="Times New Roman"/>
          <w:sz w:val="24"/>
          <w:szCs w:val="24"/>
        </w:rPr>
        <w:t xml:space="preserve"> </w:t>
      </w:r>
    </w:p>
    <w:p w:rsidR="00CA70B6" w:rsidRDefault="00CA70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6DF4" w:rsidRDefault="00186D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6DF4" w:rsidRDefault="00186D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0E40" w:rsidRDefault="00B60E40" w:rsidP="00A16F27">
      <w:pPr>
        <w:tabs>
          <w:tab w:val="left" w:pos="7938"/>
        </w:tabs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муниципального контроля</w:t>
      </w:r>
      <w:r>
        <w:rPr>
          <w:rFonts w:ascii="Times New Roman" w:hAnsi="Times New Roman"/>
          <w:sz w:val="24"/>
          <w:szCs w:val="24"/>
        </w:rPr>
        <w:tab/>
        <w:t>Т.В. Кенкеч</w:t>
      </w:r>
    </w:p>
    <w:sectPr w:rsidR="00B60E40" w:rsidSect="00A16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71" w:rsidRDefault="00496371">
      <w:pPr>
        <w:spacing w:after="0" w:line="240" w:lineRule="auto"/>
      </w:pPr>
      <w:r>
        <w:separator/>
      </w:r>
    </w:p>
  </w:endnote>
  <w:endnote w:type="continuationSeparator" w:id="0">
    <w:p w:rsidR="00496371" w:rsidRDefault="0049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71" w:rsidRDefault="00496371">
      <w:pPr>
        <w:spacing w:after="0" w:line="240" w:lineRule="auto"/>
      </w:pPr>
      <w:r>
        <w:separator/>
      </w:r>
    </w:p>
  </w:footnote>
  <w:footnote w:type="continuationSeparator" w:id="0">
    <w:p w:rsidR="00496371" w:rsidRDefault="0049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71" w:rsidRDefault="0049637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B94"/>
    <w:multiLevelType w:val="hybridMultilevel"/>
    <w:tmpl w:val="A71E97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18c000a-d348-408c-a885-5668f163607e"/>
  </w:docVars>
  <w:rsids>
    <w:rsidRoot w:val="007808F9"/>
    <w:rsid w:val="0001107B"/>
    <w:rsid w:val="00052EA1"/>
    <w:rsid w:val="000714EE"/>
    <w:rsid w:val="000914C1"/>
    <w:rsid w:val="00101C5B"/>
    <w:rsid w:val="001067D2"/>
    <w:rsid w:val="00121A9C"/>
    <w:rsid w:val="001413D3"/>
    <w:rsid w:val="00165F82"/>
    <w:rsid w:val="00186DF4"/>
    <w:rsid w:val="001B5F0B"/>
    <w:rsid w:val="001D0EAA"/>
    <w:rsid w:val="001F3625"/>
    <w:rsid w:val="00203BE3"/>
    <w:rsid w:val="00245F65"/>
    <w:rsid w:val="00257AD6"/>
    <w:rsid w:val="002609DE"/>
    <w:rsid w:val="002620E3"/>
    <w:rsid w:val="00264A65"/>
    <w:rsid w:val="00282AB3"/>
    <w:rsid w:val="002B69A4"/>
    <w:rsid w:val="00315364"/>
    <w:rsid w:val="00347850"/>
    <w:rsid w:val="00377D09"/>
    <w:rsid w:val="003C5EEF"/>
    <w:rsid w:val="003E7C26"/>
    <w:rsid w:val="00417D49"/>
    <w:rsid w:val="00441D95"/>
    <w:rsid w:val="00445345"/>
    <w:rsid w:val="00496371"/>
    <w:rsid w:val="004969E6"/>
    <w:rsid w:val="00511D77"/>
    <w:rsid w:val="005479A6"/>
    <w:rsid w:val="005961CF"/>
    <w:rsid w:val="005F36C2"/>
    <w:rsid w:val="00605D91"/>
    <w:rsid w:val="00646C0C"/>
    <w:rsid w:val="00672CF6"/>
    <w:rsid w:val="006B10F0"/>
    <w:rsid w:val="006D0EF5"/>
    <w:rsid w:val="006E50F8"/>
    <w:rsid w:val="006F7EEB"/>
    <w:rsid w:val="007808F9"/>
    <w:rsid w:val="007D16AC"/>
    <w:rsid w:val="0082082B"/>
    <w:rsid w:val="00860ACE"/>
    <w:rsid w:val="00861D49"/>
    <w:rsid w:val="008763C9"/>
    <w:rsid w:val="00897858"/>
    <w:rsid w:val="009763ED"/>
    <w:rsid w:val="009A3288"/>
    <w:rsid w:val="009B5D40"/>
    <w:rsid w:val="009D4166"/>
    <w:rsid w:val="00A16F27"/>
    <w:rsid w:val="00A85EA7"/>
    <w:rsid w:val="00AB0B23"/>
    <w:rsid w:val="00B07697"/>
    <w:rsid w:val="00B60E40"/>
    <w:rsid w:val="00CA70B6"/>
    <w:rsid w:val="00CB0C34"/>
    <w:rsid w:val="00D1357D"/>
    <w:rsid w:val="00D174BA"/>
    <w:rsid w:val="00D54560"/>
    <w:rsid w:val="00D711AB"/>
    <w:rsid w:val="00DE0C45"/>
    <w:rsid w:val="00E513E3"/>
    <w:rsid w:val="00E930A5"/>
    <w:rsid w:val="00EC4B1F"/>
    <w:rsid w:val="00EF6888"/>
    <w:rsid w:val="00F018BC"/>
    <w:rsid w:val="00F46012"/>
    <w:rsid w:val="00F469D6"/>
    <w:rsid w:val="00F6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10F0"/>
  </w:style>
  <w:style w:type="paragraph" w:styleId="a5">
    <w:name w:val="footer"/>
    <w:basedOn w:val="a"/>
    <w:link w:val="a6"/>
    <w:unhideWhenUsed/>
    <w:rsid w:val="006B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6B10F0"/>
  </w:style>
  <w:style w:type="paragraph" w:customStyle="1" w:styleId="ConsPlusTitle">
    <w:name w:val="ConsPlusTitle"/>
    <w:rsid w:val="006B10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6B1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7139-9593-4D48-B8DE-1CCEBEF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муниципального контроля - Ким М.А.</dc:creator>
  <cp:lastModifiedBy>  </cp:lastModifiedBy>
  <cp:revision>9</cp:revision>
  <cp:lastPrinted>2021-10-04T12:23:00Z</cp:lastPrinted>
  <dcterms:created xsi:type="dcterms:W3CDTF">2026-01-29T08:22:00Z</dcterms:created>
  <dcterms:modified xsi:type="dcterms:W3CDTF">2026-01-30T11:41:00Z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c18c000a-d348-408c-a885-5668f163607e</vt:lpwstr>
  </property>
</Properties>
</file>