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90D" w:rsidRDefault="00E96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90D" w:rsidRDefault="008F1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Адреса информационно-консультационных центров </w:t>
      </w:r>
    </w:p>
    <w:p w:rsidR="00E9690D" w:rsidRDefault="008F1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оказания бесплатной юридической помощи населению </w:t>
      </w:r>
    </w:p>
    <w:p w:rsidR="00E9690D" w:rsidRDefault="008F1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вопросам защиты прав потребителей </w:t>
      </w:r>
    </w:p>
    <w:p w:rsidR="00E9690D" w:rsidRDefault="008F1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муниципальных районах, муниципальном и городском округах </w:t>
      </w:r>
    </w:p>
    <w:p w:rsidR="00E9690D" w:rsidRDefault="008F1049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Ленинградской области </w:t>
      </w:r>
    </w:p>
    <w:p w:rsidR="00E9690D" w:rsidRDefault="008F1049">
      <w:p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 </w:t>
      </w:r>
      <w:r>
        <w:rPr>
          <w:sz w:val="24"/>
          <w:szCs w:val="24"/>
        </w:rPr>
        <w:t>  </w:t>
      </w:r>
    </w:p>
    <w:p w:rsidR="00E9690D" w:rsidRDefault="00E9690D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</w:p>
    <w:tbl>
      <w:tblPr>
        <w:tblStyle w:val="a5"/>
        <w:tblW w:w="950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52"/>
        <w:gridCol w:w="5953"/>
      </w:tblGrid>
      <w:tr w:rsidR="00E9690D">
        <w:trPr>
          <w:trHeight w:val="546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</w:t>
            </w:r>
            <w:proofErr w:type="gramEnd"/>
          </w:p>
          <w:p w:rsidR="00E9690D" w:rsidRDefault="008F1049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консультанта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ИКЦ по ЗПП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Адрес,</w:t>
            </w:r>
          </w:p>
          <w:p w:rsidR="00E9690D" w:rsidRDefault="008F1049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работы</w:t>
            </w:r>
          </w:p>
        </w:tc>
      </w:tr>
      <w:tr w:rsidR="00E9690D">
        <w:trPr>
          <w:trHeight w:val="1110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Бокситогорский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Мельник Кристина Валерьевна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(921) 375-67-76 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Пикалево, ул. Советская, д. 21, этаж 1, каб.22</w:t>
            </w:r>
          </w:p>
          <w:p w:rsidR="00E9690D" w:rsidRDefault="008F1049">
            <w:pPr>
              <w:pStyle w:val="1"/>
              <w:shd w:val="clear" w:color="auto" w:fill="FFFFFF"/>
              <w:spacing w:after="0"/>
              <w:rPr>
                <w:b w:val="0"/>
                <w:bCs w:val="0"/>
                <w:sz w:val="24"/>
                <w:szCs w:val="24"/>
              </w:rPr>
            </w:pPr>
            <w:proofErr w:type="gramStart"/>
            <w:r>
              <w:rPr>
                <w:b w:val="0"/>
                <w:bCs w:val="0"/>
                <w:sz w:val="24"/>
                <w:szCs w:val="24"/>
              </w:rPr>
              <w:t>в</w:t>
            </w:r>
            <w:proofErr w:type="gramEnd"/>
            <w:r>
              <w:rPr>
                <w:b w:val="0"/>
                <w:bCs w:val="0"/>
                <w:sz w:val="24"/>
                <w:szCs w:val="24"/>
              </w:rPr>
              <w:t xml:space="preserve"> помещении Централизованного муниципального фонда по содействию и развитию малого предпринимательства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Бокситогорского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муниципального района</w:t>
            </w:r>
          </w:p>
          <w:p w:rsidR="00E9690D" w:rsidRDefault="008F1049">
            <w:pPr>
              <w:pStyle w:val="1"/>
              <w:shd w:val="clear" w:color="auto" w:fill="FFFFFF"/>
              <w:spacing w:after="0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</w:rPr>
              <w:t>Пн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> – 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пт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> 10.00–17.00 (перерыв на обед 13.00 – 14.00) </w:t>
            </w:r>
          </w:p>
        </w:tc>
      </w:tr>
      <w:tr w:rsidR="00E9690D"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Волосовский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Карпина Наталья Николаевна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(921) 635-12-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Волосово, Усадьба СХТ, д.1, лит. А, Многофункциональный центр предоставления государственных и муниципальных услуг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Волосовский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17.00–19.00 по предварительной записи (по указанному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телефону)  </w:t>
            </w:r>
            <w:r>
              <w:rPr>
                <w:sz w:val="24"/>
                <w:szCs w:val="24"/>
              </w:rPr>
              <w:t> </w:t>
            </w:r>
            <w:proofErr w:type="gramEnd"/>
          </w:p>
        </w:tc>
      </w:tr>
      <w:tr w:rsidR="00E9690D"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Волховский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Ремизова Евгения Анатольевна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(960) 237-30-57</w:t>
            </w:r>
            <w:r>
              <w:rPr>
                <w:sz w:val="24"/>
                <w:szCs w:val="24"/>
              </w:rPr>
              <w:t> 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Волхов, Кировский пр., д. 32 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16.00–18.00 по предварительной записи (по указанному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телефону)  </w:t>
            </w:r>
            <w:r>
              <w:rPr>
                <w:sz w:val="24"/>
                <w:szCs w:val="24"/>
              </w:rPr>
              <w:t> </w:t>
            </w:r>
            <w:proofErr w:type="gramEnd"/>
          </w:p>
        </w:tc>
      </w:tr>
      <w:tr w:rsidR="00E9690D">
        <w:trPr>
          <w:trHeight w:val="630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Всеволожский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Захарова Валентина Андреевна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(81370) 25-508, 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(960) 250-70-48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 Всеволожск, Всеволожский пр., 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«Информационно-консультационный центр по защите прав потребителей»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09.30–17.30 (перерыв на обед 13.00-14.00) </w:t>
            </w:r>
          </w:p>
        </w:tc>
      </w:tr>
      <w:tr w:rsidR="00E9690D">
        <w:trPr>
          <w:trHeight w:val="855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Выборгский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Бойков Олег Леонидович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Рогожкина Анастасия Анатольевна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(81378) 2-34-52 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pStyle w:val="2"/>
              <w:shd w:val="clear" w:color="auto" w:fill="FFFFFF"/>
              <w:spacing w:before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Город Выборг, ул. Выборгская, д. 30, корп. 1, в помещении муниципального бюджетного учреждения муниципального образования "Выборгский район" Ленинградской области "Центр правового обеспечения" 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10.00-17.00 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обед 13.00-14.00)</w:t>
            </w:r>
          </w:p>
        </w:tc>
      </w:tr>
      <w:tr w:rsidR="00E9690D">
        <w:trPr>
          <w:trHeight w:val="465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Гатчинский муниципальный округ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Шерепенко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Александровна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(81371) 48-981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 Тайцы, ул. Юного Ленинца, д. 2, в помещении «Муниципального фонда поддержки малого и среднего предпринимательства» Гатчинского муниципального района 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10.00–17.00 (пе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рерыв на обед 13.00-14.00)</w:t>
            </w:r>
          </w:p>
        </w:tc>
      </w:tr>
      <w:tr w:rsidR="00E9690D"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Кингисеппский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Владимиров Михаил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(81375) 20-717,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(904) 519-99-35 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Кингисепп, ул. Большая Советская, д. 7, 2 этаж, табличка «Информационно-консультационный центр по защите прав потребителей»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ср,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10.00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–12.00 </w:t>
            </w:r>
            <w:r>
              <w:rPr>
                <w:sz w:val="24"/>
                <w:szCs w:val="24"/>
              </w:rPr>
              <w:t> </w:t>
            </w:r>
          </w:p>
        </w:tc>
      </w:tr>
      <w:tr w:rsidR="00E9690D"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Киришский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Ольга Александровна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931) 313-70-91 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Кириши, пер. Школьный, д. 3, 1 этаж, каб. 19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помещении межмуниципальной автономной некоммерческой организации «Центр содействия развитию малого и среднего предпринимательства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микрокредитная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компания)»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центр поддержки предпринимательства)</w:t>
            </w:r>
            <w:r>
              <w:rPr>
                <w:color w:val="010101"/>
                <w:sz w:val="27"/>
                <w:szCs w:val="27"/>
                <w:highlight w:val="white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16.30–18.30 по предварительной записи (п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указанному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телефону)  </w:t>
            </w:r>
            <w:r>
              <w:rPr>
                <w:sz w:val="24"/>
                <w:szCs w:val="24"/>
              </w:rPr>
              <w:t> </w:t>
            </w:r>
            <w:proofErr w:type="gramEnd"/>
          </w:p>
        </w:tc>
      </w:tr>
      <w:tr w:rsidR="00E9690D">
        <w:trPr>
          <w:trHeight w:val="525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Кировский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Фетисов Андрей Игоревич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(911) 004-24-51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Эл. Почта </w:t>
            </w:r>
            <w:hyperlink r:id="rId4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a2113@inbox.ru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https://vk.com/club187579700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 Кировск, ул. Новая, д. 1, 1 этаж, 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 Фетисов А.И., табличка «Информационно-консультационный центр по защите прав потребителей»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10.00–15.00 </w:t>
            </w:r>
          </w:p>
        </w:tc>
      </w:tr>
      <w:tr w:rsidR="00E9690D"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Лодейнопольский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Кренёв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 Анатольевич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(921) 788-74-53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 Лодейное Поле, ул. Титова, д. 9А, 2-й этаж 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10.30–13.30 </w:t>
            </w:r>
          </w:p>
        </w:tc>
      </w:tr>
      <w:tr w:rsidR="00E9690D">
        <w:trPr>
          <w:trHeight w:val="510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Ломоносовский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Семенова Надежда Юрьевна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 (965) 008-04-40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Ломоносов, Дворцовый пр., д. 30  </w:t>
            </w:r>
          </w:p>
          <w:p w:rsidR="00E9690D" w:rsidRDefault="008F1049">
            <w:pPr>
              <w:pStyle w:val="3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помещении Ломоносовского фонда устойчивого развития «Бизнес-центр», табличка «Информационно-консультационный центр по защите прав потребителей»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14.00-17.00,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10.00–13.00</w:t>
            </w:r>
          </w:p>
        </w:tc>
      </w:tr>
      <w:tr w:rsidR="00E9690D">
        <w:trPr>
          <w:trHeight w:val="465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Ярошенко Ирина Ивановна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(81372) 22-174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23-724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Луга, пр. Кирова, д. 73, 3 этаж, каб. 40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 13.00-16.00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Ленинградское шоссе, д.13, каб. 1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10.00-16.00 </w:t>
            </w:r>
          </w:p>
        </w:tc>
      </w:tr>
      <w:tr w:rsidR="00E9690D">
        <w:trPr>
          <w:trHeight w:val="630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Подпорожский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Капралова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Владимировна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(81365) 303-77 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Подпорожье,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 Ленина, д. 3, каб. 54 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ср 13.00-14.00 </w:t>
            </w:r>
          </w:p>
        </w:tc>
      </w:tr>
      <w:tr w:rsidR="00E9690D">
        <w:trPr>
          <w:trHeight w:val="615"/>
        </w:trPr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Приозерский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Потоцкая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Сергеевна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(81379) 31-862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Приозерск, ул. Ленина, д. 36, 1 этаж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помещении Фонда развития и 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малого, среднего бизнеса 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Приозерский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район»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10.00–12.00 </w:t>
            </w:r>
          </w:p>
        </w:tc>
      </w:tr>
      <w:tr w:rsidR="00E9690D"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Сланцевский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Воропаева Надежда Петровна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(81374) 21-989 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Сланцы, пер. Трестовский, д. 6, под. 1, каб. 5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8.30-17.30,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8.30-16.30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обед 13.00–13.48) </w:t>
            </w:r>
          </w:p>
        </w:tc>
      </w:tr>
      <w:tr w:rsidR="00E9690D"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Тихвинский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Котов Денис Витальевич 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(921) 315-87-26 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 Тихвин, Первый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 42, каб. 10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15.00–18.00  </w:t>
            </w:r>
          </w:p>
        </w:tc>
      </w:tr>
      <w:tr w:rsidR="00E9690D"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Тосненский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Томилин Александр Викторович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(81361) 25-844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(962) 699-18-47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 Тосно, пр.  Ленина, д. 71, </w:t>
            </w:r>
          </w:p>
          <w:p w:rsidR="00E9690D" w:rsidRDefault="008F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пом. 61, пом. 63.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10.00–17.00   </w:t>
            </w:r>
          </w:p>
        </w:tc>
      </w:tr>
      <w:tr w:rsidR="00E9690D"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Сосновоборский городской округ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q95yl5mtraen" w:colFirst="0" w:colLast="0"/>
            <w:bookmarkEnd w:id="0"/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Надежда Михайловна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(911) 216-17-57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почта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fond.zpp@mail.ru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Сосновый Бор, пр. Героев, д. 54 А 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помещении Сосновоборского  муниципального 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Фонда поддержки предпринимательства</w:t>
            </w:r>
          </w:p>
          <w:p w:rsidR="00E9690D" w:rsidRDefault="008F1049">
            <w:pPr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16.00–18.00 по предварительной записи (по указанному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телефону)  </w:t>
            </w:r>
            <w:r>
              <w:rPr>
                <w:sz w:val="24"/>
                <w:szCs w:val="24"/>
              </w:rPr>
              <w:t> </w:t>
            </w:r>
            <w:proofErr w:type="gramEnd"/>
          </w:p>
        </w:tc>
      </w:tr>
    </w:tbl>
    <w:p w:rsidR="00E9690D" w:rsidRDefault="00E9690D">
      <w:bookmarkStart w:id="1" w:name="_GoBack"/>
      <w:bookmarkEnd w:id="1"/>
    </w:p>
    <w:sectPr w:rsidR="00E9690D">
      <w:pgSz w:w="11906" w:h="16838"/>
      <w:pgMar w:top="1134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6721D9-09E5-4F73-83E2-B403F48339E2}"/>
    <w:embedBold r:id="rId2" w:fontKey="{744B1CB1-1F96-4169-BF46-5A022F81C2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FA9250D-E685-4F34-B1D0-E85D180DE54D}"/>
    <w:embedBold r:id="rId4" w:fontKey="{80277ED2-66B4-43D0-AFFE-1E92D3B0531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64D20169-5FE9-42A7-8C0D-AE79A589C66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90D"/>
    <w:rsid w:val="008F1049"/>
    <w:rsid w:val="00E9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A10E12-E106-4321-9F9A-1683CFD3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a2113@inbox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4619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ОЭР - Булатова Т.Е.</dc:creator>
  <cp:lastModifiedBy>ОЭР - Булатова Т.Е.</cp:lastModifiedBy>
  <cp:revision>2</cp:revision>
  <dcterms:created xsi:type="dcterms:W3CDTF">2026-03-26T13:28:00Z</dcterms:created>
  <dcterms:modified xsi:type="dcterms:W3CDTF">2026-03-26T13:28:00Z</dcterms:modified>
</cp:coreProperties>
</file>