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5015F8"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5015F8"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845905" w:rsidRDefault="009F2909" w:rsidP="00845905">
      <w:pPr>
        <w:rPr>
          <w:sz w:val="24"/>
        </w:rPr>
      </w:pPr>
      <w:r>
        <w:rPr>
          <w:sz w:val="24"/>
        </w:rPr>
        <w:t xml:space="preserve">                                        </w:t>
      </w:r>
      <w:r w:rsidR="005A73B3">
        <w:rPr>
          <w:sz w:val="24"/>
        </w:rPr>
        <w:t xml:space="preserve">      </w:t>
      </w:r>
      <w:r>
        <w:rPr>
          <w:sz w:val="24"/>
        </w:rPr>
        <w:t xml:space="preserve">        </w:t>
      </w:r>
      <w:r w:rsidR="00762166">
        <w:rPr>
          <w:sz w:val="24"/>
        </w:rPr>
        <w:t xml:space="preserve">от </w:t>
      </w:r>
      <w:r w:rsidR="005A73B3">
        <w:rPr>
          <w:sz w:val="24"/>
        </w:rPr>
        <w:t>24/02/2026 № 513</w:t>
      </w:r>
    </w:p>
    <w:p w:rsidR="00845905" w:rsidRPr="00845905" w:rsidRDefault="00845905" w:rsidP="00845905">
      <w:pPr>
        <w:rPr>
          <w:sz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845905" w:rsidTr="00845905">
        <w:tc>
          <w:tcPr>
            <w:tcW w:w="5778" w:type="dxa"/>
          </w:tcPr>
          <w:p w:rsidR="00845905" w:rsidRPr="00601E5B" w:rsidRDefault="00845905" w:rsidP="00845905">
            <w:pPr>
              <w:rPr>
                <w:sz w:val="24"/>
                <w:szCs w:val="24"/>
              </w:rPr>
            </w:pPr>
            <w:r w:rsidRPr="00601E5B">
              <w:rPr>
                <w:sz w:val="24"/>
                <w:szCs w:val="24"/>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w:t>
            </w:r>
            <w:r>
              <w:rPr>
                <w:sz w:val="24"/>
                <w:szCs w:val="24"/>
              </w:rPr>
              <w:t>ничена</w:t>
            </w:r>
            <w:r w:rsidRPr="00601E5B">
              <w:rPr>
                <w:sz w:val="24"/>
                <w:szCs w:val="24"/>
              </w:rPr>
              <w:t>), в собственность, аренду, постоянное (бессрочное) пользование, безвозмездное пользование без проведения торгов»</w:t>
            </w:r>
          </w:p>
        </w:tc>
      </w:tr>
    </w:tbl>
    <w:p w:rsidR="00845905" w:rsidRDefault="00845905" w:rsidP="00845905">
      <w:pPr>
        <w:ind w:firstLine="709"/>
        <w:jc w:val="both"/>
        <w:rPr>
          <w:sz w:val="24"/>
          <w:szCs w:val="24"/>
        </w:rPr>
      </w:pPr>
    </w:p>
    <w:p w:rsidR="00845905" w:rsidRDefault="00845905" w:rsidP="00845905">
      <w:pPr>
        <w:ind w:firstLine="709"/>
        <w:jc w:val="both"/>
        <w:rPr>
          <w:sz w:val="24"/>
          <w:szCs w:val="24"/>
        </w:rPr>
      </w:pPr>
    </w:p>
    <w:p w:rsidR="00845905" w:rsidRPr="00601E5B" w:rsidRDefault="00845905" w:rsidP="00845905">
      <w:pPr>
        <w:ind w:firstLine="709"/>
        <w:jc w:val="both"/>
        <w:rPr>
          <w:sz w:val="24"/>
          <w:szCs w:val="24"/>
        </w:rPr>
      </w:pPr>
    </w:p>
    <w:p w:rsidR="00845905" w:rsidRPr="00601E5B" w:rsidRDefault="00845905" w:rsidP="00845905">
      <w:pPr>
        <w:ind w:firstLine="709"/>
        <w:jc w:val="both"/>
        <w:rPr>
          <w:sz w:val="24"/>
          <w:szCs w:val="24"/>
        </w:rPr>
      </w:pPr>
      <w:proofErr w:type="gramStart"/>
      <w:r w:rsidRPr="00601E5B">
        <w:rPr>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 </w:t>
      </w:r>
      <w:r>
        <w:rPr>
          <w:sz w:val="24"/>
          <w:szCs w:val="24"/>
        </w:rPr>
        <w:t xml:space="preserve">методическими рекомендациями по разработке </w:t>
      </w:r>
      <w:r w:rsidRPr="00601E5B">
        <w:rPr>
          <w:sz w:val="24"/>
          <w:szCs w:val="24"/>
        </w:rPr>
        <w:t>административного регламента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w:t>
      </w:r>
      <w:proofErr w:type="gramEnd"/>
      <w:r w:rsidRPr="00601E5B">
        <w:rPr>
          <w:sz w:val="24"/>
          <w:szCs w:val="24"/>
        </w:rPr>
        <w:t xml:space="preserve"> пользование без проведения торгов»</w:t>
      </w:r>
      <w:r>
        <w:rPr>
          <w:sz w:val="24"/>
          <w:szCs w:val="24"/>
        </w:rPr>
        <w:t xml:space="preserve">, одобренными на комиссии по повышению качества и доступности предоставления государственных и муниципальных услуг в Ленинградской области (протокол № 05.2-03-23/2025 от 22.12.2025), </w:t>
      </w:r>
      <w:r w:rsidRPr="00601E5B">
        <w:rPr>
          <w:sz w:val="24"/>
          <w:szCs w:val="24"/>
        </w:rPr>
        <w:t xml:space="preserve">Уставом муниципального образования </w:t>
      </w:r>
      <w:proofErr w:type="spellStart"/>
      <w:r w:rsidRPr="00601E5B">
        <w:rPr>
          <w:sz w:val="24"/>
          <w:szCs w:val="24"/>
        </w:rPr>
        <w:t>Сосновоборский</w:t>
      </w:r>
      <w:proofErr w:type="spellEnd"/>
      <w:r w:rsidRPr="00601E5B">
        <w:rPr>
          <w:sz w:val="24"/>
          <w:szCs w:val="24"/>
        </w:rPr>
        <w:t xml:space="preserve"> городской округ, администрация Сосновоборского городского округа </w:t>
      </w:r>
      <w:proofErr w:type="gramStart"/>
      <w:r w:rsidRPr="00601E5B">
        <w:rPr>
          <w:b/>
          <w:sz w:val="24"/>
          <w:szCs w:val="24"/>
        </w:rPr>
        <w:t>п</w:t>
      </w:r>
      <w:proofErr w:type="gramEnd"/>
      <w:r w:rsidRPr="00601E5B">
        <w:rPr>
          <w:b/>
          <w:sz w:val="24"/>
          <w:szCs w:val="24"/>
        </w:rPr>
        <w:t xml:space="preserve"> о с т а н о в л я е т:</w:t>
      </w:r>
    </w:p>
    <w:p w:rsidR="00845905" w:rsidRPr="00601E5B" w:rsidRDefault="00845905" w:rsidP="00845905">
      <w:pPr>
        <w:rPr>
          <w:sz w:val="24"/>
          <w:szCs w:val="24"/>
        </w:rPr>
      </w:pPr>
    </w:p>
    <w:p w:rsidR="00845905" w:rsidRDefault="00845905" w:rsidP="00845905">
      <w:pPr>
        <w:numPr>
          <w:ilvl w:val="0"/>
          <w:numId w:val="2"/>
        </w:numPr>
        <w:ind w:left="0" w:firstLine="709"/>
        <w:jc w:val="both"/>
        <w:rPr>
          <w:sz w:val="24"/>
          <w:szCs w:val="24"/>
        </w:rPr>
      </w:pPr>
      <w:r w:rsidRPr="00601E5B">
        <w:rPr>
          <w:sz w:val="24"/>
          <w:szCs w:val="24"/>
        </w:rPr>
        <w:t>Утвердить административный регламент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Pr>
          <w:sz w:val="24"/>
          <w:szCs w:val="24"/>
        </w:rPr>
        <w:t xml:space="preserve"> (Приложение).</w:t>
      </w:r>
    </w:p>
    <w:p w:rsidR="00845905" w:rsidRPr="00601E5B" w:rsidRDefault="00845905" w:rsidP="00845905">
      <w:pPr>
        <w:numPr>
          <w:ilvl w:val="0"/>
          <w:numId w:val="2"/>
        </w:numPr>
        <w:ind w:left="0" w:firstLine="709"/>
        <w:jc w:val="both"/>
        <w:rPr>
          <w:sz w:val="24"/>
          <w:szCs w:val="24"/>
        </w:rPr>
      </w:pPr>
      <w:r w:rsidRPr="00601E5B">
        <w:rPr>
          <w:sz w:val="24"/>
          <w:szCs w:val="24"/>
        </w:rPr>
        <w:t>Признать утратившими силу:</w:t>
      </w:r>
    </w:p>
    <w:p w:rsidR="00845905" w:rsidRPr="00601E5B" w:rsidRDefault="00845905" w:rsidP="00845905">
      <w:pPr>
        <w:ind w:firstLine="709"/>
        <w:jc w:val="both"/>
        <w:rPr>
          <w:sz w:val="24"/>
          <w:szCs w:val="24"/>
        </w:rPr>
      </w:pPr>
      <w:r w:rsidRPr="00601E5B">
        <w:rPr>
          <w:sz w:val="24"/>
          <w:szCs w:val="24"/>
        </w:rPr>
        <w:t xml:space="preserve">- постановление администрации Сосновоборского городского округа </w:t>
      </w:r>
      <w:r w:rsidRPr="008773DE">
        <w:rPr>
          <w:sz w:val="24"/>
          <w:szCs w:val="24"/>
        </w:rPr>
        <w:t xml:space="preserve">от 12.01.2024 </w:t>
      </w:r>
      <w:r>
        <w:rPr>
          <w:sz w:val="24"/>
          <w:szCs w:val="24"/>
        </w:rPr>
        <w:t xml:space="preserve">                  </w:t>
      </w:r>
      <w:r w:rsidRPr="008773DE">
        <w:rPr>
          <w:sz w:val="24"/>
          <w:szCs w:val="24"/>
        </w:rPr>
        <w:t>№ 32 «Об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Pr="00601E5B">
        <w:rPr>
          <w:sz w:val="24"/>
          <w:szCs w:val="24"/>
        </w:rPr>
        <w:t>;</w:t>
      </w:r>
    </w:p>
    <w:p w:rsidR="00845905" w:rsidRDefault="00845905" w:rsidP="00845905">
      <w:pPr>
        <w:ind w:firstLine="709"/>
        <w:jc w:val="both"/>
        <w:rPr>
          <w:sz w:val="24"/>
          <w:szCs w:val="24"/>
        </w:rPr>
      </w:pPr>
      <w:proofErr w:type="gramStart"/>
      <w:r>
        <w:rPr>
          <w:sz w:val="24"/>
          <w:szCs w:val="24"/>
        </w:rPr>
        <w:t xml:space="preserve">- </w:t>
      </w:r>
      <w:r w:rsidRPr="008773DE">
        <w:rPr>
          <w:sz w:val="24"/>
          <w:szCs w:val="24"/>
        </w:rPr>
        <w:t xml:space="preserve">постановление администрации Сосновоборского городского округа от </w:t>
      </w:r>
      <w:r>
        <w:rPr>
          <w:sz w:val="24"/>
          <w:szCs w:val="24"/>
        </w:rPr>
        <w:t>28.04.2025</w:t>
      </w:r>
      <w:r w:rsidRPr="008773DE">
        <w:rPr>
          <w:sz w:val="24"/>
          <w:szCs w:val="24"/>
        </w:rPr>
        <w:t xml:space="preserve"> </w:t>
      </w:r>
      <w:r>
        <w:rPr>
          <w:sz w:val="24"/>
          <w:szCs w:val="24"/>
        </w:rPr>
        <w:t xml:space="preserve">               </w:t>
      </w:r>
      <w:r w:rsidRPr="008773DE">
        <w:rPr>
          <w:sz w:val="24"/>
          <w:szCs w:val="24"/>
        </w:rPr>
        <w:t xml:space="preserve">№ </w:t>
      </w:r>
      <w:r>
        <w:rPr>
          <w:sz w:val="24"/>
          <w:szCs w:val="24"/>
        </w:rPr>
        <w:t>1211 «</w:t>
      </w:r>
      <w:r w:rsidRPr="008773DE">
        <w:rPr>
          <w:sz w:val="24"/>
          <w:szCs w:val="24"/>
        </w:rPr>
        <w:t xml:space="preserve">О внесении изменений в постановление администрации Сосновоборского городского округа от 12.01.2024 № 32 «Об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w:t>
      </w:r>
      <w:r w:rsidRPr="008773DE">
        <w:rPr>
          <w:sz w:val="24"/>
          <w:szCs w:val="24"/>
        </w:rPr>
        <w:lastRenderedPageBreak/>
        <w:t>разграничена), в собственность, аренду, постоянное (бессрочное) пользование, безвозмездное пользование без проведения торгов»</w:t>
      </w:r>
      <w:r>
        <w:rPr>
          <w:sz w:val="24"/>
          <w:szCs w:val="24"/>
        </w:rPr>
        <w:t>;</w:t>
      </w:r>
      <w:proofErr w:type="gramEnd"/>
    </w:p>
    <w:p w:rsidR="00845905" w:rsidRDefault="00845905" w:rsidP="00845905">
      <w:pPr>
        <w:ind w:firstLine="709"/>
        <w:jc w:val="both"/>
        <w:rPr>
          <w:sz w:val="24"/>
          <w:szCs w:val="24"/>
        </w:rPr>
      </w:pPr>
      <w:proofErr w:type="gramStart"/>
      <w:r w:rsidRPr="008773DE">
        <w:rPr>
          <w:sz w:val="24"/>
          <w:szCs w:val="24"/>
        </w:rPr>
        <w:t xml:space="preserve">- постановление администрации Сосновоборского городского округа от </w:t>
      </w:r>
      <w:r>
        <w:rPr>
          <w:sz w:val="24"/>
          <w:szCs w:val="24"/>
        </w:rPr>
        <w:t>29.10.2024                 № 2643</w:t>
      </w:r>
      <w:r w:rsidRPr="008773DE">
        <w:rPr>
          <w:sz w:val="24"/>
          <w:szCs w:val="24"/>
        </w:rPr>
        <w:t xml:space="preserve"> «О внесении изменений в постановление администрации Сосновоборского городского округа от 12.01.2024 № 32 «Об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w:t>
      </w:r>
      <w:r>
        <w:rPr>
          <w:sz w:val="24"/>
          <w:szCs w:val="24"/>
        </w:rPr>
        <w:t>ьзование без проведения торгов»;</w:t>
      </w:r>
      <w:proofErr w:type="gramEnd"/>
    </w:p>
    <w:p w:rsidR="00845905" w:rsidRDefault="00845905" w:rsidP="00845905">
      <w:pPr>
        <w:ind w:firstLine="709"/>
        <w:jc w:val="both"/>
        <w:rPr>
          <w:sz w:val="24"/>
          <w:szCs w:val="24"/>
        </w:rPr>
      </w:pPr>
      <w:proofErr w:type="gramStart"/>
      <w:r w:rsidRPr="00470472">
        <w:rPr>
          <w:sz w:val="24"/>
          <w:szCs w:val="24"/>
        </w:rPr>
        <w:t xml:space="preserve">- постановление администрации Сосновоборского городского округа от 05.04.2024 </w:t>
      </w:r>
      <w:r>
        <w:rPr>
          <w:sz w:val="24"/>
          <w:szCs w:val="24"/>
        </w:rPr>
        <w:t xml:space="preserve">                     </w:t>
      </w:r>
      <w:r w:rsidRPr="00470472">
        <w:rPr>
          <w:sz w:val="24"/>
          <w:szCs w:val="24"/>
        </w:rPr>
        <w:t>№ 824 «О внесении изменений в постановление администрации Сосновоборского го</w:t>
      </w:r>
      <w:r>
        <w:rPr>
          <w:sz w:val="24"/>
          <w:szCs w:val="24"/>
        </w:rPr>
        <w:t xml:space="preserve">родского округа от 12.01.2024 № </w:t>
      </w:r>
      <w:r w:rsidRPr="00470472">
        <w:rPr>
          <w:sz w:val="24"/>
          <w:szCs w:val="24"/>
        </w:rPr>
        <w:t>32 «Об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w:t>
      </w:r>
      <w:r>
        <w:rPr>
          <w:sz w:val="24"/>
          <w:szCs w:val="24"/>
        </w:rPr>
        <w:t>ьзование без проведения торгов».</w:t>
      </w:r>
      <w:proofErr w:type="gramEnd"/>
    </w:p>
    <w:p w:rsidR="00845905" w:rsidRDefault="00845905" w:rsidP="00845905">
      <w:pPr>
        <w:numPr>
          <w:ilvl w:val="0"/>
          <w:numId w:val="2"/>
        </w:numPr>
        <w:ind w:left="0" w:firstLine="709"/>
        <w:jc w:val="both"/>
        <w:rPr>
          <w:sz w:val="24"/>
          <w:szCs w:val="24"/>
        </w:rPr>
      </w:pPr>
      <w:r w:rsidRPr="00601E5B">
        <w:rPr>
          <w:sz w:val="24"/>
          <w:szCs w:val="24"/>
        </w:rPr>
        <w:t>Общему отделу администрации обнародовать настоящее постановление на электронном сайте городской газеты «Маяк».</w:t>
      </w:r>
    </w:p>
    <w:p w:rsidR="00845905" w:rsidRDefault="00845905" w:rsidP="00845905">
      <w:pPr>
        <w:numPr>
          <w:ilvl w:val="0"/>
          <w:numId w:val="2"/>
        </w:numPr>
        <w:ind w:left="0" w:firstLine="709"/>
        <w:jc w:val="both"/>
        <w:rPr>
          <w:sz w:val="24"/>
          <w:szCs w:val="24"/>
        </w:rPr>
      </w:pPr>
      <w:r w:rsidRPr="008773DE">
        <w:rPr>
          <w:sz w:val="24"/>
          <w:szCs w:val="24"/>
        </w:rPr>
        <w:t xml:space="preserve">Отделу по связям с общественностью (пресс–центр) </w:t>
      </w:r>
      <w:r>
        <w:rPr>
          <w:sz w:val="24"/>
          <w:szCs w:val="24"/>
        </w:rPr>
        <w:t xml:space="preserve">администрации </w:t>
      </w:r>
      <w:proofErr w:type="gramStart"/>
      <w:r w:rsidRPr="008773DE">
        <w:rPr>
          <w:sz w:val="24"/>
          <w:szCs w:val="24"/>
        </w:rPr>
        <w:t>разместить</w:t>
      </w:r>
      <w:proofErr w:type="gramEnd"/>
      <w:r w:rsidRPr="008773DE">
        <w:rPr>
          <w:sz w:val="24"/>
          <w:szCs w:val="24"/>
        </w:rPr>
        <w:t xml:space="preserve"> настоящее постановление на официальном сайте Сосновоборского городского округа.</w:t>
      </w:r>
    </w:p>
    <w:p w:rsidR="00845905" w:rsidRDefault="00845905" w:rsidP="00845905">
      <w:pPr>
        <w:numPr>
          <w:ilvl w:val="0"/>
          <w:numId w:val="2"/>
        </w:numPr>
        <w:ind w:left="0" w:firstLine="709"/>
        <w:jc w:val="both"/>
        <w:rPr>
          <w:sz w:val="24"/>
          <w:szCs w:val="24"/>
        </w:rPr>
      </w:pPr>
      <w:r w:rsidRPr="008773DE">
        <w:rPr>
          <w:sz w:val="24"/>
          <w:szCs w:val="24"/>
        </w:rPr>
        <w:t>Настоящее постановление вступает в силу со дня официального обнародования.</w:t>
      </w:r>
    </w:p>
    <w:p w:rsidR="00845905" w:rsidRPr="008773DE" w:rsidRDefault="00845905" w:rsidP="00845905">
      <w:pPr>
        <w:numPr>
          <w:ilvl w:val="0"/>
          <w:numId w:val="2"/>
        </w:numPr>
        <w:ind w:left="0" w:firstLine="709"/>
        <w:jc w:val="both"/>
        <w:rPr>
          <w:sz w:val="24"/>
          <w:szCs w:val="24"/>
        </w:rPr>
      </w:pPr>
      <w:proofErr w:type="gramStart"/>
      <w:r w:rsidRPr="008773DE">
        <w:rPr>
          <w:sz w:val="24"/>
          <w:szCs w:val="24"/>
        </w:rPr>
        <w:t>Контроль за</w:t>
      </w:r>
      <w:proofErr w:type="gramEnd"/>
      <w:r w:rsidRPr="008773DE">
        <w:rPr>
          <w:sz w:val="24"/>
          <w:szCs w:val="24"/>
        </w:rPr>
        <w:t xml:space="preserve"> исполнением настоящего постановления возложить на первого заместитель главы администрации Сосновоборского городского округа Лютикова С.Г.</w:t>
      </w:r>
    </w:p>
    <w:p w:rsidR="00845905" w:rsidRPr="00601E5B" w:rsidRDefault="00845905" w:rsidP="00845905">
      <w:pPr>
        <w:ind w:firstLine="709"/>
        <w:jc w:val="both"/>
        <w:rPr>
          <w:sz w:val="24"/>
          <w:szCs w:val="24"/>
        </w:rPr>
      </w:pPr>
    </w:p>
    <w:p w:rsidR="00845905" w:rsidRPr="00601E5B" w:rsidRDefault="00845905" w:rsidP="00845905">
      <w:pPr>
        <w:ind w:firstLine="709"/>
        <w:jc w:val="both"/>
        <w:rPr>
          <w:sz w:val="24"/>
          <w:szCs w:val="24"/>
        </w:rPr>
      </w:pPr>
    </w:p>
    <w:p w:rsidR="00845905" w:rsidRPr="00601E5B" w:rsidRDefault="00845905" w:rsidP="00845905">
      <w:pPr>
        <w:ind w:firstLine="709"/>
        <w:jc w:val="both"/>
        <w:rPr>
          <w:sz w:val="24"/>
          <w:szCs w:val="24"/>
        </w:rPr>
      </w:pPr>
    </w:p>
    <w:p w:rsidR="00845905" w:rsidRPr="00C86A91" w:rsidRDefault="00845905" w:rsidP="00845905">
      <w:pPr>
        <w:rPr>
          <w:color w:val="FF0000"/>
          <w:sz w:val="24"/>
          <w:szCs w:val="24"/>
        </w:rPr>
      </w:pPr>
      <w:r w:rsidRPr="00C86A91">
        <w:rPr>
          <w:sz w:val="24"/>
          <w:szCs w:val="24"/>
        </w:rPr>
        <w:t>Глава Сосновоборского городского округа                                                             М.В. Воронков</w:t>
      </w:r>
    </w:p>
    <w:p w:rsidR="00845905" w:rsidRDefault="00845905" w:rsidP="00845905">
      <w:pPr>
        <w:jc w:val="both"/>
        <w:rPr>
          <w:sz w:val="24"/>
          <w:szCs w:val="24"/>
        </w:rPr>
      </w:pPr>
    </w:p>
    <w:p w:rsidR="00845905" w:rsidRPr="00601E5B" w:rsidRDefault="00845905" w:rsidP="00845905">
      <w:pPr>
        <w:jc w:val="both"/>
        <w:rPr>
          <w:sz w:val="24"/>
          <w:szCs w:val="24"/>
        </w:rPr>
      </w:pPr>
    </w:p>
    <w:p w:rsidR="00845905" w:rsidRPr="00601E5B" w:rsidRDefault="00845905" w:rsidP="00845905">
      <w:pPr>
        <w:rPr>
          <w:sz w:val="24"/>
          <w:szCs w:val="24"/>
        </w:rPr>
      </w:pPr>
    </w:p>
    <w:p w:rsidR="00845905" w:rsidRPr="00601E5B" w:rsidRDefault="00845905" w:rsidP="00845905">
      <w:pPr>
        <w:rPr>
          <w:sz w:val="24"/>
          <w:szCs w:val="24"/>
        </w:rPr>
      </w:pPr>
    </w:p>
    <w:p w:rsidR="00845905" w:rsidRPr="00601E5B" w:rsidRDefault="00845905" w:rsidP="00845905">
      <w:pPr>
        <w:rPr>
          <w:sz w:val="24"/>
          <w:szCs w:val="24"/>
        </w:rPr>
      </w:pPr>
    </w:p>
    <w:p w:rsidR="00845905" w:rsidRPr="00601E5B" w:rsidRDefault="00845905" w:rsidP="00845905">
      <w:pPr>
        <w:rPr>
          <w:sz w:val="24"/>
          <w:szCs w:val="24"/>
        </w:rPr>
      </w:pPr>
    </w:p>
    <w:p w:rsidR="00845905" w:rsidRPr="00601E5B" w:rsidRDefault="00845905" w:rsidP="00845905">
      <w:pPr>
        <w:rPr>
          <w:sz w:val="24"/>
          <w:szCs w:val="24"/>
        </w:rPr>
      </w:pPr>
    </w:p>
    <w:p w:rsidR="00845905" w:rsidRPr="00601E5B" w:rsidRDefault="00845905" w:rsidP="00845905">
      <w:pPr>
        <w:rPr>
          <w:sz w:val="24"/>
          <w:szCs w:val="24"/>
        </w:rPr>
      </w:pPr>
    </w:p>
    <w:p w:rsidR="00845905" w:rsidRPr="00601E5B" w:rsidRDefault="00845905" w:rsidP="00845905">
      <w:pPr>
        <w:rPr>
          <w:sz w:val="24"/>
          <w:szCs w:val="24"/>
        </w:rPr>
      </w:pPr>
    </w:p>
    <w:p w:rsidR="00845905" w:rsidRPr="00601E5B" w:rsidRDefault="00845905" w:rsidP="00845905">
      <w:pPr>
        <w:rPr>
          <w:sz w:val="24"/>
          <w:szCs w:val="24"/>
        </w:rPr>
      </w:pPr>
    </w:p>
    <w:p w:rsidR="00845905" w:rsidRPr="00601E5B" w:rsidRDefault="00845905" w:rsidP="00845905">
      <w:pPr>
        <w:rPr>
          <w:sz w:val="24"/>
          <w:szCs w:val="24"/>
        </w:rPr>
      </w:pPr>
    </w:p>
    <w:p w:rsidR="00845905" w:rsidRPr="00601E5B" w:rsidRDefault="00845905" w:rsidP="00845905">
      <w:pPr>
        <w:rPr>
          <w:sz w:val="24"/>
          <w:szCs w:val="24"/>
        </w:rPr>
      </w:pPr>
    </w:p>
    <w:p w:rsidR="00845905" w:rsidRDefault="00845905" w:rsidP="00845905">
      <w:pPr>
        <w:rPr>
          <w:sz w:val="24"/>
          <w:szCs w:val="24"/>
        </w:rPr>
      </w:pPr>
    </w:p>
    <w:p w:rsidR="00845905" w:rsidRDefault="00845905" w:rsidP="00845905">
      <w:pPr>
        <w:rPr>
          <w:sz w:val="24"/>
          <w:szCs w:val="24"/>
        </w:rPr>
      </w:pPr>
    </w:p>
    <w:p w:rsidR="00845905" w:rsidRDefault="00845905" w:rsidP="00845905">
      <w:pPr>
        <w:rPr>
          <w:sz w:val="24"/>
          <w:szCs w:val="24"/>
        </w:rPr>
      </w:pPr>
    </w:p>
    <w:p w:rsidR="00845905" w:rsidRDefault="00845905" w:rsidP="00845905">
      <w:pPr>
        <w:rPr>
          <w:sz w:val="24"/>
          <w:szCs w:val="24"/>
        </w:rPr>
      </w:pPr>
    </w:p>
    <w:p w:rsidR="00845905" w:rsidRDefault="00845905" w:rsidP="00845905">
      <w:pPr>
        <w:rPr>
          <w:sz w:val="24"/>
          <w:szCs w:val="24"/>
        </w:rPr>
      </w:pPr>
    </w:p>
    <w:p w:rsidR="00845905" w:rsidRDefault="00845905" w:rsidP="00845905">
      <w:pPr>
        <w:rPr>
          <w:sz w:val="24"/>
          <w:szCs w:val="24"/>
        </w:rPr>
      </w:pPr>
    </w:p>
    <w:p w:rsidR="00845905" w:rsidRDefault="00845905" w:rsidP="00845905">
      <w:pPr>
        <w:rPr>
          <w:sz w:val="24"/>
          <w:szCs w:val="24"/>
        </w:rPr>
      </w:pPr>
    </w:p>
    <w:p w:rsidR="00845905" w:rsidRDefault="00845905" w:rsidP="00845905">
      <w:pPr>
        <w:rPr>
          <w:sz w:val="24"/>
          <w:szCs w:val="24"/>
        </w:rPr>
      </w:pPr>
    </w:p>
    <w:p w:rsidR="00845905" w:rsidRDefault="00845905" w:rsidP="00845905">
      <w:pPr>
        <w:rPr>
          <w:sz w:val="24"/>
          <w:szCs w:val="24"/>
        </w:rPr>
      </w:pPr>
    </w:p>
    <w:p w:rsidR="00845905" w:rsidRDefault="00845905" w:rsidP="00845905">
      <w:pPr>
        <w:rPr>
          <w:sz w:val="24"/>
          <w:szCs w:val="24"/>
        </w:rPr>
      </w:pPr>
    </w:p>
    <w:p w:rsidR="00845905" w:rsidRDefault="00845905" w:rsidP="00845905">
      <w:pPr>
        <w:rPr>
          <w:sz w:val="24"/>
          <w:szCs w:val="24"/>
        </w:rPr>
      </w:pPr>
    </w:p>
    <w:p w:rsidR="00845905" w:rsidRPr="00601E5B" w:rsidRDefault="00845905" w:rsidP="00845905">
      <w:pPr>
        <w:rPr>
          <w:sz w:val="24"/>
          <w:szCs w:val="24"/>
        </w:rPr>
      </w:pPr>
    </w:p>
    <w:p w:rsidR="00845905" w:rsidRPr="00601E5B" w:rsidRDefault="00845905" w:rsidP="00845905">
      <w:pPr>
        <w:rPr>
          <w:sz w:val="24"/>
          <w:szCs w:val="24"/>
        </w:rPr>
      </w:pPr>
      <w:bookmarkStart w:id="0" w:name="_GoBack"/>
      <w:bookmarkEnd w:id="0"/>
    </w:p>
    <w:p w:rsidR="00845905" w:rsidRPr="00601E5B" w:rsidRDefault="00845905" w:rsidP="00845905">
      <w:pPr>
        <w:jc w:val="right"/>
        <w:rPr>
          <w:sz w:val="24"/>
          <w:szCs w:val="24"/>
        </w:rPr>
      </w:pPr>
      <w:r w:rsidRPr="00601E5B">
        <w:rPr>
          <w:sz w:val="24"/>
          <w:szCs w:val="24"/>
        </w:rPr>
        <w:t>УТВЕРЖДЕН</w:t>
      </w:r>
    </w:p>
    <w:p w:rsidR="00845905" w:rsidRPr="00601E5B" w:rsidRDefault="00845905" w:rsidP="00845905">
      <w:pPr>
        <w:jc w:val="right"/>
        <w:rPr>
          <w:sz w:val="24"/>
          <w:szCs w:val="24"/>
        </w:rPr>
      </w:pPr>
      <w:r w:rsidRPr="00601E5B">
        <w:rPr>
          <w:sz w:val="24"/>
          <w:szCs w:val="24"/>
        </w:rPr>
        <w:t xml:space="preserve"> постановлением администрации</w:t>
      </w:r>
    </w:p>
    <w:p w:rsidR="00845905" w:rsidRPr="00601E5B" w:rsidRDefault="00845905" w:rsidP="00845905">
      <w:pPr>
        <w:jc w:val="right"/>
        <w:rPr>
          <w:sz w:val="24"/>
          <w:szCs w:val="24"/>
        </w:rPr>
      </w:pPr>
      <w:r w:rsidRPr="00601E5B">
        <w:rPr>
          <w:sz w:val="24"/>
          <w:szCs w:val="24"/>
        </w:rPr>
        <w:t xml:space="preserve">Сосновоборского городского округа </w:t>
      </w:r>
    </w:p>
    <w:p w:rsidR="00845905" w:rsidRPr="00601E5B" w:rsidRDefault="00845905" w:rsidP="00845905">
      <w:pPr>
        <w:jc w:val="right"/>
        <w:rPr>
          <w:sz w:val="24"/>
          <w:szCs w:val="24"/>
        </w:rPr>
      </w:pPr>
      <w:r w:rsidRPr="00601E5B">
        <w:rPr>
          <w:sz w:val="24"/>
          <w:szCs w:val="24"/>
        </w:rPr>
        <w:t xml:space="preserve">от </w:t>
      </w:r>
      <w:r w:rsidR="005A73B3">
        <w:rPr>
          <w:sz w:val="24"/>
          <w:szCs w:val="24"/>
        </w:rPr>
        <w:t>24/02/2026 № 513</w:t>
      </w:r>
    </w:p>
    <w:p w:rsidR="00845905" w:rsidRPr="00601E5B" w:rsidRDefault="00845905" w:rsidP="00845905">
      <w:pPr>
        <w:jc w:val="right"/>
        <w:rPr>
          <w:sz w:val="24"/>
          <w:szCs w:val="24"/>
        </w:rPr>
      </w:pPr>
    </w:p>
    <w:p w:rsidR="00845905" w:rsidRPr="00601E5B" w:rsidRDefault="00845905" w:rsidP="00845905">
      <w:pPr>
        <w:jc w:val="right"/>
        <w:rPr>
          <w:sz w:val="24"/>
          <w:szCs w:val="24"/>
        </w:rPr>
      </w:pPr>
      <w:r w:rsidRPr="00601E5B">
        <w:rPr>
          <w:sz w:val="24"/>
          <w:szCs w:val="24"/>
        </w:rPr>
        <w:t>(Приложение)</w:t>
      </w:r>
    </w:p>
    <w:p w:rsidR="00845905" w:rsidRPr="00601E5B" w:rsidRDefault="00845905" w:rsidP="00845905">
      <w:pPr>
        <w:rPr>
          <w:sz w:val="24"/>
          <w:szCs w:val="24"/>
        </w:rPr>
      </w:pPr>
    </w:p>
    <w:p w:rsidR="00845905" w:rsidRPr="00601E5B" w:rsidRDefault="00845905" w:rsidP="00845905">
      <w:pPr>
        <w:jc w:val="center"/>
        <w:rPr>
          <w:sz w:val="24"/>
          <w:szCs w:val="24"/>
        </w:rPr>
      </w:pPr>
      <w:r w:rsidRPr="00601E5B">
        <w:rPr>
          <w:sz w:val="24"/>
          <w:szCs w:val="24"/>
        </w:rPr>
        <w:t>Административный регламент</w:t>
      </w:r>
    </w:p>
    <w:p w:rsidR="00845905" w:rsidRDefault="00845905" w:rsidP="00845905">
      <w:pPr>
        <w:jc w:val="center"/>
        <w:rPr>
          <w:sz w:val="24"/>
          <w:szCs w:val="24"/>
        </w:rPr>
      </w:pPr>
      <w:r w:rsidRPr="00601E5B">
        <w:rPr>
          <w:sz w:val="24"/>
          <w:szCs w:val="24"/>
        </w:rPr>
        <w:t>по предоставлению муниципальной услуги</w:t>
      </w:r>
    </w:p>
    <w:p w:rsidR="00845905" w:rsidRPr="00997DFE" w:rsidRDefault="00845905" w:rsidP="00845905">
      <w:pPr>
        <w:jc w:val="center"/>
        <w:rPr>
          <w:sz w:val="24"/>
          <w:szCs w:val="24"/>
        </w:rPr>
      </w:pPr>
      <w:r w:rsidRPr="00997DFE">
        <w:rPr>
          <w:sz w:val="24"/>
          <w:szCs w:val="24"/>
        </w:rPr>
        <w:t>«Предоставление земельного участка, находящегося в муниципальной собственности (государственная собственно</w:t>
      </w:r>
      <w:r>
        <w:rPr>
          <w:sz w:val="24"/>
          <w:szCs w:val="24"/>
        </w:rPr>
        <w:t>сть на который не разграничена</w:t>
      </w:r>
      <w:r w:rsidRPr="00997DFE">
        <w:rPr>
          <w:sz w:val="24"/>
          <w:szCs w:val="24"/>
        </w:rPr>
        <w:t>), в собственность, аренду, постоянное (бессрочное) пользование, безвозмездное пользование без проведения торгов»</w:t>
      </w:r>
    </w:p>
    <w:p w:rsidR="00845905" w:rsidRDefault="00845905" w:rsidP="00845905">
      <w:pPr>
        <w:jc w:val="center"/>
        <w:rPr>
          <w:sz w:val="24"/>
          <w:szCs w:val="24"/>
        </w:rPr>
      </w:pPr>
      <w:r w:rsidRPr="00997DFE">
        <w:rPr>
          <w:sz w:val="24"/>
          <w:szCs w:val="24"/>
        </w:rPr>
        <w:t>Сокращенное наименование: «Предоставление земельного участка, находящегося в муниципальной собственности, без торгов»</w:t>
      </w:r>
    </w:p>
    <w:p w:rsidR="00845905" w:rsidRPr="00997DFE" w:rsidRDefault="00845905" w:rsidP="00845905">
      <w:pPr>
        <w:rPr>
          <w:sz w:val="24"/>
          <w:szCs w:val="24"/>
        </w:rPr>
      </w:pPr>
    </w:p>
    <w:p w:rsidR="00845905" w:rsidRPr="00997DFE" w:rsidRDefault="00845905" w:rsidP="00845905">
      <w:pPr>
        <w:jc w:val="center"/>
        <w:rPr>
          <w:sz w:val="24"/>
          <w:szCs w:val="24"/>
        </w:rPr>
      </w:pPr>
      <w:r w:rsidRPr="00997DFE">
        <w:rPr>
          <w:sz w:val="24"/>
          <w:szCs w:val="24"/>
        </w:rPr>
        <w:t xml:space="preserve">1. </w:t>
      </w:r>
      <w:r w:rsidRPr="00997DFE">
        <w:rPr>
          <w:b/>
          <w:sz w:val="24"/>
          <w:szCs w:val="24"/>
        </w:rPr>
        <w:t>Общие положения</w:t>
      </w:r>
    </w:p>
    <w:p w:rsidR="00845905" w:rsidRPr="00997DFE" w:rsidRDefault="00845905" w:rsidP="00845905">
      <w:pPr>
        <w:jc w:val="center"/>
        <w:rPr>
          <w:sz w:val="24"/>
          <w:szCs w:val="24"/>
        </w:rPr>
      </w:pPr>
    </w:p>
    <w:p w:rsidR="00845905" w:rsidRPr="00997DFE" w:rsidRDefault="00845905" w:rsidP="00845905">
      <w:pPr>
        <w:ind w:firstLine="709"/>
        <w:jc w:val="both"/>
        <w:rPr>
          <w:sz w:val="24"/>
          <w:szCs w:val="24"/>
        </w:rPr>
      </w:pPr>
      <w:r w:rsidRPr="00997DFE">
        <w:rPr>
          <w:sz w:val="24"/>
          <w:szCs w:val="24"/>
        </w:rPr>
        <w:t>1.1.</w:t>
      </w:r>
      <w:r w:rsidRPr="00997DFE">
        <w:rPr>
          <w:sz w:val="24"/>
          <w:szCs w:val="24"/>
        </w:rPr>
        <w:tab/>
        <w:t>Предмет регулирования.</w:t>
      </w:r>
    </w:p>
    <w:p w:rsidR="00845905" w:rsidRPr="00997DFE" w:rsidRDefault="00845905" w:rsidP="00845905">
      <w:pPr>
        <w:ind w:firstLine="709"/>
        <w:jc w:val="both"/>
        <w:rPr>
          <w:sz w:val="24"/>
          <w:szCs w:val="24"/>
        </w:rPr>
      </w:pPr>
      <w:r w:rsidRPr="00997DFE">
        <w:rPr>
          <w:sz w:val="24"/>
          <w:szCs w:val="24"/>
        </w:rPr>
        <w:t>Регламент устанавливает порядок и стандарт предоставления муниципальной услуги.</w:t>
      </w:r>
    </w:p>
    <w:p w:rsidR="00845905" w:rsidRPr="00997DFE" w:rsidRDefault="00845905" w:rsidP="00845905">
      <w:pPr>
        <w:jc w:val="center"/>
        <w:rPr>
          <w:sz w:val="24"/>
          <w:szCs w:val="24"/>
        </w:rPr>
      </w:pPr>
    </w:p>
    <w:p w:rsidR="00845905" w:rsidRPr="00997DFE" w:rsidRDefault="00845905" w:rsidP="00845905">
      <w:pPr>
        <w:ind w:firstLine="709"/>
        <w:jc w:val="both"/>
        <w:rPr>
          <w:sz w:val="24"/>
          <w:szCs w:val="24"/>
        </w:rPr>
      </w:pPr>
      <w:r w:rsidRPr="00997DFE">
        <w:rPr>
          <w:sz w:val="24"/>
          <w:szCs w:val="24"/>
        </w:rPr>
        <w:t>1.2. Круг заявителей.</w:t>
      </w:r>
    </w:p>
    <w:p w:rsidR="00845905" w:rsidRPr="00997DFE" w:rsidRDefault="00845905" w:rsidP="00845905">
      <w:pPr>
        <w:ind w:firstLine="709"/>
        <w:jc w:val="both"/>
        <w:rPr>
          <w:sz w:val="24"/>
          <w:szCs w:val="24"/>
        </w:rPr>
      </w:pPr>
      <w:r w:rsidRPr="00997DFE">
        <w:rPr>
          <w:sz w:val="24"/>
          <w:szCs w:val="24"/>
        </w:rPr>
        <w:t>Муниципальная услуга предоставляется:</w:t>
      </w:r>
    </w:p>
    <w:p w:rsidR="00845905" w:rsidRDefault="00845905" w:rsidP="00845905">
      <w:pPr>
        <w:numPr>
          <w:ilvl w:val="0"/>
          <w:numId w:val="3"/>
        </w:numPr>
        <w:ind w:left="0" w:firstLine="709"/>
        <w:jc w:val="both"/>
        <w:rPr>
          <w:sz w:val="24"/>
          <w:szCs w:val="24"/>
        </w:rPr>
      </w:pPr>
      <w:r w:rsidRPr="00997DFE">
        <w:rPr>
          <w:sz w:val="24"/>
          <w:szCs w:val="24"/>
        </w:rPr>
        <w:t>физическим лицам;</w:t>
      </w:r>
    </w:p>
    <w:p w:rsidR="00845905" w:rsidRPr="00997DFE" w:rsidRDefault="00845905" w:rsidP="00845905">
      <w:pPr>
        <w:numPr>
          <w:ilvl w:val="0"/>
          <w:numId w:val="3"/>
        </w:numPr>
        <w:ind w:left="0" w:firstLine="709"/>
        <w:jc w:val="both"/>
        <w:rPr>
          <w:sz w:val="24"/>
          <w:szCs w:val="24"/>
        </w:rPr>
      </w:pPr>
      <w:r w:rsidRPr="00997DFE">
        <w:rPr>
          <w:sz w:val="24"/>
          <w:szCs w:val="24"/>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845905" w:rsidRPr="00997DFE" w:rsidRDefault="00845905" w:rsidP="00845905">
      <w:pPr>
        <w:ind w:firstLine="709"/>
        <w:jc w:val="both"/>
        <w:rPr>
          <w:sz w:val="24"/>
          <w:szCs w:val="24"/>
        </w:rPr>
      </w:pPr>
      <w:r w:rsidRPr="00997DFE">
        <w:rPr>
          <w:sz w:val="24"/>
          <w:szCs w:val="24"/>
        </w:rPr>
        <w:t>Представлять интересы заявителя имеют право:</w:t>
      </w:r>
    </w:p>
    <w:p w:rsidR="00845905" w:rsidRPr="00997DFE" w:rsidRDefault="00845905" w:rsidP="00845905">
      <w:pPr>
        <w:ind w:firstLine="709"/>
        <w:jc w:val="both"/>
        <w:rPr>
          <w:sz w:val="24"/>
          <w:szCs w:val="24"/>
        </w:rPr>
      </w:pPr>
      <w:r w:rsidRPr="00997DFE">
        <w:rPr>
          <w:sz w:val="24"/>
          <w:szCs w:val="24"/>
        </w:rPr>
        <w:t xml:space="preserve">от имени физических лиц: </w:t>
      </w:r>
    </w:p>
    <w:p w:rsidR="00845905" w:rsidRPr="00997DFE" w:rsidRDefault="00845905" w:rsidP="00845905">
      <w:pPr>
        <w:ind w:firstLine="709"/>
        <w:jc w:val="both"/>
        <w:rPr>
          <w:sz w:val="24"/>
          <w:szCs w:val="24"/>
        </w:rPr>
      </w:pPr>
      <w:r w:rsidRPr="00997DFE">
        <w:rPr>
          <w:sz w:val="24"/>
          <w:szCs w:val="24"/>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845905" w:rsidRPr="00997DFE" w:rsidRDefault="00845905" w:rsidP="00845905">
      <w:pPr>
        <w:ind w:firstLine="709"/>
        <w:jc w:val="both"/>
        <w:rPr>
          <w:sz w:val="24"/>
          <w:szCs w:val="24"/>
        </w:rPr>
      </w:pPr>
      <w:r w:rsidRPr="00997DFE">
        <w:rPr>
          <w:sz w:val="24"/>
          <w:szCs w:val="24"/>
        </w:rPr>
        <w:t xml:space="preserve">от имени юридических лиц: </w:t>
      </w:r>
    </w:p>
    <w:p w:rsidR="00845905" w:rsidRPr="00997DFE" w:rsidRDefault="00845905" w:rsidP="00845905">
      <w:pPr>
        <w:ind w:firstLine="709"/>
        <w:jc w:val="both"/>
        <w:rPr>
          <w:sz w:val="24"/>
          <w:szCs w:val="24"/>
        </w:rPr>
      </w:pPr>
      <w:r w:rsidRPr="00997DFE">
        <w:rPr>
          <w:sz w:val="24"/>
          <w:szCs w:val="24"/>
        </w:rPr>
        <w:t>- лица, действующие в соответствии с законом или учредительными документами от имени юридического лица без доверенности;</w:t>
      </w:r>
    </w:p>
    <w:p w:rsidR="00845905" w:rsidRPr="00997DFE" w:rsidRDefault="00845905" w:rsidP="00845905">
      <w:pPr>
        <w:ind w:firstLine="709"/>
        <w:jc w:val="both"/>
        <w:rPr>
          <w:sz w:val="24"/>
          <w:szCs w:val="24"/>
        </w:rPr>
      </w:pPr>
      <w:r w:rsidRPr="00997DFE">
        <w:rPr>
          <w:sz w:val="24"/>
          <w:szCs w:val="24"/>
        </w:rPr>
        <w:t>- представители юридических лиц в силу полномочий на основании доверенности или договора;</w:t>
      </w:r>
    </w:p>
    <w:p w:rsidR="00845905" w:rsidRPr="00997DFE" w:rsidRDefault="00845905" w:rsidP="00845905">
      <w:pPr>
        <w:ind w:firstLine="709"/>
        <w:jc w:val="both"/>
        <w:rPr>
          <w:sz w:val="24"/>
          <w:szCs w:val="24"/>
        </w:rPr>
      </w:pPr>
    </w:p>
    <w:p w:rsidR="00845905" w:rsidRDefault="00845905" w:rsidP="00845905">
      <w:pPr>
        <w:ind w:firstLine="709"/>
        <w:jc w:val="both"/>
        <w:rPr>
          <w:sz w:val="24"/>
          <w:szCs w:val="24"/>
        </w:rPr>
      </w:pPr>
      <w:r w:rsidRPr="00997DFE">
        <w:rPr>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Pr>
          <w:sz w:val="24"/>
          <w:szCs w:val="24"/>
        </w:rPr>
        <w:t>«</w:t>
      </w:r>
      <w:r w:rsidRPr="00997DFE">
        <w:rPr>
          <w:sz w:val="24"/>
          <w:szCs w:val="24"/>
        </w:rPr>
        <w:t>Федеральный реестр государственных и муниципальных услуг (функций)</w:t>
      </w:r>
      <w:r>
        <w:rPr>
          <w:sz w:val="24"/>
          <w:szCs w:val="24"/>
        </w:rPr>
        <w:t>»</w:t>
      </w:r>
      <w:r w:rsidRPr="00997DFE">
        <w:rPr>
          <w:sz w:val="24"/>
          <w:szCs w:val="24"/>
        </w:rPr>
        <w:t xml:space="preserve"> (далее – реестр услуг) и в федеральной государственной информационной системе </w:t>
      </w:r>
      <w:r>
        <w:rPr>
          <w:sz w:val="24"/>
          <w:szCs w:val="24"/>
        </w:rPr>
        <w:t>«</w:t>
      </w:r>
      <w:r w:rsidRPr="00997DFE">
        <w:rPr>
          <w:sz w:val="24"/>
          <w:szCs w:val="24"/>
        </w:rPr>
        <w:t>Единый портал государственных и муниципальных услуг (функций)</w:t>
      </w:r>
      <w:r>
        <w:rPr>
          <w:sz w:val="24"/>
          <w:szCs w:val="24"/>
        </w:rPr>
        <w:t>»</w:t>
      </w:r>
      <w:r w:rsidRPr="00997DFE">
        <w:rPr>
          <w:sz w:val="24"/>
          <w:szCs w:val="24"/>
        </w:rPr>
        <w:t xml:space="preserve"> (далее – Единый портал, ЕПГУ). </w:t>
      </w:r>
    </w:p>
    <w:p w:rsidR="00845905" w:rsidRPr="00997DFE" w:rsidRDefault="00845905" w:rsidP="00845905">
      <w:pPr>
        <w:ind w:firstLine="709"/>
        <w:jc w:val="both"/>
        <w:rPr>
          <w:sz w:val="24"/>
          <w:szCs w:val="24"/>
        </w:rPr>
      </w:pPr>
    </w:p>
    <w:p w:rsidR="00845905" w:rsidRPr="00997DFE" w:rsidRDefault="00845905" w:rsidP="00845905">
      <w:pPr>
        <w:ind w:firstLine="709"/>
        <w:jc w:val="center"/>
        <w:rPr>
          <w:sz w:val="24"/>
          <w:szCs w:val="24"/>
        </w:rPr>
      </w:pPr>
      <w:r w:rsidRPr="00997DFE">
        <w:rPr>
          <w:sz w:val="24"/>
          <w:szCs w:val="24"/>
        </w:rPr>
        <w:t>2</w:t>
      </w:r>
      <w:r w:rsidRPr="00997DFE">
        <w:rPr>
          <w:b/>
          <w:sz w:val="24"/>
          <w:szCs w:val="24"/>
        </w:rPr>
        <w:t>. Стандарт предоставления муниципальной услуги</w:t>
      </w:r>
    </w:p>
    <w:p w:rsidR="00845905" w:rsidRPr="00997DFE" w:rsidRDefault="00845905" w:rsidP="00845905">
      <w:pPr>
        <w:ind w:firstLine="709"/>
        <w:jc w:val="both"/>
        <w:rPr>
          <w:sz w:val="24"/>
          <w:szCs w:val="24"/>
        </w:rPr>
      </w:pPr>
    </w:p>
    <w:p w:rsidR="00845905" w:rsidRPr="00997DFE" w:rsidRDefault="00845905" w:rsidP="00845905">
      <w:pPr>
        <w:ind w:firstLine="709"/>
        <w:jc w:val="both"/>
        <w:rPr>
          <w:sz w:val="24"/>
          <w:szCs w:val="24"/>
        </w:rPr>
      </w:pPr>
      <w:r w:rsidRPr="00997DFE">
        <w:rPr>
          <w:sz w:val="24"/>
          <w:szCs w:val="24"/>
        </w:rPr>
        <w:t xml:space="preserve">2.1. Наименование муниципальной услуги: </w:t>
      </w:r>
    </w:p>
    <w:p w:rsidR="00845905" w:rsidRPr="00997DFE" w:rsidRDefault="00845905" w:rsidP="00845905">
      <w:pPr>
        <w:ind w:firstLine="709"/>
        <w:jc w:val="both"/>
        <w:rPr>
          <w:sz w:val="24"/>
          <w:szCs w:val="24"/>
        </w:rPr>
      </w:pPr>
      <w:proofErr w:type="gramStart"/>
      <w:r w:rsidRPr="00997DFE">
        <w:rPr>
          <w:sz w:val="24"/>
          <w:szCs w:val="24"/>
        </w:rPr>
        <w:t>Предоставление земельного участка, находящегося в муниципальной собственности (государственная собственн</w:t>
      </w:r>
      <w:r>
        <w:rPr>
          <w:sz w:val="24"/>
          <w:szCs w:val="24"/>
        </w:rPr>
        <w:t>ость на который не разграничена</w:t>
      </w:r>
      <w:r w:rsidRPr="00997DFE">
        <w:rPr>
          <w:sz w:val="24"/>
          <w:szCs w:val="24"/>
        </w:rPr>
        <w:t xml:space="preserve">), в собственность, аренду, постоянное (бессрочное) пользование, безвозмездное пользование без проведения торгов </w:t>
      </w:r>
      <w:r w:rsidRPr="00997DFE">
        <w:rPr>
          <w:sz w:val="24"/>
          <w:szCs w:val="24"/>
        </w:rPr>
        <w:lastRenderedPageBreak/>
        <w:t>(сокращенное наименование:</w:t>
      </w:r>
      <w:proofErr w:type="gramEnd"/>
      <w:r w:rsidRPr="00997DFE">
        <w:rPr>
          <w:sz w:val="24"/>
          <w:szCs w:val="24"/>
        </w:rPr>
        <w:t xml:space="preserve"> </w:t>
      </w:r>
      <w:proofErr w:type="gramStart"/>
      <w:r w:rsidRPr="00997DFE">
        <w:rPr>
          <w:sz w:val="24"/>
          <w:szCs w:val="24"/>
        </w:rPr>
        <w:t>«Предоставление земельного участка, находящегося в муниципальной собственности, без торгов»).</w:t>
      </w:r>
      <w:proofErr w:type="gramEnd"/>
    </w:p>
    <w:p w:rsidR="00845905" w:rsidRPr="00997DFE" w:rsidRDefault="00845905" w:rsidP="00845905">
      <w:pPr>
        <w:jc w:val="center"/>
        <w:rPr>
          <w:sz w:val="24"/>
          <w:szCs w:val="24"/>
        </w:rPr>
      </w:pPr>
    </w:p>
    <w:p w:rsidR="00845905" w:rsidRPr="00997DFE" w:rsidRDefault="00845905" w:rsidP="00845905">
      <w:pPr>
        <w:ind w:firstLine="709"/>
        <w:jc w:val="both"/>
        <w:rPr>
          <w:sz w:val="24"/>
          <w:szCs w:val="24"/>
        </w:rPr>
      </w:pPr>
      <w:r w:rsidRPr="00997DFE">
        <w:rPr>
          <w:sz w:val="24"/>
          <w:szCs w:val="24"/>
        </w:rPr>
        <w:t>2.2. Наименование органа, предоставляющего муниципальную услугу.</w:t>
      </w:r>
    </w:p>
    <w:p w:rsidR="00845905" w:rsidRPr="00997DFE" w:rsidRDefault="00845905" w:rsidP="00845905">
      <w:pPr>
        <w:ind w:firstLine="709"/>
        <w:jc w:val="both"/>
        <w:rPr>
          <w:sz w:val="24"/>
          <w:szCs w:val="24"/>
        </w:rPr>
      </w:pPr>
      <w:r w:rsidRPr="00997DFE">
        <w:rPr>
          <w:sz w:val="24"/>
          <w:szCs w:val="24"/>
        </w:rPr>
        <w:t>Мун</w:t>
      </w:r>
      <w:r>
        <w:rPr>
          <w:sz w:val="24"/>
          <w:szCs w:val="24"/>
        </w:rPr>
        <w:t>иципальную услугу предоставляет а</w:t>
      </w:r>
      <w:r w:rsidRPr="00997DFE">
        <w:rPr>
          <w:sz w:val="24"/>
          <w:szCs w:val="24"/>
        </w:rPr>
        <w:t xml:space="preserve">дминистрация </w:t>
      </w:r>
      <w:r>
        <w:rPr>
          <w:sz w:val="24"/>
          <w:szCs w:val="24"/>
        </w:rPr>
        <w:t xml:space="preserve">муниципального образования </w:t>
      </w:r>
      <w:proofErr w:type="spellStart"/>
      <w:r>
        <w:rPr>
          <w:sz w:val="24"/>
          <w:szCs w:val="24"/>
        </w:rPr>
        <w:t>Сосновоборский</w:t>
      </w:r>
      <w:proofErr w:type="spellEnd"/>
      <w:r>
        <w:rPr>
          <w:sz w:val="24"/>
          <w:szCs w:val="24"/>
        </w:rPr>
        <w:t xml:space="preserve"> городской округ</w:t>
      </w:r>
      <w:r w:rsidRPr="00997DFE">
        <w:rPr>
          <w:sz w:val="24"/>
          <w:szCs w:val="24"/>
        </w:rPr>
        <w:t xml:space="preserve"> Ленинградской области (далее - ОМСУ).</w:t>
      </w:r>
    </w:p>
    <w:p w:rsidR="00845905" w:rsidRPr="00997DFE" w:rsidRDefault="00845905" w:rsidP="00845905">
      <w:pPr>
        <w:ind w:firstLine="709"/>
        <w:jc w:val="both"/>
        <w:rPr>
          <w:sz w:val="24"/>
          <w:szCs w:val="24"/>
        </w:rPr>
      </w:pPr>
    </w:p>
    <w:p w:rsidR="00845905" w:rsidRPr="00997DFE" w:rsidRDefault="00845905" w:rsidP="00845905">
      <w:pPr>
        <w:ind w:firstLine="709"/>
        <w:jc w:val="both"/>
        <w:rPr>
          <w:sz w:val="24"/>
          <w:szCs w:val="24"/>
        </w:rPr>
      </w:pPr>
      <w:r w:rsidRPr="00997DFE">
        <w:rPr>
          <w:sz w:val="24"/>
          <w:szCs w:val="24"/>
        </w:rPr>
        <w:t>2.3. Результат предоставления муниципальной услуги.</w:t>
      </w:r>
    </w:p>
    <w:p w:rsidR="00845905" w:rsidRPr="00997DFE" w:rsidRDefault="00845905" w:rsidP="00845905">
      <w:pPr>
        <w:ind w:firstLine="709"/>
        <w:jc w:val="both"/>
        <w:rPr>
          <w:sz w:val="24"/>
          <w:szCs w:val="24"/>
        </w:rPr>
      </w:pPr>
      <w:r w:rsidRPr="00997DFE">
        <w:rPr>
          <w:sz w:val="24"/>
          <w:szCs w:val="24"/>
        </w:rPr>
        <w:t>Результатом предоставления муниципальной услуги является:</w:t>
      </w:r>
    </w:p>
    <w:p w:rsidR="00845905" w:rsidRPr="00997DFE" w:rsidRDefault="00845905" w:rsidP="00845905">
      <w:pPr>
        <w:ind w:firstLine="709"/>
        <w:jc w:val="both"/>
        <w:rPr>
          <w:sz w:val="24"/>
          <w:szCs w:val="24"/>
        </w:rPr>
      </w:pPr>
      <w:r w:rsidRPr="00997DFE">
        <w:rPr>
          <w:sz w:val="24"/>
          <w:szCs w:val="24"/>
        </w:rPr>
        <w:t>- проект договора купли-продажи земельного участка;</w:t>
      </w:r>
    </w:p>
    <w:p w:rsidR="00845905" w:rsidRPr="00997DFE" w:rsidRDefault="00845905" w:rsidP="00845905">
      <w:pPr>
        <w:ind w:firstLine="709"/>
        <w:jc w:val="both"/>
        <w:rPr>
          <w:sz w:val="24"/>
          <w:szCs w:val="24"/>
        </w:rPr>
      </w:pPr>
      <w:r w:rsidRPr="00997DFE">
        <w:rPr>
          <w:sz w:val="24"/>
          <w:szCs w:val="24"/>
        </w:rPr>
        <w:t>- проект договора аренды земельного участка;</w:t>
      </w:r>
    </w:p>
    <w:p w:rsidR="00845905" w:rsidRPr="00997DFE" w:rsidRDefault="00845905" w:rsidP="00845905">
      <w:pPr>
        <w:ind w:firstLine="709"/>
        <w:jc w:val="both"/>
        <w:rPr>
          <w:sz w:val="24"/>
          <w:szCs w:val="24"/>
        </w:rPr>
      </w:pPr>
      <w:r w:rsidRPr="00997DFE">
        <w:rPr>
          <w:sz w:val="24"/>
          <w:szCs w:val="24"/>
        </w:rPr>
        <w:t>- проект договора безвозмездного пользования земельным участком;</w:t>
      </w:r>
    </w:p>
    <w:p w:rsidR="00845905" w:rsidRPr="00997DFE" w:rsidRDefault="00845905" w:rsidP="00845905">
      <w:pPr>
        <w:ind w:firstLine="709"/>
        <w:jc w:val="both"/>
        <w:rPr>
          <w:sz w:val="24"/>
          <w:szCs w:val="24"/>
        </w:rPr>
      </w:pPr>
      <w:r w:rsidRPr="00997DFE">
        <w:rPr>
          <w:sz w:val="24"/>
          <w:szCs w:val="24"/>
        </w:rPr>
        <w:t>- решение о предоставлении земельного участка в постоянное (бессрочное) пользование (приложение к настоящему административному регламенту - образец 3);</w:t>
      </w:r>
    </w:p>
    <w:p w:rsidR="00845905" w:rsidRPr="00997DFE" w:rsidRDefault="00845905" w:rsidP="00845905">
      <w:pPr>
        <w:ind w:firstLine="709"/>
        <w:jc w:val="both"/>
        <w:rPr>
          <w:sz w:val="24"/>
          <w:szCs w:val="24"/>
        </w:rPr>
      </w:pPr>
      <w:r w:rsidRPr="00997DFE">
        <w:rPr>
          <w:sz w:val="24"/>
          <w:szCs w:val="24"/>
        </w:rPr>
        <w:t xml:space="preserve">- решение об отказе в предоставлении муниципальной услуги (приложение к настоящему административному регламенту - образец 4). </w:t>
      </w:r>
    </w:p>
    <w:p w:rsidR="00845905" w:rsidRPr="00997DFE" w:rsidRDefault="00845905" w:rsidP="00845905">
      <w:pPr>
        <w:ind w:firstLine="709"/>
        <w:jc w:val="both"/>
        <w:rPr>
          <w:sz w:val="24"/>
          <w:szCs w:val="24"/>
        </w:rPr>
      </w:pPr>
      <w:r w:rsidRPr="00997DFE">
        <w:rPr>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45905" w:rsidRPr="00997DFE" w:rsidRDefault="00845905" w:rsidP="00845905">
      <w:pPr>
        <w:ind w:firstLine="709"/>
        <w:jc w:val="both"/>
        <w:rPr>
          <w:sz w:val="24"/>
          <w:szCs w:val="24"/>
        </w:rPr>
      </w:pPr>
      <w:r w:rsidRPr="00997DFE">
        <w:rPr>
          <w:sz w:val="24"/>
          <w:szCs w:val="24"/>
        </w:rPr>
        <w:t>1) при личной явке:</w:t>
      </w:r>
    </w:p>
    <w:p w:rsidR="00845905" w:rsidRPr="00997DFE" w:rsidRDefault="00845905" w:rsidP="00845905">
      <w:pPr>
        <w:ind w:firstLine="709"/>
        <w:jc w:val="both"/>
        <w:rPr>
          <w:sz w:val="24"/>
          <w:szCs w:val="24"/>
        </w:rPr>
      </w:pPr>
      <w:r w:rsidRPr="00997DFE">
        <w:rPr>
          <w:sz w:val="24"/>
          <w:szCs w:val="24"/>
        </w:rPr>
        <w:t xml:space="preserve">в </w:t>
      </w:r>
      <w:r w:rsidRPr="00715269">
        <w:rPr>
          <w:sz w:val="24"/>
          <w:szCs w:val="24"/>
        </w:rPr>
        <w:t>ОМСУ</w:t>
      </w:r>
      <w:r w:rsidRPr="00997DFE">
        <w:rPr>
          <w:sz w:val="24"/>
          <w:szCs w:val="24"/>
        </w:rPr>
        <w:t>;</w:t>
      </w:r>
    </w:p>
    <w:p w:rsidR="00845905" w:rsidRPr="00997DFE" w:rsidRDefault="00845905" w:rsidP="00845905">
      <w:pPr>
        <w:ind w:firstLine="709"/>
        <w:jc w:val="both"/>
        <w:rPr>
          <w:sz w:val="24"/>
          <w:szCs w:val="24"/>
        </w:rPr>
      </w:pPr>
      <w:r w:rsidRPr="00997DFE">
        <w:rPr>
          <w:sz w:val="24"/>
          <w:szCs w:val="24"/>
        </w:rPr>
        <w:t>в филиалах, отделах, удаленных рабочих местах ГБУ ЛО «МФЦ»;</w:t>
      </w:r>
    </w:p>
    <w:p w:rsidR="00845905" w:rsidRPr="00997DFE" w:rsidRDefault="00845905" w:rsidP="00845905">
      <w:pPr>
        <w:ind w:firstLine="709"/>
        <w:jc w:val="both"/>
        <w:rPr>
          <w:sz w:val="24"/>
          <w:szCs w:val="24"/>
        </w:rPr>
      </w:pPr>
      <w:r w:rsidRPr="00997DFE">
        <w:rPr>
          <w:sz w:val="24"/>
          <w:szCs w:val="24"/>
        </w:rPr>
        <w:t>2) без личной явки:</w:t>
      </w:r>
    </w:p>
    <w:p w:rsidR="00845905" w:rsidRPr="00997DFE" w:rsidRDefault="00845905" w:rsidP="00845905">
      <w:pPr>
        <w:ind w:firstLine="709"/>
        <w:jc w:val="both"/>
        <w:rPr>
          <w:sz w:val="24"/>
          <w:szCs w:val="24"/>
        </w:rPr>
      </w:pPr>
      <w:r w:rsidRPr="00997DFE">
        <w:rPr>
          <w:sz w:val="24"/>
          <w:szCs w:val="24"/>
        </w:rPr>
        <w:t>в электронной форме через личный кабинет заявителя на ЕПГУ.</w:t>
      </w:r>
    </w:p>
    <w:p w:rsidR="00845905" w:rsidRPr="00997DFE" w:rsidRDefault="00845905" w:rsidP="00845905">
      <w:pPr>
        <w:ind w:firstLine="709"/>
        <w:jc w:val="both"/>
        <w:rPr>
          <w:sz w:val="24"/>
          <w:szCs w:val="24"/>
        </w:rPr>
      </w:pPr>
      <w:r w:rsidRPr="00997DFE">
        <w:rPr>
          <w:sz w:val="24"/>
          <w:szCs w:val="24"/>
        </w:rPr>
        <w:t>по электронной почте (e-</w:t>
      </w:r>
      <w:proofErr w:type="spellStart"/>
      <w:r w:rsidRPr="00997DFE">
        <w:rPr>
          <w:sz w:val="24"/>
          <w:szCs w:val="24"/>
        </w:rPr>
        <w:t>mail</w:t>
      </w:r>
      <w:proofErr w:type="spellEnd"/>
      <w:r w:rsidRPr="00997DFE">
        <w:rPr>
          <w:sz w:val="24"/>
          <w:szCs w:val="24"/>
        </w:rPr>
        <w:t>).</w:t>
      </w:r>
    </w:p>
    <w:p w:rsidR="00845905" w:rsidRPr="00997DFE" w:rsidRDefault="00845905" w:rsidP="00845905">
      <w:pPr>
        <w:ind w:firstLine="709"/>
        <w:jc w:val="both"/>
        <w:rPr>
          <w:sz w:val="24"/>
          <w:szCs w:val="24"/>
        </w:rPr>
      </w:pPr>
      <w:r w:rsidRPr="00997DFE">
        <w:rPr>
          <w:sz w:val="24"/>
          <w:szCs w:val="24"/>
        </w:rPr>
        <w:t>Проекты договоров, направленные заявителю, должны быть подписаны заявителем и представлены в ОМС</w:t>
      </w:r>
      <w:r>
        <w:rPr>
          <w:sz w:val="24"/>
          <w:szCs w:val="24"/>
        </w:rPr>
        <w:t>У</w:t>
      </w:r>
      <w:r w:rsidRPr="00997DFE">
        <w:rPr>
          <w:sz w:val="24"/>
          <w:szCs w:val="24"/>
        </w:rPr>
        <w:t xml:space="preserve"> не позднее чем в течение тридцати дней со дня получения заявителем проектов указанных договоров.</w:t>
      </w:r>
    </w:p>
    <w:p w:rsidR="00845905" w:rsidRPr="00997DFE" w:rsidRDefault="00845905" w:rsidP="00845905">
      <w:pPr>
        <w:ind w:firstLine="709"/>
        <w:jc w:val="both"/>
        <w:rPr>
          <w:sz w:val="24"/>
          <w:szCs w:val="24"/>
        </w:rPr>
      </w:pPr>
    </w:p>
    <w:p w:rsidR="00845905" w:rsidRPr="00997DFE" w:rsidRDefault="00845905" w:rsidP="00845905">
      <w:pPr>
        <w:ind w:firstLine="709"/>
        <w:jc w:val="both"/>
        <w:rPr>
          <w:sz w:val="24"/>
          <w:szCs w:val="24"/>
        </w:rPr>
      </w:pPr>
      <w:r w:rsidRPr="00997DFE">
        <w:rPr>
          <w:sz w:val="24"/>
          <w:szCs w:val="24"/>
        </w:rPr>
        <w:t>2.4. Срок предоставления муниципальной услуги.</w:t>
      </w:r>
    </w:p>
    <w:p w:rsidR="00845905" w:rsidRPr="00997DFE" w:rsidRDefault="00845905" w:rsidP="00845905">
      <w:pPr>
        <w:ind w:firstLine="709"/>
        <w:jc w:val="both"/>
        <w:rPr>
          <w:sz w:val="24"/>
          <w:szCs w:val="24"/>
        </w:rPr>
      </w:pPr>
      <w:r w:rsidRPr="00997DFE">
        <w:rPr>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845905" w:rsidRPr="00997DFE" w:rsidRDefault="00845905" w:rsidP="00845905">
      <w:pPr>
        <w:ind w:firstLine="709"/>
        <w:jc w:val="both"/>
        <w:rPr>
          <w:sz w:val="24"/>
          <w:szCs w:val="24"/>
        </w:rPr>
      </w:pPr>
    </w:p>
    <w:p w:rsidR="00845905" w:rsidRPr="00997DFE" w:rsidRDefault="00845905" w:rsidP="00845905">
      <w:pPr>
        <w:ind w:firstLine="709"/>
        <w:jc w:val="both"/>
        <w:rPr>
          <w:sz w:val="24"/>
          <w:szCs w:val="24"/>
        </w:rPr>
      </w:pPr>
      <w:r w:rsidRPr="00997DFE">
        <w:rPr>
          <w:sz w:val="24"/>
          <w:szCs w:val="24"/>
        </w:rPr>
        <w:t>2.5. Размер платы, взимаемой с заявителя при предоставлении муниципальной услуги, и способы ее взимания.</w:t>
      </w:r>
    </w:p>
    <w:p w:rsidR="00845905" w:rsidRPr="00997DFE" w:rsidRDefault="00845905" w:rsidP="00845905">
      <w:pPr>
        <w:ind w:firstLine="709"/>
        <w:jc w:val="both"/>
        <w:rPr>
          <w:sz w:val="24"/>
          <w:szCs w:val="24"/>
        </w:rPr>
      </w:pPr>
      <w:r w:rsidRPr="00997DFE">
        <w:rPr>
          <w:sz w:val="24"/>
          <w:szCs w:val="24"/>
        </w:rPr>
        <w:t>Муниципальная услуга предоставляется бесплатно.</w:t>
      </w:r>
    </w:p>
    <w:p w:rsidR="00845905" w:rsidRPr="00997DFE" w:rsidRDefault="00845905" w:rsidP="00845905">
      <w:pPr>
        <w:ind w:firstLine="709"/>
        <w:jc w:val="both"/>
        <w:rPr>
          <w:sz w:val="24"/>
          <w:szCs w:val="24"/>
        </w:rPr>
      </w:pPr>
    </w:p>
    <w:p w:rsidR="00845905" w:rsidRPr="00997DFE" w:rsidRDefault="00845905" w:rsidP="00845905">
      <w:pPr>
        <w:ind w:firstLine="709"/>
        <w:jc w:val="both"/>
        <w:rPr>
          <w:sz w:val="24"/>
          <w:szCs w:val="24"/>
        </w:rPr>
      </w:pPr>
      <w:r w:rsidRPr="00997DFE">
        <w:rPr>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45905" w:rsidRPr="00997DFE" w:rsidRDefault="00845905" w:rsidP="00845905">
      <w:pPr>
        <w:ind w:firstLine="709"/>
        <w:jc w:val="both"/>
        <w:rPr>
          <w:sz w:val="24"/>
          <w:szCs w:val="24"/>
        </w:rPr>
      </w:pPr>
      <w:r w:rsidRPr="00997DFE">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45905" w:rsidRPr="00997DFE" w:rsidRDefault="00845905" w:rsidP="00845905">
      <w:pPr>
        <w:ind w:firstLine="709"/>
        <w:jc w:val="both"/>
        <w:rPr>
          <w:sz w:val="24"/>
          <w:szCs w:val="24"/>
        </w:rPr>
      </w:pPr>
    </w:p>
    <w:p w:rsidR="00845905" w:rsidRPr="00997DFE" w:rsidRDefault="00845905" w:rsidP="00845905">
      <w:pPr>
        <w:ind w:firstLine="709"/>
        <w:jc w:val="both"/>
        <w:rPr>
          <w:sz w:val="24"/>
          <w:szCs w:val="24"/>
        </w:rPr>
      </w:pPr>
      <w:r w:rsidRPr="00997DFE">
        <w:rPr>
          <w:sz w:val="24"/>
          <w:szCs w:val="24"/>
        </w:rPr>
        <w:t>2.7. Срок регистрации запроса заявителя о предоставлении муниципальной услуги:</w:t>
      </w:r>
    </w:p>
    <w:p w:rsidR="00845905" w:rsidRPr="00997DFE" w:rsidRDefault="00845905" w:rsidP="00845905">
      <w:pPr>
        <w:ind w:firstLine="709"/>
        <w:jc w:val="both"/>
        <w:rPr>
          <w:sz w:val="24"/>
          <w:szCs w:val="24"/>
        </w:rPr>
      </w:pPr>
      <w:r w:rsidRPr="00997DFE">
        <w:rPr>
          <w:sz w:val="24"/>
          <w:szCs w:val="24"/>
        </w:rPr>
        <w:t>- при личном обращении - в день поступления запроса;</w:t>
      </w:r>
    </w:p>
    <w:p w:rsidR="00845905" w:rsidRPr="00997DFE" w:rsidRDefault="00845905" w:rsidP="00845905">
      <w:pPr>
        <w:ind w:firstLine="709"/>
        <w:jc w:val="both"/>
        <w:rPr>
          <w:sz w:val="24"/>
          <w:szCs w:val="24"/>
        </w:rPr>
      </w:pPr>
      <w:r w:rsidRPr="00997DFE">
        <w:rPr>
          <w:sz w:val="24"/>
          <w:szCs w:val="24"/>
        </w:rPr>
        <w:t>- при направлении запроса почтовой связью в ОМСУ - в день поступления запроса;</w:t>
      </w:r>
    </w:p>
    <w:p w:rsidR="00845905" w:rsidRPr="00997DFE" w:rsidRDefault="00845905" w:rsidP="00845905">
      <w:pPr>
        <w:ind w:firstLine="709"/>
        <w:jc w:val="both"/>
        <w:rPr>
          <w:sz w:val="24"/>
          <w:szCs w:val="24"/>
        </w:rPr>
      </w:pPr>
      <w:r w:rsidRPr="00997DFE">
        <w:rPr>
          <w:sz w:val="24"/>
          <w:szCs w:val="24"/>
        </w:rPr>
        <w:t>- при направлении запроса на бумажном носителе из МФЦ в ОМСУ - в день передачи документов из МФЦ в ОМСУ;</w:t>
      </w:r>
    </w:p>
    <w:p w:rsidR="00845905" w:rsidRPr="00997DFE" w:rsidRDefault="00845905" w:rsidP="00845905">
      <w:pPr>
        <w:ind w:firstLine="709"/>
        <w:jc w:val="both"/>
        <w:rPr>
          <w:sz w:val="24"/>
          <w:szCs w:val="24"/>
        </w:rPr>
      </w:pPr>
      <w:r w:rsidRPr="00997DFE">
        <w:rPr>
          <w:sz w:val="24"/>
          <w:szCs w:val="24"/>
        </w:rPr>
        <w:t>- при направлении запроса в форме электронного документа посредством ЕПГУ, электронной почты уполномоченного органа, сайта ОМСУ (при наличии технической возможности) - в день поступления запроса на ЕПГУ или на следующий рабочий день (в случае направления документов</w:t>
      </w:r>
      <w:r>
        <w:rPr>
          <w:sz w:val="24"/>
          <w:szCs w:val="24"/>
        </w:rPr>
        <w:t xml:space="preserve"> </w:t>
      </w:r>
      <w:r w:rsidRPr="00997DFE">
        <w:rPr>
          <w:sz w:val="24"/>
          <w:szCs w:val="24"/>
        </w:rPr>
        <w:t>в нерабочее время, в выходные, праздничные дни).</w:t>
      </w:r>
    </w:p>
    <w:p w:rsidR="00845905" w:rsidRPr="00997DFE" w:rsidRDefault="00845905" w:rsidP="00845905">
      <w:pPr>
        <w:jc w:val="center"/>
        <w:rPr>
          <w:sz w:val="24"/>
          <w:szCs w:val="24"/>
        </w:rPr>
      </w:pPr>
    </w:p>
    <w:p w:rsidR="00845905" w:rsidRPr="00715269" w:rsidRDefault="00845905" w:rsidP="00845905">
      <w:pPr>
        <w:jc w:val="center"/>
        <w:rPr>
          <w:sz w:val="24"/>
          <w:szCs w:val="24"/>
        </w:rPr>
      </w:pPr>
      <w:r w:rsidRPr="00715269">
        <w:rPr>
          <w:sz w:val="24"/>
          <w:szCs w:val="24"/>
        </w:rPr>
        <w:t>2.8. Требования к помещениям, в которых предоставляется муниципальная услуга.</w:t>
      </w:r>
    </w:p>
    <w:p w:rsidR="00845905" w:rsidRPr="00997DFE" w:rsidRDefault="00845905" w:rsidP="00845905">
      <w:pPr>
        <w:ind w:firstLine="709"/>
        <w:jc w:val="both"/>
        <w:rPr>
          <w:sz w:val="24"/>
          <w:szCs w:val="24"/>
        </w:rPr>
      </w:pPr>
      <w:r w:rsidRPr="00997DFE">
        <w:rPr>
          <w:sz w:val="24"/>
          <w:szCs w:val="24"/>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w:t>
      </w:r>
      <w:r>
        <w:rPr>
          <w:sz w:val="24"/>
          <w:szCs w:val="24"/>
        </w:rPr>
        <w:t>«</w:t>
      </w:r>
      <w:r w:rsidRPr="00997DFE">
        <w:rPr>
          <w:sz w:val="24"/>
          <w:szCs w:val="24"/>
        </w:rPr>
        <w:t>Интернет</w:t>
      </w:r>
      <w:r>
        <w:rPr>
          <w:sz w:val="24"/>
          <w:szCs w:val="24"/>
        </w:rPr>
        <w:t>»</w:t>
      </w:r>
      <w:r w:rsidRPr="00997DFE">
        <w:rPr>
          <w:sz w:val="24"/>
          <w:szCs w:val="24"/>
        </w:rPr>
        <w:t>, а также на Едином портале.</w:t>
      </w:r>
    </w:p>
    <w:p w:rsidR="00845905" w:rsidRDefault="00845905" w:rsidP="00845905">
      <w:pPr>
        <w:ind w:firstLine="708"/>
        <w:rPr>
          <w:sz w:val="24"/>
          <w:szCs w:val="24"/>
        </w:rPr>
      </w:pPr>
    </w:p>
    <w:p w:rsidR="00845905" w:rsidRPr="00997DFE" w:rsidRDefault="00845905" w:rsidP="00845905">
      <w:pPr>
        <w:ind w:firstLine="708"/>
        <w:rPr>
          <w:sz w:val="24"/>
          <w:szCs w:val="24"/>
        </w:rPr>
      </w:pPr>
      <w:r w:rsidRPr="00997DFE">
        <w:rPr>
          <w:sz w:val="24"/>
          <w:szCs w:val="24"/>
        </w:rPr>
        <w:t>2.9. Показатели качества и доступности муниципальной услуги.</w:t>
      </w:r>
    </w:p>
    <w:p w:rsidR="00845905" w:rsidRPr="00997DFE" w:rsidRDefault="00845905" w:rsidP="00845905">
      <w:pPr>
        <w:ind w:firstLine="709"/>
        <w:jc w:val="both"/>
        <w:rPr>
          <w:sz w:val="24"/>
          <w:szCs w:val="24"/>
        </w:rPr>
      </w:pPr>
      <w:r w:rsidRPr="00997DFE">
        <w:rPr>
          <w:sz w:val="24"/>
          <w:szCs w:val="24"/>
        </w:rPr>
        <w:t xml:space="preserve">Перечень показателей качества и доступности муниципальной услуги размещен на официальном сайте ОМСУ в информационно-телекоммуникационной сети </w:t>
      </w:r>
      <w:r>
        <w:rPr>
          <w:sz w:val="24"/>
          <w:szCs w:val="24"/>
        </w:rPr>
        <w:t>«</w:t>
      </w:r>
      <w:r w:rsidRPr="00997DFE">
        <w:rPr>
          <w:sz w:val="24"/>
          <w:szCs w:val="24"/>
        </w:rPr>
        <w:t>Интернет</w:t>
      </w:r>
      <w:r>
        <w:rPr>
          <w:sz w:val="24"/>
          <w:szCs w:val="24"/>
        </w:rPr>
        <w:t>»</w:t>
      </w:r>
      <w:r w:rsidRPr="00997DFE">
        <w:rPr>
          <w:sz w:val="24"/>
          <w:szCs w:val="24"/>
        </w:rPr>
        <w:t>, а также на Едином портале.</w:t>
      </w:r>
    </w:p>
    <w:p w:rsidR="00845905" w:rsidRPr="00997DFE" w:rsidRDefault="00845905" w:rsidP="00845905">
      <w:pPr>
        <w:ind w:firstLine="709"/>
        <w:jc w:val="both"/>
        <w:rPr>
          <w:sz w:val="24"/>
          <w:szCs w:val="24"/>
        </w:rPr>
      </w:pPr>
    </w:p>
    <w:p w:rsidR="00845905" w:rsidRPr="00997DFE" w:rsidRDefault="00845905" w:rsidP="00845905">
      <w:pPr>
        <w:ind w:firstLine="708"/>
        <w:rPr>
          <w:sz w:val="24"/>
          <w:szCs w:val="24"/>
        </w:rPr>
      </w:pPr>
      <w:r w:rsidRPr="00997DFE">
        <w:rPr>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845905" w:rsidRPr="00997DFE" w:rsidRDefault="00845905" w:rsidP="00845905">
      <w:pPr>
        <w:ind w:firstLine="709"/>
        <w:jc w:val="both"/>
        <w:rPr>
          <w:sz w:val="24"/>
          <w:szCs w:val="24"/>
        </w:rPr>
      </w:pPr>
      <w:r w:rsidRPr="00997DFE">
        <w:rPr>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845905" w:rsidRPr="00997DFE" w:rsidRDefault="00845905" w:rsidP="00845905">
      <w:pPr>
        <w:ind w:firstLine="709"/>
        <w:jc w:val="both"/>
        <w:rPr>
          <w:sz w:val="24"/>
          <w:szCs w:val="24"/>
        </w:rPr>
      </w:pPr>
      <w:r w:rsidRPr="00997DFE">
        <w:rPr>
          <w:sz w:val="24"/>
          <w:szCs w:val="24"/>
        </w:rPr>
        <w:t>2.10.2. Информационная система, используемая для предоставления муниципальной услуги, - Единый портал, СМЭВ.</w:t>
      </w:r>
    </w:p>
    <w:p w:rsidR="00845905" w:rsidRPr="00997DFE" w:rsidRDefault="00845905" w:rsidP="00845905">
      <w:pPr>
        <w:ind w:firstLine="709"/>
        <w:jc w:val="both"/>
        <w:rPr>
          <w:sz w:val="24"/>
          <w:szCs w:val="24"/>
        </w:rPr>
      </w:pPr>
      <w:r w:rsidRPr="00997DFE">
        <w:rPr>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45905" w:rsidRPr="00997DFE" w:rsidRDefault="00845905" w:rsidP="00845905">
      <w:pPr>
        <w:ind w:firstLine="709"/>
        <w:jc w:val="both"/>
        <w:rPr>
          <w:sz w:val="24"/>
          <w:szCs w:val="24"/>
        </w:rPr>
      </w:pPr>
      <w:r w:rsidRPr="00997DFE">
        <w:rPr>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45905" w:rsidRPr="00997DFE" w:rsidRDefault="00845905" w:rsidP="00845905">
      <w:pPr>
        <w:ind w:firstLine="709"/>
        <w:jc w:val="both"/>
        <w:rPr>
          <w:sz w:val="24"/>
          <w:szCs w:val="24"/>
        </w:rPr>
      </w:pPr>
      <w:proofErr w:type="gramStart"/>
      <w:r w:rsidRPr="00997DFE">
        <w:rPr>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845905" w:rsidRPr="00997DFE" w:rsidRDefault="00845905" w:rsidP="00845905">
      <w:pPr>
        <w:ind w:firstLine="709"/>
        <w:jc w:val="both"/>
        <w:rPr>
          <w:sz w:val="24"/>
          <w:szCs w:val="24"/>
        </w:rPr>
      </w:pPr>
      <w:r w:rsidRPr="00997DFE">
        <w:rPr>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845905" w:rsidRPr="00997DFE" w:rsidRDefault="00845905" w:rsidP="00845905">
      <w:pPr>
        <w:ind w:firstLine="709"/>
        <w:jc w:val="both"/>
        <w:rPr>
          <w:sz w:val="24"/>
          <w:szCs w:val="24"/>
        </w:rPr>
      </w:pPr>
      <w:r w:rsidRPr="00997DFE">
        <w:rPr>
          <w:sz w:val="24"/>
          <w:szCs w:val="24"/>
        </w:rPr>
        <w:t xml:space="preserve">Многофункциональный центр принимает в том числе решение об отказе в приеме запроса и документов </w:t>
      </w:r>
      <w:proofErr w:type="gramStart"/>
      <w:r w:rsidRPr="00997DFE">
        <w:rPr>
          <w:sz w:val="24"/>
          <w:szCs w:val="24"/>
        </w:rPr>
        <w:t>и(</w:t>
      </w:r>
      <w:proofErr w:type="gramEnd"/>
      <w:r w:rsidRPr="00997DFE">
        <w:rPr>
          <w:sz w:val="24"/>
          <w:szCs w:val="24"/>
        </w:rPr>
        <w:t>или) информации, необходимых для предоставления муниципальной услуги.</w:t>
      </w:r>
    </w:p>
    <w:p w:rsidR="00845905" w:rsidRPr="00997DFE" w:rsidRDefault="00845905" w:rsidP="00845905">
      <w:pPr>
        <w:ind w:firstLine="709"/>
        <w:jc w:val="both"/>
        <w:rPr>
          <w:sz w:val="24"/>
          <w:szCs w:val="24"/>
        </w:rPr>
      </w:pPr>
      <w:r w:rsidRPr="00997DFE">
        <w:rPr>
          <w:sz w:val="24"/>
          <w:szCs w:val="24"/>
        </w:rPr>
        <w:lastRenderedPageBreak/>
        <w:t xml:space="preserve">2.10.5. </w:t>
      </w:r>
      <w:proofErr w:type="gramStart"/>
      <w:r w:rsidRPr="00997DFE">
        <w:rPr>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845905" w:rsidRPr="00997DFE" w:rsidRDefault="00845905" w:rsidP="00845905">
      <w:pPr>
        <w:ind w:firstLine="709"/>
        <w:jc w:val="both"/>
        <w:rPr>
          <w:sz w:val="24"/>
          <w:szCs w:val="24"/>
        </w:rPr>
      </w:pPr>
    </w:p>
    <w:p w:rsidR="00845905" w:rsidRPr="00997DFE" w:rsidRDefault="00845905" w:rsidP="00845905">
      <w:pPr>
        <w:ind w:firstLine="709"/>
        <w:jc w:val="both"/>
        <w:rPr>
          <w:sz w:val="24"/>
          <w:szCs w:val="24"/>
        </w:rPr>
      </w:pPr>
      <w:r w:rsidRPr="00997DFE">
        <w:rPr>
          <w:sz w:val="24"/>
          <w:szCs w:val="24"/>
        </w:rPr>
        <w:t>2.11. Исчерпывающий перечень документов, необходимых для предоставления муниципальной услуги</w:t>
      </w:r>
    </w:p>
    <w:p w:rsidR="00845905" w:rsidRPr="00997DFE" w:rsidRDefault="00845905" w:rsidP="00845905">
      <w:pPr>
        <w:ind w:firstLine="709"/>
        <w:jc w:val="both"/>
        <w:rPr>
          <w:sz w:val="24"/>
          <w:szCs w:val="24"/>
        </w:rPr>
      </w:pPr>
      <w:r w:rsidRPr="00997DFE">
        <w:rPr>
          <w:sz w:val="24"/>
          <w:szCs w:val="24"/>
        </w:rPr>
        <w:t xml:space="preserve">2.11.1. </w:t>
      </w:r>
      <w:proofErr w:type="gramStart"/>
      <w:r w:rsidRPr="00997DFE">
        <w:rPr>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845905" w:rsidRPr="00997DFE" w:rsidRDefault="00845905" w:rsidP="00845905">
      <w:pPr>
        <w:ind w:firstLine="709"/>
        <w:jc w:val="both"/>
        <w:rPr>
          <w:sz w:val="24"/>
          <w:szCs w:val="24"/>
        </w:rPr>
      </w:pPr>
      <w:r w:rsidRPr="00997DFE">
        <w:rPr>
          <w:sz w:val="24"/>
          <w:szCs w:val="24"/>
        </w:rPr>
        <w:t>2.11.2. Формы заявления и документов приведены в приложении к настоящему регламенту.</w:t>
      </w:r>
    </w:p>
    <w:p w:rsidR="00845905" w:rsidRDefault="00845905" w:rsidP="00845905">
      <w:pPr>
        <w:ind w:firstLine="709"/>
        <w:jc w:val="both"/>
        <w:rPr>
          <w:sz w:val="24"/>
          <w:szCs w:val="24"/>
        </w:rPr>
      </w:pPr>
    </w:p>
    <w:p w:rsidR="00845905" w:rsidRPr="00997DFE" w:rsidRDefault="00845905" w:rsidP="00845905">
      <w:pPr>
        <w:ind w:firstLine="709"/>
        <w:jc w:val="both"/>
        <w:rPr>
          <w:sz w:val="24"/>
          <w:szCs w:val="24"/>
        </w:rPr>
      </w:pPr>
      <w:r w:rsidRPr="00997DFE">
        <w:rPr>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45905" w:rsidRPr="00997DFE" w:rsidRDefault="00845905" w:rsidP="00845905">
      <w:pPr>
        <w:ind w:firstLine="709"/>
        <w:jc w:val="both"/>
        <w:rPr>
          <w:sz w:val="24"/>
          <w:szCs w:val="24"/>
        </w:rPr>
      </w:pPr>
      <w:r w:rsidRPr="00997DFE">
        <w:rPr>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845905" w:rsidRPr="00997DFE" w:rsidRDefault="00845905" w:rsidP="00845905">
      <w:pPr>
        <w:ind w:firstLine="709"/>
        <w:jc w:val="both"/>
        <w:rPr>
          <w:sz w:val="24"/>
          <w:szCs w:val="24"/>
        </w:rPr>
      </w:pPr>
      <w:r w:rsidRPr="00997DFE">
        <w:rPr>
          <w:sz w:val="24"/>
          <w:szCs w:val="24"/>
        </w:rPr>
        <w:t>2.12.2. Основания для приостановления предоставления муниципальной услуги не предусмотрены.</w:t>
      </w:r>
    </w:p>
    <w:p w:rsidR="00845905" w:rsidRPr="00997DFE" w:rsidRDefault="00845905" w:rsidP="00845905">
      <w:pPr>
        <w:ind w:firstLine="709"/>
        <w:jc w:val="both"/>
        <w:rPr>
          <w:sz w:val="24"/>
          <w:szCs w:val="24"/>
        </w:rPr>
      </w:pPr>
      <w:r w:rsidRPr="00997DFE">
        <w:rPr>
          <w:sz w:val="24"/>
          <w:szCs w:val="24"/>
        </w:rPr>
        <w:t xml:space="preserve">2.12.3. </w:t>
      </w:r>
      <w:proofErr w:type="gramStart"/>
      <w:r w:rsidRPr="00997DFE">
        <w:rPr>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845905" w:rsidRPr="00997DFE" w:rsidRDefault="00845905" w:rsidP="00845905">
      <w:pPr>
        <w:jc w:val="center"/>
        <w:rPr>
          <w:sz w:val="24"/>
          <w:szCs w:val="24"/>
        </w:rPr>
      </w:pPr>
    </w:p>
    <w:p w:rsidR="00845905" w:rsidRPr="00715269" w:rsidRDefault="00845905" w:rsidP="00845905">
      <w:pPr>
        <w:jc w:val="center"/>
        <w:rPr>
          <w:b/>
          <w:sz w:val="24"/>
          <w:szCs w:val="24"/>
        </w:rPr>
      </w:pPr>
      <w:r w:rsidRPr="00997DFE">
        <w:rPr>
          <w:sz w:val="24"/>
          <w:szCs w:val="24"/>
        </w:rPr>
        <w:t>3.</w:t>
      </w:r>
      <w:r w:rsidRPr="00997DFE">
        <w:rPr>
          <w:sz w:val="24"/>
          <w:szCs w:val="24"/>
        </w:rPr>
        <w:tab/>
      </w:r>
      <w:r w:rsidRPr="00715269">
        <w:rPr>
          <w:b/>
          <w:sz w:val="24"/>
          <w:szCs w:val="24"/>
        </w:rPr>
        <w:t>Состав, последовательность и сроки выполнения административных процедур</w:t>
      </w:r>
    </w:p>
    <w:p w:rsidR="00845905" w:rsidRPr="00997DFE" w:rsidRDefault="00845905" w:rsidP="00845905">
      <w:pPr>
        <w:jc w:val="center"/>
        <w:rPr>
          <w:sz w:val="24"/>
          <w:szCs w:val="24"/>
        </w:rPr>
      </w:pPr>
    </w:p>
    <w:p w:rsidR="00845905" w:rsidRPr="00997DFE" w:rsidRDefault="00845905" w:rsidP="00845905">
      <w:pPr>
        <w:ind w:firstLine="709"/>
        <w:jc w:val="both"/>
        <w:rPr>
          <w:sz w:val="24"/>
          <w:szCs w:val="24"/>
        </w:rPr>
      </w:pPr>
      <w:r w:rsidRPr="00997DFE">
        <w:rPr>
          <w:sz w:val="24"/>
          <w:szCs w:val="24"/>
        </w:rPr>
        <w:t>3.1. Перечень осуществляемых при предоставлении муниципальной услуги административных процедур:</w:t>
      </w:r>
    </w:p>
    <w:p w:rsidR="00845905" w:rsidRPr="00997DFE" w:rsidRDefault="00845905" w:rsidP="00845905">
      <w:pPr>
        <w:ind w:firstLine="709"/>
        <w:jc w:val="both"/>
        <w:rPr>
          <w:sz w:val="24"/>
          <w:szCs w:val="24"/>
        </w:rPr>
      </w:pPr>
      <w:r w:rsidRPr="00997DFE">
        <w:rPr>
          <w:sz w:val="24"/>
          <w:szCs w:val="24"/>
        </w:rPr>
        <w:t xml:space="preserve">а) профилирование заявителя; </w:t>
      </w:r>
    </w:p>
    <w:p w:rsidR="00845905" w:rsidRPr="00997DFE" w:rsidRDefault="00845905" w:rsidP="00845905">
      <w:pPr>
        <w:ind w:firstLine="709"/>
        <w:jc w:val="both"/>
        <w:rPr>
          <w:sz w:val="24"/>
          <w:szCs w:val="24"/>
        </w:rPr>
      </w:pPr>
      <w:r w:rsidRPr="00997DFE">
        <w:rPr>
          <w:sz w:val="24"/>
          <w:szCs w:val="24"/>
        </w:rPr>
        <w:t xml:space="preserve">б) прием заявления и документов; </w:t>
      </w:r>
    </w:p>
    <w:p w:rsidR="00845905" w:rsidRPr="00997DFE" w:rsidRDefault="00845905" w:rsidP="00845905">
      <w:pPr>
        <w:ind w:firstLine="709"/>
        <w:jc w:val="both"/>
        <w:rPr>
          <w:sz w:val="24"/>
          <w:szCs w:val="24"/>
        </w:rPr>
      </w:pPr>
      <w:r w:rsidRPr="00997DFE">
        <w:rPr>
          <w:sz w:val="24"/>
          <w:szCs w:val="24"/>
        </w:rPr>
        <w:t>в) межведомственное информационное взаимодействие;</w:t>
      </w:r>
    </w:p>
    <w:p w:rsidR="00845905" w:rsidRPr="00997DFE" w:rsidRDefault="00845905" w:rsidP="00845905">
      <w:pPr>
        <w:ind w:firstLine="709"/>
        <w:jc w:val="both"/>
        <w:rPr>
          <w:sz w:val="24"/>
          <w:szCs w:val="24"/>
        </w:rPr>
      </w:pPr>
      <w:r w:rsidRPr="00997DFE">
        <w:rPr>
          <w:sz w:val="24"/>
          <w:szCs w:val="24"/>
        </w:rPr>
        <w:t xml:space="preserve">г) принятие решения о предоставлении (отказе в предоставлении) муниципальной услуги; </w:t>
      </w:r>
    </w:p>
    <w:p w:rsidR="00845905" w:rsidRPr="00997DFE" w:rsidRDefault="00845905" w:rsidP="00845905">
      <w:pPr>
        <w:ind w:firstLine="709"/>
        <w:jc w:val="both"/>
        <w:rPr>
          <w:sz w:val="24"/>
          <w:szCs w:val="24"/>
        </w:rPr>
      </w:pPr>
      <w:r w:rsidRPr="00997DFE">
        <w:rPr>
          <w:sz w:val="24"/>
          <w:szCs w:val="24"/>
        </w:rPr>
        <w:t xml:space="preserve">д) предоставление результата муниципальной услуги. </w:t>
      </w:r>
    </w:p>
    <w:p w:rsidR="00845905" w:rsidRPr="00997DFE" w:rsidRDefault="00845905" w:rsidP="00845905">
      <w:pPr>
        <w:ind w:firstLine="709"/>
        <w:jc w:val="both"/>
        <w:rPr>
          <w:sz w:val="24"/>
          <w:szCs w:val="24"/>
        </w:rPr>
      </w:pPr>
    </w:p>
    <w:p w:rsidR="00845905" w:rsidRPr="00997DFE" w:rsidRDefault="00845905" w:rsidP="00845905">
      <w:pPr>
        <w:ind w:firstLine="709"/>
        <w:jc w:val="both"/>
        <w:rPr>
          <w:sz w:val="24"/>
          <w:szCs w:val="24"/>
        </w:rPr>
      </w:pPr>
      <w:r w:rsidRPr="00997DFE">
        <w:rPr>
          <w:sz w:val="24"/>
          <w:szCs w:val="24"/>
        </w:rPr>
        <w:t>3.2. Профилирование заявителя.</w:t>
      </w:r>
    </w:p>
    <w:p w:rsidR="00845905" w:rsidRPr="00997DFE" w:rsidRDefault="00845905" w:rsidP="00845905">
      <w:pPr>
        <w:ind w:firstLine="709"/>
        <w:jc w:val="both"/>
        <w:rPr>
          <w:sz w:val="24"/>
          <w:szCs w:val="24"/>
        </w:rPr>
      </w:pPr>
      <w:r w:rsidRPr="00997DFE">
        <w:rPr>
          <w:sz w:val="24"/>
          <w:szCs w:val="24"/>
        </w:rPr>
        <w:t xml:space="preserve">Профилирование заявителя осуществляется </w:t>
      </w:r>
      <w:r>
        <w:rPr>
          <w:sz w:val="24"/>
          <w:szCs w:val="24"/>
        </w:rPr>
        <w:t>сотрудником МФЦ</w:t>
      </w:r>
      <w:r w:rsidRPr="00997DFE">
        <w:rPr>
          <w:sz w:val="24"/>
          <w:szCs w:val="24"/>
        </w:rPr>
        <w:t xml:space="preserve"> или посредством Единого портала и включает в себя вопросы, позволяющие выявить перечень категорий (признаков) заявителя.</w:t>
      </w:r>
    </w:p>
    <w:p w:rsidR="00845905" w:rsidRPr="00997DFE" w:rsidRDefault="00845905" w:rsidP="00845905">
      <w:pPr>
        <w:ind w:firstLine="709"/>
        <w:jc w:val="both"/>
        <w:rPr>
          <w:sz w:val="24"/>
          <w:szCs w:val="24"/>
        </w:rPr>
      </w:pPr>
      <w:proofErr w:type="gramStart"/>
      <w:r w:rsidRPr="00997DFE">
        <w:rPr>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w:t>
      </w:r>
      <w:r>
        <w:rPr>
          <w:sz w:val="24"/>
          <w:szCs w:val="24"/>
        </w:rPr>
        <w:t xml:space="preserve">ории (признаку) предоставления </w:t>
      </w:r>
      <w:r w:rsidRPr="00997DFE">
        <w:rPr>
          <w:sz w:val="24"/>
          <w:szCs w:val="24"/>
        </w:rPr>
        <w:t>муниципальной услуги.</w:t>
      </w:r>
      <w:proofErr w:type="gramEnd"/>
    </w:p>
    <w:p w:rsidR="00845905" w:rsidRPr="00997DFE" w:rsidRDefault="00845905" w:rsidP="00845905">
      <w:pPr>
        <w:ind w:firstLine="709"/>
        <w:jc w:val="both"/>
        <w:rPr>
          <w:sz w:val="24"/>
          <w:szCs w:val="24"/>
        </w:rPr>
      </w:pPr>
      <w:r w:rsidRPr="00997DFE">
        <w:rPr>
          <w:sz w:val="24"/>
          <w:szCs w:val="24"/>
        </w:rPr>
        <w:lastRenderedPageBreak/>
        <w:t>Идентификаторы категорий (признаков) заявителей приведены в приложении к настоящему регламенту (таблица № 1).</w:t>
      </w:r>
    </w:p>
    <w:p w:rsidR="00845905" w:rsidRPr="00997DFE" w:rsidRDefault="00845905" w:rsidP="00845905">
      <w:pPr>
        <w:ind w:firstLine="709"/>
        <w:jc w:val="both"/>
        <w:rPr>
          <w:sz w:val="24"/>
          <w:szCs w:val="24"/>
        </w:rPr>
      </w:pPr>
    </w:p>
    <w:p w:rsidR="00845905" w:rsidRPr="00997DFE" w:rsidRDefault="00845905" w:rsidP="00845905">
      <w:pPr>
        <w:ind w:firstLine="709"/>
        <w:jc w:val="both"/>
        <w:rPr>
          <w:sz w:val="24"/>
          <w:szCs w:val="24"/>
        </w:rPr>
      </w:pPr>
      <w:r w:rsidRPr="00997DFE">
        <w:rPr>
          <w:sz w:val="24"/>
          <w:szCs w:val="24"/>
        </w:rPr>
        <w:t>3.3. Прием запроса и документов и (или) информации, необходимых для предоставления муниципальной услуги.</w:t>
      </w:r>
    </w:p>
    <w:p w:rsidR="00845905" w:rsidRPr="00997DFE" w:rsidRDefault="00845905" w:rsidP="00845905">
      <w:pPr>
        <w:ind w:firstLine="709"/>
        <w:jc w:val="both"/>
        <w:rPr>
          <w:sz w:val="24"/>
          <w:szCs w:val="24"/>
        </w:rPr>
      </w:pPr>
      <w:r w:rsidRPr="00997DFE">
        <w:rPr>
          <w:sz w:val="24"/>
          <w:szCs w:val="24"/>
        </w:rPr>
        <w:t xml:space="preserve">3.3.1.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rsidR="00845905" w:rsidRPr="00997DFE" w:rsidRDefault="00845905" w:rsidP="00845905">
      <w:pPr>
        <w:ind w:firstLine="709"/>
        <w:jc w:val="both"/>
        <w:rPr>
          <w:sz w:val="24"/>
          <w:szCs w:val="24"/>
        </w:rPr>
      </w:pPr>
      <w:r w:rsidRPr="00997DFE">
        <w:rPr>
          <w:sz w:val="24"/>
          <w:szCs w:val="24"/>
        </w:rPr>
        <w:t xml:space="preserve">3.3.2. </w:t>
      </w:r>
      <w:proofErr w:type="gramStart"/>
      <w:r w:rsidRPr="00997DFE">
        <w:rPr>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 предусмотренных статьями 9, 10 и 14 Федерального закона от 29 декабря 2022 года № 572-ФЗ </w:t>
      </w:r>
      <w:r>
        <w:rPr>
          <w:sz w:val="24"/>
          <w:szCs w:val="24"/>
        </w:rPr>
        <w:t>«</w:t>
      </w:r>
      <w:r w:rsidRPr="00997DFE">
        <w:rPr>
          <w:sz w:val="24"/>
          <w:szCs w:val="24"/>
        </w:rPr>
        <w:t>Об осуществлении идентификации</w:t>
      </w:r>
      <w:proofErr w:type="gramEnd"/>
      <w:r w:rsidRPr="00997DFE">
        <w:rPr>
          <w:sz w:val="24"/>
          <w:szCs w:val="24"/>
        </w:rPr>
        <w:t xml:space="preserve"> </w:t>
      </w:r>
      <w:proofErr w:type="gramStart"/>
      <w:r w:rsidRPr="00997DFE">
        <w:rPr>
          <w:sz w:val="24"/>
          <w:szCs w:val="24"/>
        </w:rPr>
        <w:t>и(</w:t>
      </w:r>
      <w:proofErr w:type="gramEnd"/>
      <w:r w:rsidRPr="00997DFE">
        <w:rPr>
          <w:sz w:val="24"/>
          <w:szCs w:val="24"/>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4"/>
          <w:szCs w:val="24"/>
        </w:rPr>
        <w:t>»</w:t>
      </w:r>
      <w:r w:rsidRPr="00997DFE">
        <w:rPr>
          <w:sz w:val="24"/>
          <w:szCs w:val="24"/>
        </w:rPr>
        <w:t xml:space="preserve"> (далее – Федеральный закон № 572-ФЗ) (при наличии технической возможности).</w:t>
      </w:r>
    </w:p>
    <w:p w:rsidR="00845905" w:rsidRPr="00997DFE" w:rsidRDefault="00845905" w:rsidP="00845905">
      <w:pPr>
        <w:ind w:firstLine="709"/>
        <w:jc w:val="both"/>
        <w:rPr>
          <w:sz w:val="24"/>
          <w:szCs w:val="24"/>
        </w:rPr>
      </w:pPr>
      <w:r w:rsidRPr="00997DFE">
        <w:rPr>
          <w:sz w:val="24"/>
          <w:szCs w:val="24"/>
        </w:rPr>
        <w:t xml:space="preserve">При предоставлении </w:t>
      </w:r>
      <w:r>
        <w:rPr>
          <w:sz w:val="24"/>
          <w:szCs w:val="24"/>
        </w:rPr>
        <w:t>муниципальной</w:t>
      </w:r>
      <w:r w:rsidRPr="00997DFE">
        <w:rPr>
          <w:sz w:val="24"/>
          <w:szCs w:val="24"/>
        </w:rPr>
        <w:t xml:space="preserve"> услуги в электронной форме идентификация и аутентификация могут осуществляться посредством:</w:t>
      </w:r>
    </w:p>
    <w:p w:rsidR="00845905" w:rsidRPr="00997DFE" w:rsidRDefault="00845905" w:rsidP="00845905">
      <w:pPr>
        <w:ind w:firstLine="709"/>
        <w:jc w:val="both"/>
        <w:rPr>
          <w:sz w:val="24"/>
          <w:szCs w:val="24"/>
        </w:rPr>
      </w:pPr>
      <w:proofErr w:type="gramStart"/>
      <w:r w:rsidRPr="00997DFE">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45905" w:rsidRPr="00997DFE" w:rsidRDefault="00845905" w:rsidP="00845905">
      <w:pPr>
        <w:ind w:firstLine="709"/>
        <w:jc w:val="both"/>
        <w:rPr>
          <w:sz w:val="24"/>
          <w:szCs w:val="24"/>
        </w:rPr>
      </w:pPr>
      <w:r w:rsidRPr="00997DFE">
        <w:rPr>
          <w:sz w:val="24"/>
          <w:szCs w:val="24"/>
        </w:rPr>
        <w:t>2) информационных технологий, предусмотренных статьями 9, 10 и 14 Федерального закона № 572-ФЗ</w:t>
      </w:r>
    </w:p>
    <w:p w:rsidR="00845905" w:rsidRPr="00997DFE" w:rsidRDefault="00845905" w:rsidP="00845905">
      <w:pPr>
        <w:ind w:firstLine="709"/>
        <w:jc w:val="both"/>
        <w:rPr>
          <w:sz w:val="24"/>
          <w:szCs w:val="24"/>
        </w:rPr>
      </w:pPr>
      <w:r w:rsidRPr="00997DFE">
        <w:rPr>
          <w:sz w:val="24"/>
          <w:szCs w:val="24"/>
        </w:rPr>
        <w:t xml:space="preserve">3.3.3. Основания для принятия решения об отказе в приеме запроса и документов и (или) информации приведены в приложении к настоящему регламенту (таблица № 3). </w:t>
      </w:r>
    </w:p>
    <w:p w:rsidR="00845905" w:rsidRPr="00997DFE" w:rsidRDefault="00845905" w:rsidP="00845905">
      <w:pPr>
        <w:ind w:firstLine="709"/>
        <w:jc w:val="both"/>
        <w:rPr>
          <w:sz w:val="24"/>
          <w:szCs w:val="24"/>
        </w:rPr>
      </w:pPr>
      <w:r w:rsidRPr="00997DFE">
        <w:rPr>
          <w:sz w:val="24"/>
          <w:szCs w:val="24"/>
        </w:rPr>
        <w:t xml:space="preserve">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 </w:t>
      </w:r>
    </w:p>
    <w:p w:rsidR="00845905" w:rsidRPr="00997DFE" w:rsidRDefault="00845905" w:rsidP="00845905">
      <w:pPr>
        <w:ind w:firstLine="709"/>
        <w:jc w:val="both"/>
        <w:rPr>
          <w:sz w:val="24"/>
          <w:szCs w:val="24"/>
        </w:rPr>
      </w:pPr>
      <w:r w:rsidRPr="00997DFE">
        <w:rPr>
          <w:sz w:val="24"/>
          <w:szCs w:val="24"/>
        </w:rPr>
        <w:t xml:space="preserve">3.3.5. </w:t>
      </w:r>
      <w:proofErr w:type="gramStart"/>
      <w:r w:rsidRPr="00997DFE">
        <w:rPr>
          <w:sz w:val="24"/>
          <w:szCs w:val="24"/>
        </w:rPr>
        <w:t>Срок регистрации запроса и документов и (или) информации, необходимых для предоставления му</w:t>
      </w:r>
      <w:r>
        <w:rPr>
          <w:sz w:val="24"/>
          <w:szCs w:val="24"/>
        </w:rPr>
        <w:t xml:space="preserve">ниципальной услуги, в ОМСУ или </w:t>
      </w:r>
      <w:r w:rsidRPr="00997DFE">
        <w:rPr>
          <w:sz w:val="24"/>
          <w:szCs w:val="24"/>
        </w:rPr>
        <w:t>МФЦ составляет: при направлении запроса почтовой связью, при направлении запроса в форме электронного документа посредством Единого портала, электронной почты – в день поступления запроса или на следующий рабочий день (в случае направления документов</w:t>
      </w:r>
      <w:r>
        <w:rPr>
          <w:sz w:val="24"/>
          <w:szCs w:val="24"/>
        </w:rPr>
        <w:t xml:space="preserve"> </w:t>
      </w:r>
      <w:r w:rsidRPr="00997DFE">
        <w:rPr>
          <w:sz w:val="24"/>
          <w:szCs w:val="24"/>
        </w:rPr>
        <w:t>в нерабочее время, в выходные, праздничные дни);</w:t>
      </w:r>
      <w:proofErr w:type="gramEnd"/>
      <w:r w:rsidRPr="00997DFE">
        <w:rPr>
          <w:sz w:val="24"/>
          <w:szCs w:val="24"/>
        </w:rPr>
        <w:t xml:space="preserve"> при направлении запроса из МФЦ на бумажном носите</w:t>
      </w:r>
      <w:r>
        <w:rPr>
          <w:sz w:val="24"/>
          <w:szCs w:val="24"/>
        </w:rPr>
        <w:t xml:space="preserve">ле - в день передачи документов в </w:t>
      </w:r>
      <w:r w:rsidRPr="00997DFE">
        <w:rPr>
          <w:sz w:val="24"/>
          <w:szCs w:val="24"/>
        </w:rPr>
        <w:t>ОМСУ</w:t>
      </w:r>
      <w:r>
        <w:rPr>
          <w:sz w:val="24"/>
          <w:szCs w:val="24"/>
        </w:rPr>
        <w:t>.</w:t>
      </w:r>
    </w:p>
    <w:p w:rsidR="00845905" w:rsidRPr="00997DFE" w:rsidRDefault="00845905" w:rsidP="00845905">
      <w:pPr>
        <w:ind w:firstLine="709"/>
        <w:jc w:val="both"/>
        <w:rPr>
          <w:sz w:val="24"/>
          <w:szCs w:val="24"/>
        </w:rPr>
      </w:pPr>
    </w:p>
    <w:p w:rsidR="00845905" w:rsidRPr="00997DFE" w:rsidRDefault="00845905" w:rsidP="00845905">
      <w:pPr>
        <w:ind w:firstLine="709"/>
        <w:jc w:val="both"/>
        <w:rPr>
          <w:sz w:val="24"/>
          <w:szCs w:val="24"/>
        </w:rPr>
      </w:pPr>
      <w:r w:rsidRPr="00997DFE">
        <w:rPr>
          <w:sz w:val="24"/>
          <w:szCs w:val="24"/>
        </w:rPr>
        <w:t>3.4. Межведомственное информационное взаимодействие</w:t>
      </w:r>
    </w:p>
    <w:p w:rsidR="00845905" w:rsidRPr="00997DFE" w:rsidRDefault="00845905" w:rsidP="00845905">
      <w:pPr>
        <w:ind w:firstLine="709"/>
        <w:jc w:val="both"/>
        <w:rPr>
          <w:sz w:val="24"/>
          <w:szCs w:val="24"/>
        </w:rPr>
      </w:pPr>
      <w:r w:rsidRPr="00997DFE">
        <w:rPr>
          <w:sz w:val="24"/>
          <w:szCs w:val="24"/>
        </w:rPr>
        <w:t xml:space="preserve">Для получения муниципальной услуги необходимо направление посредством федеральной государственной информационной системы </w:t>
      </w:r>
      <w:r>
        <w:rPr>
          <w:sz w:val="24"/>
          <w:szCs w:val="24"/>
        </w:rPr>
        <w:t>«</w:t>
      </w:r>
      <w:r w:rsidRPr="00997DFE">
        <w:rPr>
          <w:sz w:val="24"/>
          <w:szCs w:val="24"/>
        </w:rPr>
        <w:t>Единая система межведомственного электронного взаимодействия</w:t>
      </w:r>
      <w:r>
        <w:rPr>
          <w:sz w:val="24"/>
          <w:szCs w:val="24"/>
        </w:rPr>
        <w:t>»</w:t>
      </w:r>
      <w:r w:rsidRPr="00997DFE">
        <w:rPr>
          <w:sz w:val="24"/>
          <w:szCs w:val="24"/>
        </w:rPr>
        <w:t xml:space="preserve"> следующих межведомственных информационных запросов:</w:t>
      </w:r>
    </w:p>
    <w:p w:rsidR="00845905" w:rsidRPr="00997DFE" w:rsidRDefault="00845905" w:rsidP="00845905">
      <w:pPr>
        <w:ind w:firstLine="709"/>
        <w:jc w:val="both"/>
        <w:rPr>
          <w:sz w:val="24"/>
          <w:szCs w:val="24"/>
        </w:rPr>
      </w:pPr>
      <w:r w:rsidRPr="00997DFE">
        <w:rPr>
          <w:sz w:val="24"/>
          <w:szCs w:val="24"/>
        </w:rPr>
        <w:t>1) сведения из Единого государственного реестра недвижимости об объекте недвижимости (ЕГРН);</w:t>
      </w:r>
    </w:p>
    <w:p w:rsidR="00845905" w:rsidRPr="00997DFE" w:rsidRDefault="00845905" w:rsidP="00845905">
      <w:pPr>
        <w:ind w:firstLine="709"/>
        <w:jc w:val="both"/>
        <w:rPr>
          <w:sz w:val="24"/>
          <w:szCs w:val="24"/>
        </w:rPr>
      </w:pPr>
      <w:r w:rsidRPr="00997DFE">
        <w:rPr>
          <w:sz w:val="24"/>
          <w:szCs w:val="24"/>
        </w:rPr>
        <w:lastRenderedPageBreak/>
        <w:t xml:space="preserve">Указанный информационный запрос направляется в </w:t>
      </w:r>
      <w:proofErr w:type="spellStart"/>
      <w:r w:rsidRPr="00997DFE">
        <w:rPr>
          <w:sz w:val="24"/>
          <w:szCs w:val="24"/>
        </w:rPr>
        <w:t>Росреестр</w:t>
      </w:r>
      <w:proofErr w:type="spellEnd"/>
      <w:r w:rsidRPr="00997DFE">
        <w:rPr>
          <w:sz w:val="24"/>
          <w:szCs w:val="24"/>
        </w:rPr>
        <w:t>.</w:t>
      </w:r>
    </w:p>
    <w:p w:rsidR="00845905" w:rsidRPr="00997DFE" w:rsidRDefault="00845905" w:rsidP="00845905">
      <w:pPr>
        <w:ind w:firstLine="709"/>
        <w:jc w:val="both"/>
        <w:rPr>
          <w:sz w:val="24"/>
          <w:szCs w:val="24"/>
        </w:rPr>
      </w:pPr>
      <w:r w:rsidRPr="00997DFE">
        <w:rPr>
          <w:sz w:val="24"/>
          <w:szCs w:val="24"/>
        </w:rPr>
        <w:t>2) сведения из Единого государственного реестра юридических лиц в случае, если заявителем является юридическое лицо;</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Федеральную налоговую службу.</w:t>
      </w:r>
    </w:p>
    <w:p w:rsidR="00845905" w:rsidRPr="00997DFE" w:rsidRDefault="00845905" w:rsidP="00845905">
      <w:pPr>
        <w:ind w:firstLine="709"/>
        <w:jc w:val="both"/>
        <w:rPr>
          <w:sz w:val="24"/>
          <w:szCs w:val="24"/>
        </w:rPr>
      </w:pPr>
      <w:r w:rsidRPr="00997DFE">
        <w:rPr>
          <w:sz w:val="24"/>
          <w:szCs w:val="24"/>
        </w:rPr>
        <w:t>3) 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ОМС</w:t>
      </w:r>
      <w:r>
        <w:rPr>
          <w:sz w:val="24"/>
          <w:szCs w:val="24"/>
        </w:rPr>
        <w:t>У</w:t>
      </w:r>
      <w:r w:rsidRPr="00997DFE">
        <w:rPr>
          <w:sz w:val="24"/>
          <w:szCs w:val="24"/>
        </w:rPr>
        <w:t>.</w:t>
      </w:r>
    </w:p>
    <w:p w:rsidR="00845905" w:rsidRPr="00997DFE" w:rsidRDefault="00845905" w:rsidP="00845905">
      <w:pPr>
        <w:ind w:firstLine="709"/>
        <w:jc w:val="both"/>
        <w:rPr>
          <w:sz w:val="24"/>
          <w:szCs w:val="24"/>
        </w:rPr>
      </w:pPr>
      <w:proofErr w:type="gramStart"/>
      <w:r w:rsidRPr="00997DFE">
        <w:rPr>
          <w:sz w:val="24"/>
          <w:szCs w:val="24"/>
        </w:rPr>
        <w:t>4) сведения о наличии утвержденного проекта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Pr="00997DFE">
        <w:rPr>
          <w:sz w:val="24"/>
          <w:szCs w:val="24"/>
        </w:rPr>
        <w:t xml:space="preserve"> </w:t>
      </w:r>
      <w:proofErr w:type="gramStart"/>
      <w:r w:rsidRPr="00997DFE">
        <w:rPr>
          <w:sz w:val="24"/>
          <w:szCs w:val="24"/>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sidRPr="00997DFE">
        <w:rPr>
          <w:sz w:val="24"/>
          <w:szCs w:val="24"/>
        </w:rPr>
        <w:t xml:space="preserve">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w:t>
      </w:r>
      <w:r>
        <w:rPr>
          <w:sz w:val="24"/>
          <w:szCs w:val="24"/>
        </w:rPr>
        <w:t>рмационный запрос направляется</w:t>
      </w:r>
      <w:r w:rsidRPr="006E2382">
        <w:t xml:space="preserve"> </w:t>
      </w:r>
      <w:r>
        <w:rPr>
          <w:sz w:val="24"/>
          <w:szCs w:val="24"/>
        </w:rPr>
        <w:t>в ОМСУ и/или</w:t>
      </w:r>
      <w:r w:rsidRPr="00997DFE">
        <w:rPr>
          <w:sz w:val="24"/>
          <w:szCs w:val="24"/>
        </w:rPr>
        <w:t xml:space="preserve"> Комитет градостроительной политики Ленинградской области.</w:t>
      </w:r>
    </w:p>
    <w:p w:rsidR="00845905" w:rsidRPr="00997DFE" w:rsidRDefault="00845905" w:rsidP="00845905">
      <w:pPr>
        <w:ind w:firstLine="709"/>
        <w:jc w:val="both"/>
        <w:rPr>
          <w:sz w:val="24"/>
          <w:szCs w:val="24"/>
        </w:rPr>
      </w:pPr>
      <w:proofErr w:type="gramStart"/>
      <w:r w:rsidRPr="00997DFE">
        <w:rPr>
          <w:sz w:val="24"/>
          <w:szCs w:val="24"/>
        </w:rPr>
        <w:t>5) сведения о наличии утвержденного проекта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w:t>
      </w:r>
      <w:proofErr w:type="gramEnd"/>
      <w:r w:rsidRPr="00997DFE">
        <w:rPr>
          <w:sz w:val="24"/>
          <w:szCs w:val="24"/>
        </w:rPr>
        <w:t xml:space="preserve">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w:t>
      </w:r>
      <w:r>
        <w:rPr>
          <w:sz w:val="24"/>
          <w:szCs w:val="24"/>
        </w:rPr>
        <w:t xml:space="preserve"> функциональный орган ОМСУ</w:t>
      </w:r>
      <w:r w:rsidRPr="00997DFE">
        <w:rPr>
          <w:sz w:val="24"/>
          <w:szCs w:val="24"/>
        </w:rPr>
        <w:t>, ответственн</w:t>
      </w:r>
      <w:r>
        <w:rPr>
          <w:sz w:val="24"/>
          <w:szCs w:val="24"/>
        </w:rPr>
        <w:t xml:space="preserve">ый </w:t>
      </w:r>
      <w:r w:rsidRPr="00997DFE">
        <w:rPr>
          <w:sz w:val="24"/>
          <w:szCs w:val="24"/>
        </w:rPr>
        <w:t>за вопросы градостроительной деятельности.</w:t>
      </w:r>
    </w:p>
    <w:p w:rsidR="00845905" w:rsidRPr="00997DFE" w:rsidRDefault="00845905" w:rsidP="00845905">
      <w:pPr>
        <w:ind w:firstLine="709"/>
        <w:jc w:val="both"/>
        <w:rPr>
          <w:sz w:val="24"/>
          <w:szCs w:val="24"/>
        </w:rPr>
      </w:pPr>
      <w:r w:rsidRPr="00997DFE">
        <w:rPr>
          <w:sz w:val="24"/>
          <w:szCs w:val="24"/>
        </w:rPr>
        <w:t>6) сведения о наличии распоряжения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Министерство экономического развития Российской Федерации.</w:t>
      </w:r>
    </w:p>
    <w:p w:rsidR="00845905" w:rsidRPr="00997DFE" w:rsidRDefault="00845905" w:rsidP="00845905">
      <w:pPr>
        <w:ind w:firstLine="709"/>
        <w:jc w:val="both"/>
        <w:rPr>
          <w:sz w:val="24"/>
          <w:szCs w:val="24"/>
        </w:rPr>
      </w:pPr>
      <w:r w:rsidRPr="00997DFE">
        <w:rPr>
          <w:sz w:val="24"/>
          <w:szCs w:val="24"/>
        </w:rPr>
        <w:lastRenderedPageBreak/>
        <w:t>7) 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845905" w:rsidRPr="00997DFE" w:rsidRDefault="00845905" w:rsidP="00845905">
      <w:pPr>
        <w:ind w:firstLine="709"/>
        <w:jc w:val="both"/>
        <w:rPr>
          <w:sz w:val="24"/>
          <w:szCs w:val="24"/>
        </w:rPr>
      </w:pPr>
      <w:r w:rsidRPr="00997DFE">
        <w:rPr>
          <w:sz w:val="24"/>
          <w:szCs w:val="24"/>
        </w:rPr>
        <w:t>8) 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Правительство Российской Федерации.</w:t>
      </w:r>
    </w:p>
    <w:p w:rsidR="00845905" w:rsidRPr="00997DFE" w:rsidRDefault="00845905" w:rsidP="00845905">
      <w:pPr>
        <w:ind w:firstLine="709"/>
        <w:jc w:val="both"/>
        <w:rPr>
          <w:sz w:val="24"/>
          <w:szCs w:val="24"/>
        </w:rPr>
      </w:pPr>
      <w:r w:rsidRPr="00997DFE">
        <w:rPr>
          <w:sz w:val="24"/>
          <w:szCs w:val="24"/>
        </w:rPr>
        <w:t xml:space="preserve">9) сведения из документа территориального планирования или сведения из документации по планировке территории, </w:t>
      </w:r>
      <w:proofErr w:type="gramStart"/>
      <w:r w:rsidRPr="00997DFE">
        <w:rPr>
          <w:sz w:val="24"/>
          <w:szCs w:val="24"/>
        </w:rPr>
        <w:t>подтверждающая</w:t>
      </w:r>
      <w:proofErr w:type="gramEnd"/>
      <w:r w:rsidRPr="00997DFE">
        <w:rPr>
          <w:sz w:val="24"/>
          <w:szCs w:val="24"/>
        </w:rPr>
        <w:t xml:space="preserve">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 xml:space="preserve">Указанный информационный запрос направляется в отделы архитектуры, градостроительства </w:t>
      </w:r>
      <w:r>
        <w:rPr>
          <w:sz w:val="24"/>
          <w:szCs w:val="24"/>
        </w:rPr>
        <w:t>ОМСУ</w:t>
      </w:r>
      <w:r w:rsidRPr="00997DFE">
        <w:rPr>
          <w:sz w:val="24"/>
          <w:szCs w:val="24"/>
        </w:rPr>
        <w:t>.</w:t>
      </w:r>
    </w:p>
    <w:p w:rsidR="00845905" w:rsidRPr="00997DFE" w:rsidRDefault="00845905" w:rsidP="00845905">
      <w:pPr>
        <w:ind w:firstLine="709"/>
        <w:jc w:val="both"/>
        <w:rPr>
          <w:sz w:val="24"/>
          <w:szCs w:val="24"/>
        </w:rPr>
      </w:pPr>
      <w:r w:rsidRPr="00997DFE">
        <w:rPr>
          <w:sz w:val="24"/>
          <w:szCs w:val="24"/>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Федеральную службу по надзору в сфере природопользования.</w:t>
      </w:r>
    </w:p>
    <w:p w:rsidR="00845905" w:rsidRPr="00997DFE" w:rsidRDefault="00845905" w:rsidP="00845905">
      <w:pPr>
        <w:ind w:firstLine="709"/>
        <w:jc w:val="both"/>
        <w:rPr>
          <w:sz w:val="24"/>
          <w:szCs w:val="24"/>
        </w:rPr>
      </w:pPr>
      <w:r w:rsidRPr="00997DFE">
        <w:rPr>
          <w:sz w:val="24"/>
          <w:szCs w:val="24"/>
        </w:rPr>
        <w:t>11) сведения о наличии договора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(с приложением документа при наличии) Указанный информационный запрос направляется в Северо-Западное территориальное управление Федерального агентства по рыболовству;</w:t>
      </w:r>
    </w:p>
    <w:p w:rsidR="00845905" w:rsidRPr="00997DFE" w:rsidRDefault="00845905" w:rsidP="00845905">
      <w:pPr>
        <w:ind w:firstLine="709"/>
        <w:jc w:val="both"/>
        <w:rPr>
          <w:sz w:val="24"/>
          <w:szCs w:val="24"/>
        </w:rPr>
      </w:pPr>
      <w:r w:rsidRPr="00997DFE">
        <w:rPr>
          <w:sz w:val="24"/>
          <w:szCs w:val="24"/>
        </w:rPr>
        <w:t>12) сведения о наличии договора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Федеральную службу по надзору в сфере природопользования, Северо-Западное территориальное управление Федерального агентства по рыболовству.</w:t>
      </w:r>
    </w:p>
    <w:p w:rsidR="00845905" w:rsidRPr="00997DFE" w:rsidRDefault="00845905" w:rsidP="00845905">
      <w:pPr>
        <w:ind w:firstLine="709"/>
        <w:jc w:val="both"/>
        <w:rPr>
          <w:sz w:val="24"/>
          <w:szCs w:val="24"/>
        </w:rPr>
      </w:pPr>
      <w:proofErr w:type="gramStart"/>
      <w:r w:rsidRPr="00997DFE">
        <w:rPr>
          <w:sz w:val="24"/>
          <w:szCs w:val="24"/>
        </w:rPr>
        <w:t xml:space="preserve">13) сведения о наличии договора пользования рыбоводным участком, если обращается лицо, осуществляющее товарную </w:t>
      </w:r>
      <w:proofErr w:type="spellStart"/>
      <w:r w:rsidRPr="00997DFE">
        <w:rPr>
          <w:sz w:val="24"/>
          <w:szCs w:val="24"/>
        </w:rPr>
        <w:t>аквакультуру</w:t>
      </w:r>
      <w:proofErr w:type="spellEnd"/>
      <w:r w:rsidRPr="00997DFE">
        <w:rPr>
          <w:sz w:val="24"/>
          <w:szCs w:val="24"/>
        </w:rPr>
        <w:t xml:space="preserve"> (товарное рыбоводство), за предоставлением в аренду (с приложением документа при наличии);</w:t>
      </w:r>
      <w:proofErr w:type="gramEnd"/>
    </w:p>
    <w:p w:rsidR="00845905" w:rsidRPr="00997DFE" w:rsidRDefault="00845905" w:rsidP="00845905">
      <w:pPr>
        <w:ind w:firstLine="709"/>
        <w:jc w:val="both"/>
        <w:rPr>
          <w:sz w:val="24"/>
          <w:szCs w:val="24"/>
        </w:rPr>
      </w:pPr>
      <w:r w:rsidRPr="00997DFE">
        <w:rPr>
          <w:sz w:val="24"/>
          <w:szCs w:val="24"/>
        </w:rPr>
        <w:t xml:space="preserve">Указанный информационный запрос направляется в Северо-Западное территориальное управление Федерального агентства по рыболовству, Комитет по агропромышленному и </w:t>
      </w:r>
      <w:proofErr w:type="spellStart"/>
      <w:r w:rsidRPr="00997DFE">
        <w:rPr>
          <w:sz w:val="24"/>
          <w:szCs w:val="24"/>
        </w:rPr>
        <w:t>рыбохозяйственному</w:t>
      </w:r>
      <w:proofErr w:type="spellEnd"/>
      <w:r w:rsidRPr="00997DFE">
        <w:rPr>
          <w:sz w:val="24"/>
          <w:szCs w:val="24"/>
        </w:rPr>
        <w:t xml:space="preserve"> комплексу Ленинградской области.</w:t>
      </w:r>
    </w:p>
    <w:p w:rsidR="00845905" w:rsidRPr="00997DFE" w:rsidRDefault="00845905" w:rsidP="00845905">
      <w:pPr>
        <w:ind w:firstLine="709"/>
        <w:jc w:val="both"/>
        <w:rPr>
          <w:sz w:val="24"/>
          <w:szCs w:val="24"/>
        </w:rPr>
      </w:pPr>
      <w:proofErr w:type="gramStart"/>
      <w:r w:rsidRPr="00997DFE">
        <w:rPr>
          <w:sz w:val="24"/>
          <w:szCs w:val="24"/>
        </w:rPr>
        <w:t>14) сведения о наличии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w:t>
      </w:r>
      <w:proofErr w:type="gramEnd"/>
      <w:r w:rsidRPr="00997DFE">
        <w:rPr>
          <w:sz w:val="24"/>
          <w:szCs w:val="24"/>
        </w:rPr>
        <w:t xml:space="preserve"> захоронения радиоактивных отходов,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lastRenderedPageBreak/>
        <w:t>Указанный информационный запрос направляется в Федеральную службу по экологическому, технологическому и атомному надзору (</w:t>
      </w:r>
      <w:proofErr w:type="spellStart"/>
      <w:r w:rsidRPr="00997DFE">
        <w:rPr>
          <w:sz w:val="24"/>
          <w:szCs w:val="24"/>
        </w:rPr>
        <w:t>Ростехнадзор</w:t>
      </w:r>
      <w:proofErr w:type="spellEnd"/>
      <w:r w:rsidRPr="00997DFE">
        <w:rPr>
          <w:sz w:val="24"/>
          <w:szCs w:val="24"/>
        </w:rPr>
        <w:t>), Российское федеральное ядерное агентство (</w:t>
      </w:r>
      <w:proofErr w:type="spellStart"/>
      <w:r w:rsidRPr="00997DFE">
        <w:rPr>
          <w:sz w:val="24"/>
          <w:szCs w:val="24"/>
        </w:rPr>
        <w:t>Росатом</w:t>
      </w:r>
      <w:proofErr w:type="spellEnd"/>
      <w:r w:rsidRPr="00997DFE">
        <w:rPr>
          <w:sz w:val="24"/>
          <w:szCs w:val="24"/>
        </w:rPr>
        <w:t>).</w:t>
      </w:r>
    </w:p>
    <w:p w:rsidR="00845905" w:rsidRPr="00997DFE" w:rsidRDefault="00845905" w:rsidP="00845905">
      <w:pPr>
        <w:ind w:firstLine="709"/>
        <w:jc w:val="both"/>
        <w:rPr>
          <w:sz w:val="24"/>
          <w:szCs w:val="24"/>
        </w:rPr>
      </w:pPr>
      <w:r w:rsidRPr="00997DFE">
        <w:rPr>
          <w:sz w:val="24"/>
          <w:szCs w:val="24"/>
        </w:rPr>
        <w:t>15) сведения о наличии договора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Организацию, предоставившую жилье.</w:t>
      </w:r>
    </w:p>
    <w:p w:rsidR="00845905" w:rsidRPr="00997DFE" w:rsidRDefault="00845905" w:rsidP="00845905">
      <w:pPr>
        <w:ind w:firstLine="709"/>
        <w:jc w:val="both"/>
        <w:rPr>
          <w:sz w:val="24"/>
          <w:szCs w:val="24"/>
        </w:rPr>
      </w:pPr>
      <w:r w:rsidRPr="00997DFE">
        <w:rPr>
          <w:sz w:val="24"/>
          <w:szCs w:val="24"/>
        </w:rPr>
        <w:t>16) сведения о наличии соглашения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Ленинградский областной комитет по управлению государственным имуществом;</w:t>
      </w:r>
    </w:p>
    <w:p w:rsidR="00845905" w:rsidRPr="00997DFE" w:rsidRDefault="00845905" w:rsidP="00845905">
      <w:pPr>
        <w:ind w:firstLine="709"/>
        <w:jc w:val="both"/>
        <w:rPr>
          <w:sz w:val="24"/>
          <w:szCs w:val="24"/>
        </w:rPr>
      </w:pPr>
      <w:r w:rsidRPr="00997DFE">
        <w:rPr>
          <w:sz w:val="24"/>
          <w:szCs w:val="24"/>
        </w:rPr>
        <w:t>17) Сведения о наличии решения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Правительство Ленинградской области.</w:t>
      </w:r>
    </w:p>
    <w:p w:rsidR="00845905" w:rsidRPr="00997DFE" w:rsidRDefault="00845905" w:rsidP="00845905">
      <w:pPr>
        <w:ind w:firstLine="709"/>
        <w:jc w:val="both"/>
        <w:rPr>
          <w:sz w:val="24"/>
          <w:szCs w:val="24"/>
        </w:rPr>
      </w:pPr>
      <w:r w:rsidRPr="00997DFE">
        <w:rPr>
          <w:sz w:val="24"/>
          <w:szCs w:val="24"/>
        </w:rPr>
        <w:t>18) Сведения о наличии государственного контракта,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Федеральное казначейство Российской Федерации.</w:t>
      </w:r>
    </w:p>
    <w:p w:rsidR="00845905" w:rsidRPr="00997DFE" w:rsidRDefault="00845905" w:rsidP="00845905">
      <w:pPr>
        <w:ind w:firstLine="709"/>
        <w:jc w:val="both"/>
        <w:rPr>
          <w:sz w:val="24"/>
          <w:szCs w:val="24"/>
        </w:rPr>
      </w:pPr>
      <w:r w:rsidRPr="00997DFE">
        <w:rPr>
          <w:sz w:val="24"/>
          <w:szCs w:val="24"/>
        </w:rPr>
        <w:t>19)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кадровую службу работодателя, Федеральную налоговую службу, Социальный фонд России.</w:t>
      </w:r>
    </w:p>
    <w:p w:rsidR="00845905" w:rsidRPr="00997DFE" w:rsidRDefault="00845905" w:rsidP="00845905">
      <w:pPr>
        <w:ind w:firstLine="709"/>
        <w:jc w:val="both"/>
        <w:rPr>
          <w:sz w:val="24"/>
          <w:szCs w:val="24"/>
        </w:rPr>
      </w:pPr>
      <w:proofErr w:type="gramStart"/>
      <w:r w:rsidRPr="00997DFE">
        <w:rPr>
          <w:sz w:val="24"/>
          <w:szCs w:val="24"/>
        </w:rPr>
        <w:t>20) Сведения о наличии договора аренды исходного земельного участка, в том числе предоставленного для комплексного развития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(с приложением документа при наличии);</w:t>
      </w:r>
      <w:proofErr w:type="gramEnd"/>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Ленинградский областной комитет по управлению государственным имуществом.</w:t>
      </w:r>
    </w:p>
    <w:p w:rsidR="00845905" w:rsidRPr="00997DFE" w:rsidRDefault="00845905" w:rsidP="00845905">
      <w:pPr>
        <w:ind w:firstLine="709"/>
        <w:jc w:val="both"/>
        <w:rPr>
          <w:sz w:val="24"/>
          <w:szCs w:val="24"/>
        </w:rPr>
      </w:pPr>
      <w:proofErr w:type="gramStart"/>
      <w:r w:rsidRPr="00997DFE">
        <w:rPr>
          <w:sz w:val="24"/>
          <w:szCs w:val="24"/>
        </w:rPr>
        <w:t>21) Сведения о наличии договора или решения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(с приложением документа при наличии).</w:t>
      </w:r>
      <w:proofErr w:type="gramEnd"/>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Комитет по строительству Ленинградской области.</w:t>
      </w:r>
    </w:p>
    <w:p w:rsidR="00845905" w:rsidRPr="00997DFE" w:rsidRDefault="00845905" w:rsidP="00845905">
      <w:pPr>
        <w:ind w:firstLine="709"/>
        <w:jc w:val="both"/>
        <w:rPr>
          <w:sz w:val="24"/>
          <w:szCs w:val="24"/>
        </w:rPr>
      </w:pPr>
      <w:r w:rsidRPr="00997DFE">
        <w:rPr>
          <w:sz w:val="24"/>
          <w:szCs w:val="24"/>
        </w:rPr>
        <w:lastRenderedPageBreak/>
        <w:t>22)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Министерство юстиции Российской Федерации.</w:t>
      </w:r>
    </w:p>
    <w:p w:rsidR="00845905" w:rsidRPr="00997DFE" w:rsidRDefault="00845905" w:rsidP="00845905">
      <w:pPr>
        <w:ind w:firstLine="709"/>
        <w:jc w:val="both"/>
        <w:rPr>
          <w:sz w:val="24"/>
          <w:szCs w:val="24"/>
        </w:rPr>
      </w:pPr>
      <w:r w:rsidRPr="00997DFE">
        <w:rPr>
          <w:sz w:val="24"/>
          <w:szCs w:val="24"/>
        </w:rPr>
        <w:t>23)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Министерство экономического развития Российской Федерации, Федеральную налоговую службу.</w:t>
      </w:r>
    </w:p>
    <w:p w:rsidR="00845905" w:rsidRPr="00997DFE" w:rsidRDefault="00845905" w:rsidP="00845905">
      <w:pPr>
        <w:ind w:firstLine="709"/>
        <w:jc w:val="both"/>
        <w:rPr>
          <w:sz w:val="24"/>
          <w:szCs w:val="24"/>
        </w:rPr>
      </w:pPr>
      <w:r w:rsidRPr="00997DFE">
        <w:rPr>
          <w:sz w:val="24"/>
          <w:szCs w:val="24"/>
        </w:rPr>
        <w:t xml:space="preserve">24)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(с приложением документа при наличии). </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Федеральное агентство по управлению особыми экономическими зонами, Министерство экономического развития Российской Федерации.</w:t>
      </w:r>
    </w:p>
    <w:p w:rsidR="00845905" w:rsidRPr="00997DFE" w:rsidRDefault="00845905" w:rsidP="00845905">
      <w:pPr>
        <w:ind w:firstLine="709"/>
        <w:jc w:val="both"/>
        <w:rPr>
          <w:sz w:val="24"/>
          <w:szCs w:val="24"/>
        </w:rPr>
      </w:pPr>
      <w:r w:rsidRPr="00997DFE">
        <w:rPr>
          <w:sz w:val="24"/>
          <w:szCs w:val="24"/>
        </w:rPr>
        <w:t>25) Сведения о наличии соглашения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 xml:space="preserve"> Указанный информационный запрос направляется в Министерство экономического развития Российской Федерации.</w:t>
      </w:r>
    </w:p>
    <w:p w:rsidR="00845905" w:rsidRPr="00997DFE" w:rsidRDefault="00845905" w:rsidP="00845905">
      <w:pPr>
        <w:ind w:firstLine="709"/>
        <w:jc w:val="both"/>
        <w:rPr>
          <w:sz w:val="24"/>
          <w:szCs w:val="24"/>
        </w:rPr>
      </w:pPr>
      <w:r w:rsidRPr="00997DFE">
        <w:rPr>
          <w:sz w:val="24"/>
          <w:szCs w:val="24"/>
        </w:rPr>
        <w:t>26) Сведения о наличии концессионного соглашения, если обращается лицо, с которым заключено концессионное соглашение,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Федеральную антимонопольную службу, Министерство финансов Российской Федерации.</w:t>
      </w:r>
    </w:p>
    <w:p w:rsidR="00845905" w:rsidRPr="00997DFE" w:rsidRDefault="00845905" w:rsidP="00845905">
      <w:pPr>
        <w:ind w:firstLine="709"/>
        <w:jc w:val="both"/>
        <w:rPr>
          <w:sz w:val="24"/>
          <w:szCs w:val="24"/>
        </w:rPr>
      </w:pPr>
      <w:r w:rsidRPr="00997DFE">
        <w:rPr>
          <w:sz w:val="24"/>
          <w:szCs w:val="24"/>
        </w:rPr>
        <w:t>27) Сведения о наличии договора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845905" w:rsidRPr="00997DFE" w:rsidRDefault="00845905" w:rsidP="00845905">
      <w:pPr>
        <w:ind w:firstLine="709"/>
        <w:jc w:val="both"/>
        <w:rPr>
          <w:sz w:val="24"/>
          <w:szCs w:val="24"/>
        </w:rPr>
      </w:pPr>
      <w:r w:rsidRPr="00997DFE">
        <w:rPr>
          <w:sz w:val="24"/>
          <w:szCs w:val="24"/>
        </w:rPr>
        <w:t>28) Сведения о наличии договора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845905" w:rsidRPr="00997DFE" w:rsidRDefault="00845905" w:rsidP="00845905">
      <w:pPr>
        <w:ind w:firstLine="709"/>
        <w:jc w:val="both"/>
        <w:rPr>
          <w:sz w:val="24"/>
          <w:szCs w:val="24"/>
        </w:rPr>
      </w:pPr>
      <w:r w:rsidRPr="00997DFE">
        <w:rPr>
          <w:sz w:val="24"/>
          <w:szCs w:val="24"/>
        </w:rPr>
        <w:t>29) Сведения о наличии специального инвестиционного контракта, если обращается лицо, с которым заключен специальный инвестиционный контракт, за предоставлением в аренду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Комитет экономического развития и инвестиционной деяте</w:t>
      </w:r>
      <w:r>
        <w:rPr>
          <w:sz w:val="24"/>
          <w:szCs w:val="24"/>
        </w:rPr>
        <w:t xml:space="preserve">льности Ленинградской области, </w:t>
      </w:r>
      <w:r w:rsidRPr="00997DFE">
        <w:rPr>
          <w:sz w:val="24"/>
          <w:szCs w:val="24"/>
        </w:rPr>
        <w:t>Министерство промышленности и торговли Российской Федерации, Федеральную налоговую службу.</w:t>
      </w:r>
    </w:p>
    <w:p w:rsidR="00845905" w:rsidRPr="00997DFE" w:rsidRDefault="00845905" w:rsidP="00845905">
      <w:pPr>
        <w:ind w:firstLine="709"/>
        <w:jc w:val="both"/>
        <w:rPr>
          <w:sz w:val="24"/>
          <w:szCs w:val="24"/>
        </w:rPr>
      </w:pPr>
      <w:r w:rsidRPr="00997DFE">
        <w:rPr>
          <w:sz w:val="24"/>
          <w:szCs w:val="24"/>
        </w:rPr>
        <w:lastRenderedPageBreak/>
        <w:t xml:space="preserve">30) Сведения о наличии </w:t>
      </w:r>
      <w:proofErr w:type="spellStart"/>
      <w:r w:rsidRPr="00997DFE">
        <w:rPr>
          <w:sz w:val="24"/>
          <w:szCs w:val="24"/>
        </w:rPr>
        <w:t>охотхозяйственного</w:t>
      </w:r>
      <w:proofErr w:type="spellEnd"/>
      <w:r w:rsidRPr="00997DFE">
        <w:rPr>
          <w:sz w:val="24"/>
          <w:szCs w:val="24"/>
        </w:rPr>
        <w:t xml:space="preserve"> соглашения, если обращается лицо, с которым заключено </w:t>
      </w:r>
      <w:proofErr w:type="spellStart"/>
      <w:r w:rsidRPr="00997DFE">
        <w:rPr>
          <w:sz w:val="24"/>
          <w:szCs w:val="24"/>
        </w:rPr>
        <w:t>охотхозяйственное</w:t>
      </w:r>
      <w:proofErr w:type="spellEnd"/>
      <w:r w:rsidRPr="00997DFE">
        <w:rPr>
          <w:sz w:val="24"/>
          <w:szCs w:val="24"/>
        </w:rPr>
        <w:t xml:space="preserve"> соглашение, за предоставлением в аренду (с приложением документа при наличии). </w:t>
      </w:r>
    </w:p>
    <w:p w:rsidR="00845905" w:rsidRPr="00997DFE" w:rsidRDefault="00845905" w:rsidP="00845905">
      <w:pPr>
        <w:ind w:firstLine="709"/>
        <w:jc w:val="both"/>
        <w:rPr>
          <w:sz w:val="24"/>
          <w:szCs w:val="24"/>
        </w:rPr>
      </w:pPr>
      <w:r w:rsidRPr="00997DFE">
        <w:rPr>
          <w:sz w:val="24"/>
          <w:szCs w:val="24"/>
        </w:rPr>
        <w:t xml:space="preserve">Указанный информационный запрос направляется в </w:t>
      </w:r>
      <w:proofErr w:type="gramStart"/>
      <w:r w:rsidRPr="00997DFE">
        <w:rPr>
          <w:sz w:val="24"/>
          <w:szCs w:val="24"/>
        </w:rPr>
        <w:t>Федеральную</w:t>
      </w:r>
      <w:proofErr w:type="gramEnd"/>
      <w:r w:rsidRPr="00997DFE">
        <w:rPr>
          <w:sz w:val="24"/>
          <w:szCs w:val="24"/>
        </w:rPr>
        <w:t xml:space="preserve"> служба по ветеринарному и фитосанитарному надзору (</w:t>
      </w:r>
      <w:proofErr w:type="spellStart"/>
      <w:r w:rsidRPr="00997DFE">
        <w:rPr>
          <w:sz w:val="24"/>
          <w:szCs w:val="24"/>
        </w:rPr>
        <w:t>Россельхознадзор</w:t>
      </w:r>
      <w:proofErr w:type="spellEnd"/>
      <w:r w:rsidRPr="00997DFE">
        <w:rPr>
          <w:sz w:val="24"/>
          <w:szCs w:val="24"/>
        </w:rPr>
        <w:t>), Комитет по охране, контролю и регулированию использования объектов животного мира Ленинградской области.</w:t>
      </w:r>
    </w:p>
    <w:p w:rsidR="00845905" w:rsidRPr="00997DFE" w:rsidRDefault="00845905" w:rsidP="00845905">
      <w:pPr>
        <w:ind w:firstLine="709"/>
        <w:jc w:val="both"/>
        <w:rPr>
          <w:sz w:val="24"/>
          <w:szCs w:val="24"/>
        </w:rPr>
      </w:pPr>
      <w:proofErr w:type="gramStart"/>
      <w:r w:rsidRPr="00997DFE">
        <w:rPr>
          <w:sz w:val="24"/>
          <w:szCs w:val="24"/>
        </w:rPr>
        <w:t>31) Сведения о наличии инвестиционной декларации,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(с приложением документа при наличии).</w:t>
      </w:r>
      <w:proofErr w:type="gramEnd"/>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Министерство экономического развития Российской Федерации, Комитет экономического развития и инвестиционной деятельности Ленинградской области.</w:t>
      </w:r>
    </w:p>
    <w:p w:rsidR="00845905" w:rsidRPr="00997DFE" w:rsidRDefault="00845905" w:rsidP="00845905">
      <w:pPr>
        <w:ind w:firstLine="709"/>
        <w:jc w:val="both"/>
        <w:rPr>
          <w:sz w:val="24"/>
          <w:szCs w:val="24"/>
        </w:rPr>
      </w:pPr>
      <w:r w:rsidRPr="00997DFE">
        <w:rPr>
          <w:sz w:val="24"/>
          <w:szCs w:val="24"/>
        </w:rPr>
        <w:t>32) Сведения о наличии договора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организацию, осуществляющую полномочия собственника на такое здание, сооружение.</w:t>
      </w:r>
    </w:p>
    <w:p w:rsidR="00845905" w:rsidRPr="00997DFE" w:rsidRDefault="00845905" w:rsidP="00845905">
      <w:pPr>
        <w:ind w:firstLine="709"/>
        <w:jc w:val="both"/>
        <w:rPr>
          <w:sz w:val="24"/>
          <w:szCs w:val="24"/>
        </w:rPr>
      </w:pPr>
      <w:r w:rsidRPr="00997DFE">
        <w:rPr>
          <w:sz w:val="24"/>
          <w:szCs w:val="24"/>
        </w:rPr>
        <w:t xml:space="preserve">33) Сведения о наличии решения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(с приложением документа при наличии). </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Министерство юстиции Российской Федерации, Федеральную налоговую службу.</w:t>
      </w:r>
    </w:p>
    <w:p w:rsidR="00845905" w:rsidRPr="00997DFE" w:rsidRDefault="00845905" w:rsidP="00845905">
      <w:pPr>
        <w:ind w:firstLine="709"/>
        <w:jc w:val="both"/>
        <w:rPr>
          <w:sz w:val="24"/>
          <w:szCs w:val="24"/>
        </w:rPr>
      </w:pPr>
      <w:r w:rsidRPr="00997DFE">
        <w:rPr>
          <w:sz w:val="24"/>
          <w:szCs w:val="24"/>
        </w:rPr>
        <w:t>34) Сведения о наличии документа, подтверждающего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Министерство внутренних дел Российской Федерации.</w:t>
      </w:r>
    </w:p>
    <w:p w:rsidR="00845905" w:rsidRPr="00997DFE" w:rsidRDefault="00845905" w:rsidP="00845905">
      <w:pPr>
        <w:ind w:firstLine="709"/>
        <w:jc w:val="both"/>
        <w:rPr>
          <w:sz w:val="24"/>
          <w:szCs w:val="24"/>
        </w:rPr>
      </w:pPr>
      <w:proofErr w:type="gramStart"/>
      <w:r w:rsidRPr="00997DFE">
        <w:rPr>
          <w:sz w:val="24"/>
          <w:szCs w:val="24"/>
        </w:rPr>
        <w:t>35) Сведения о наличии решения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w:t>
      </w:r>
      <w:proofErr w:type="gramEnd"/>
      <w:r w:rsidRPr="00997DFE">
        <w:rPr>
          <w:sz w:val="24"/>
          <w:szCs w:val="24"/>
        </w:rPr>
        <w:t xml:space="preserve">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 (с приложением документа при наличии) </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Комитет экономического развития и инвестиционной деятельности Ленинградской области.</w:t>
      </w:r>
    </w:p>
    <w:p w:rsidR="00845905" w:rsidRPr="00997DFE" w:rsidRDefault="00845905" w:rsidP="00845905">
      <w:pPr>
        <w:ind w:firstLine="709"/>
        <w:jc w:val="both"/>
        <w:rPr>
          <w:sz w:val="24"/>
          <w:szCs w:val="24"/>
        </w:rPr>
      </w:pPr>
      <w:proofErr w:type="gramStart"/>
      <w:r w:rsidRPr="00997DFE">
        <w:rPr>
          <w:sz w:val="24"/>
          <w:szCs w:val="24"/>
        </w:rPr>
        <w:t xml:space="preserve">36) Сведения о наличии перечня продукции, необходимой для обеспечения </w:t>
      </w:r>
      <w:proofErr w:type="spellStart"/>
      <w:r w:rsidRPr="00997DFE">
        <w:rPr>
          <w:sz w:val="24"/>
          <w:szCs w:val="24"/>
        </w:rPr>
        <w:t>импортозамещения</w:t>
      </w:r>
      <w:proofErr w:type="spellEnd"/>
      <w:r w:rsidRPr="00997DFE">
        <w:rPr>
          <w:sz w:val="24"/>
          <w:szCs w:val="24"/>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sidRPr="00997DFE">
        <w:rPr>
          <w:sz w:val="24"/>
          <w:szCs w:val="24"/>
        </w:rPr>
        <w:t>импортозамещения</w:t>
      </w:r>
      <w:proofErr w:type="spellEnd"/>
      <w:r w:rsidRPr="00997DFE">
        <w:rPr>
          <w:sz w:val="24"/>
          <w:szCs w:val="24"/>
        </w:rPr>
        <w:t xml:space="preserve"> в условиях введенных ограничительных мер со стороны </w:t>
      </w:r>
      <w:r w:rsidRPr="00997DFE">
        <w:rPr>
          <w:sz w:val="24"/>
          <w:szCs w:val="24"/>
        </w:rPr>
        <w:lastRenderedPageBreak/>
        <w:t>иностранных государств и международных организаций</w:t>
      </w:r>
      <w:proofErr w:type="gramEnd"/>
      <w:r w:rsidRPr="00997DFE">
        <w:rPr>
          <w:sz w:val="24"/>
          <w:szCs w:val="24"/>
        </w:rPr>
        <w:t xml:space="preserve">, </w:t>
      </w:r>
      <w:proofErr w:type="gramStart"/>
      <w:r w:rsidRPr="00997DFE">
        <w:rPr>
          <w:sz w:val="24"/>
          <w:szCs w:val="24"/>
        </w:rPr>
        <w:t>перечень</w:t>
      </w:r>
      <w:proofErr w:type="gramEnd"/>
      <w:r w:rsidRPr="00997DFE">
        <w:rPr>
          <w:sz w:val="24"/>
          <w:szCs w:val="24"/>
        </w:rPr>
        <w:t xml:space="preserve"> которой устанавливается решением органа государственной власти Ленинградской области, установленного решением органа государственной власти Ленинградской области (с приложением документа при наличии).</w:t>
      </w:r>
    </w:p>
    <w:p w:rsidR="00845905" w:rsidRPr="00997DFE" w:rsidRDefault="00845905" w:rsidP="00845905">
      <w:pPr>
        <w:ind w:firstLine="709"/>
        <w:jc w:val="both"/>
        <w:rPr>
          <w:sz w:val="24"/>
          <w:szCs w:val="24"/>
        </w:rPr>
      </w:pPr>
      <w:r w:rsidRPr="00997DFE">
        <w:rPr>
          <w:sz w:val="24"/>
          <w:szCs w:val="24"/>
        </w:rPr>
        <w:t>Указанный информационный запрос направляется в Министерство промышленности и торговли Российской Федерации (</w:t>
      </w:r>
      <w:proofErr w:type="spellStart"/>
      <w:r w:rsidRPr="00997DFE">
        <w:rPr>
          <w:sz w:val="24"/>
          <w:szCs w:val="24"/>
        </w:rPr>
        <w:t>Минпромторг</w:t>
      </w:r>
      <w:proofErr w:type="spellEnd"/>
      <w:r w:rsidRPr="00997DFE">
        <w:rPr>
          <w:sz w:val="24"/>
          <w:szCs w:val="24"/>
        </w:rPr>
        <w:t>), Торгово-промышленную палату Российской Федерации.</w:t>
      </w:r>
    </w:p>
    <w:p w:rsidR="00845905" w:rsidRPr="00997DFE" w:rsidRDefault="00845905" w:rsidP="00845905">
      <w:pPr>
        <w:ind w:firstLine="709"/>
        <w:jc w:val="both"/>
        <w:rPr>
          <w:sz w:val="24"/>
          <w:szCs w:val="24"/>
        </w:rPr>
      </w:pPr>
    </w:p>
    <w:p w:rsidR="00845905" w:rsidRPr="00997DFE" w:rsidRDefault="00845905" w:rsidP="00845905">
      <w:pPr>
        <w:ind w:firstLine="709"/>
        <w:jc w:val="both"/>
        <w:rPr>
          <w:sz w:val="24"/>
          <w:szCs w:val="24"/>
        </w:rPr>
      </w:pPr>
      <w:r w:rsidRPr="00997DFE">
        <w:rPr>
          <w:sz w:val="24"/>
          <w:szCs w:val="24"/>
        </w:rPr>
        <w:t>3.5. Принятие решения о предоставлении (отказе в предоставлении) муниципальной услуги.</w:t>
      </w:r>
    </w:p>
    <w:p w:rsidR="00845905" w:rsidRPr="00997DFE" w:rsidRDefault="00845905" w:rsidP="00845905">
      <w:pPr>
        <w:ind w:firstLine="709"/>
        <w:jc w:val="both"/>
        <w:rPr>
          <w:sz w:val="24"/>
          <w:szCs w:val="24"/>
        </w:rPr>
      </w:pPr>
      <w:r w:rsidRPr="00997DFE">
        <w:rPr>
          <w:sz w:val="24"/>
          <w:szCs w:val="24"/>
        </w:rPr>
        <w:t>3.5.1. Основания для отказа в предоставлении муниципальной услуги приведены в приложении к настоящему регламенту (таблица № 3).</w:t>
      </w:r>
    </w:p>
    <w:p w:rsidR="00845905" w:rsidRPr="00997DFE" w:rsidRDefault="00845905" w:rsidP="00845905">
      <w:pPr>
        <w:ind w:firstLine="709"/>
        <w:jc w:val="both"/>
        <w:rPr>
          <w:sz w:val="24"/>
          <w:szCs w:val="24"/>
        </w:rPr>
      </w:pPr>
      <w:r w:rsidRPr="00997DFE">
        <w:rPr>
          <w:sz w:val="24"/>
          <w:szCs w:val="24"/>
        </w:rPr>
        <w:t>3.5.2. Срок принятия решения об отказе, при отсутствии права на получение муниципальной услуги – 20 календарных дней со дня регистрации заявления.</w:t>
      </w:r>
    </w:p>
    <w:p w:rsidR="00845905" w:rsidRPr="00997DFE" w:rsidRDefault="00845905" w:rsidP="00845905">
      <w:pPr>
        <w:ind w:firstLine="709"/>
        <w:jc w:val="both"/>
        <w:rPr>
          <w:sz w:val="24"/>
          <w:szCs w:val="24"/>
        </w:rPr>
      </w:pPr>
    </w:p>
    <w:p w:rsidR="00845905" w:rsidRPr="00997DFE" w:rsidRDefault="00845905" w:rsidP="00845905">
      <w:pPr>
        <w:ind w:firstLine="709"/>
        <w:jc w:val="both"/>
        <w:rPr>
          <w:sz w:val="24"/>
          <w:szCs w:val="24"/>
        </w:rPr>
      </w:pPr>
      <w:r w:rsidRPr="00997DFE">
        <w:rPr>
          <w:sz w:val="24"/>
          <w:szCs w:val="24"/>
        </w:rPr>
        <w:t>3.6. Предоставление результата муниципальной услуги.</w:t>
      </w:r>
    </w:p>
    <w:p w:rsidR="00845905" w:rsidRPr="00997DFE" w:rsidRDefault="00845905" w:rsidP="00845905">
      <w:pPr>
        <w:ind w:firstLine="709"/>
        <w:jc w:val="both"/>
        <w:rPr>
          <w:sz w:val="24"/>
          <w:szCs w:val="24"/>
        </w:rPr>
      </w:pPr>
      <w:r w:rsidRPr="00997DFE">
        <w:rPr>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845905" w:rsidRPr="00997DFE" w:rsidRDefault="00845905" w:rsidP="00845905">
      <w:pPr>
        <w:ind w:firstLine="709"/>
        <w:jc w:val="both"/>
        <w:rPr>
          <w:sz w:val="24"/>
          <w:szCs w:val="24"/>
        </w:rPr>
      </w:pPr>
      <w:r w:rsidRPr="00997DFE">
        <w:rPr>
          <w:sz w:val="24"/>
          <w:szCs w:val="24"/>
        </w:rPr>
        <w:t>1) при личной явке:</w:t>
      </w:r>
    </w:p>
    <w:p w:rsidR="00845905" w:rsidRPr="00997DFE" w:rsidRDefault="00845905" w:rsidP="00845905">
      <w:pPr>
        <w:ind w:firstLine="709"/>
        <w:jc w:val="both"/>
        <w:rPr>
          <w:sz w:val="24"/>
          <w:szCs w:val="24"/>
        </w:rPr>
      </w:pPr>
      <w:r w:rsidRPr="00997DFE">
        <w:rPr>
          <w:sz w:val="24"/>
          <w:szCs w:val="24"/>
        </w:rPr>
        <w:t>в ОМСУ;</w:t>
      </w:r>
    </w:p>
    <w:p w:rsidR="00845905" w:rsidRPr="00997DFE" w:rsidRDefault="00845905" w:rsidP="00845905">
      <w:pPr>
        <w:ind w:firstLine="709"/>
        <w:jc w:val="both"/>
        <w:rPr>
          <w:sz w:val="24"/>
          <w:szCs w:val="24"/>
        </w:rPr>
      </w:pPr>
      <w:r w:rsidRPr="00997DFE">
        <w:rPr>
          <w:sz w:val="24"/>
          <w:szCs w:val="24"/>
        </w:rPr>
        <w:t>в филиалах, отделах, удаленных рабочих местах ГБУ ЛО «МФЦ»;</w:t>
      </w:r>
    </w:p>
    <w:p w:rsidR="00845905" w:rsidRPr="00997DFE" w:rsidRDefault="00845905" w:rsidP="00845905">
      <w:pPr>
        <w:ind w:firstLine="709"/>
        <w:jc w:val="both"/>
        <w:rPr>
          <w:sz w:val="24"/>
          <w:szCs w:val="24"/>
        </w:rPr>
      </w:pPr>
      <w:r w:rsidRPr="00997DFE">
        <w:rPr>
          <w:sz w:val="24"/>
          <w:szCs w:val="24"/>
        </w:rPr>
        <w:t>2) без личной явки:</w:t>
      </w:r>
    </w:p>
    <w:p w:rsidR="00845905" w:rsidRPr="00997DFE" w:rsidRDefault="00845905" w:rsidP="00845905">
      <w:pPr>
        <w:ind w:firstLine="709"/>
        <w:jc w:val="both"/>
        <w:rPr>
          <w:sz w:val="24"/>
          <w:szCs w:val="24"/>
        </w:rPr>
      </w:pPr>
      <w:r w:rsidRPr="00997DFE">
        <w:rPr>
          <w:sz w:val="24"/>
          <w:szCs w:val="24"/>
        </w:rPr>
        <w:t>почтовым отправлением;</w:t>
      </w:r>
    </w:p>
    <w:p w:rsidR="00845905" w:rsidRPr="00997DFE" w:rsidRDefault="00845905" w:rsidP="00845905">
      <w:pPr>
        <w:ind w:firstLine="709"/>
        <w:jc w:val="both"/>
        <w:rPr>
          <w:sz w:val="24"/>
          <w:szCs w:val="24"/>
        </w:rPr>
      </w:pPr>
      <w:r w:rsidRPr="00997DFE">
        <w:rPr>
          <w:sz w:val="24"/>
          <w:szCs w:val="24"/>
        </w:rPr>
        <w:t>на адрес электронной почты;</w:t>
      </w:r>
    </w:p>
    <w:p w:rsidR="00845905" w:rsidRPr="00997DFE" w:rsidRDefault="00845905" w:rsidP="00845905">
      <w:pPr>
        <w:ind w:firstLine="709"/>
        <w:jc w:val="both"/>
        <w:rPr>
          <w:sz w:val="24"/>
          <w:szCs w:val="24"/>
        </w:rPr>
      </w:pPr>
      <w:r w:rsidRPr="00997DFE">
        <w:rPr>
          <w:sz w:val="24"/>
          <w:szCs w:val="24"/>
        </w:rPr>
        <w:t>в электронной форме чере</w:t>
      </w:r>
      <w:r>
        <w:rPr>
          <w:sz w:val="24"/>
          <w:szCs w:val="24"/>
        </w:rPr>
        <w:t xml:space="preserve">з личный кабинет заявителя на </w:t>
      </w:r>
      <w:r w:rsidRPr="00997DFE">
        <w:rPr>
          <w:sz w:val="24"/>
          <w:szCs w:val="24"/>
        </w:rPr>
        <w:t>ЕПГУ.</w:t>
      </w:r>
    </w:p>
    <w:p w:rsidR="00845905" w:rsidRPr="00997DFE" w:rsidRDefault="00845905" w:rsidP="00845905">
      <w:pPr>
        <w:ind w:firstLine="709"/>
        <w:jc w:val="both"/>
        <w:rPr>
          <w:sz w:val="24"/>
          <w:szCs w:val="24"/>
        </w:rPr>
      </w:pPr>
      <w:r w:rsidRPr="00997DFE">
        <w:rPr>
          <w:sz w:val="24"/>
          <w:szCs w:val="24"/>
        </w:rPr>
        <w:t xml:space="preserve">3.6.2. Возможность предоставления </w:t>
      </w:r>
      <w:r>
        <w:rPr>
          <w:sz w:val="24"/>
          <w:szCs w:val="24"/>
        </w:rPr>
        <w:t>ОМСУ</w:t>
      </w:r>
      <w:r w:rsidRPr="00997DFE">
        <w:rPr>
          <w:sz w:val="24"/>
          <w:szCs w:val="24"/>
        </w:rPr>
        <w:t xml:space="preserve"> или многофункциональным центром результата муниципальной услуги по выбору заявителя независимо от его места ж</w:t>
      </w:r>
      <w:r>
        <w:rPr>
          <w:sz w:val="24"/>
          <w:szCs w:val="24"/>
        </w:rPr>
        <w:t xml:space="preserve">ительства либо места пребывания, </w:t>
      </w:r>
      <w:r w:rsidRPr="00997DFE">
        <w:rPr>
          <w:sz w:val="24"/>
          <w:szCs w:val="24"/>
        </w:rPr>
        <w:t>либо места нахождения не предусмотрена.</w:t>
      </w:r>
    </w:p>
    <w:p w:rsidR="00845905" w:rsidRPr="00997DFE" w:rsidRDefault="00845905" w:rsidP="00845905">
      <w:pPr>
        <w:ind w:firstLine="709"/>
        <w:jc w:val="both"/>
        <w:rPr>
          <w:sz w:val="24"/>
          <w:szCs w:val="24"/>
        </w:rPr>
      </w:pPr>
    </w:p>
    <w:p w:rsidR="00845905" w:rsidRPr="00997DFE" w:rsidRDefault="00845905" w:rsidP="00845905">
      <w:pPr>
        <w:ind w:firstLine="709"/>
        <w:jc w:val="both"/>
        <w:rPr>
          <w:sz w:val="24"/>
          <w:szCs w:val="24"/>
        </w:rPr>
      </w:pPr>
      <w:r w:rsidRPr="00997DFE">
        <w:rPr>
          <w:sz w:val="24"/>
          <w:szCs w:val="24"/>
        </w:rPr>
        <w:t>4. Способы информирования заявителя об изменении статуса рассмотрения запроса о предоставлении муниципальной услуги.</w:t>
      </w:r>
    </w:p>
    <w:p w:rsidR="00845905" w:rsidRPr="00997DFE" w:rsidRDefault="00845905" w:rsidP="00845905">
      <w:pPr>
        <w:ind w:firstLine="709"/>
        <w:jc w:val="both"/>
        <w:rPr>
          <w:sz w:val="24"/>
          <w:szCs w:val="24"/>
        </w:rPr>
      </w:pPr>
      <w:r w:rsidRPr="00997DFE">
        <w:rPr>
          <w:sz w:val="24"/>
          <w:szCs w:val="24"/>
        </w:rPr>
        <w:t xml:space="preserve">Перечень способов информирования заявителя об изменении статуса рассмотрения заявления: </w:t>
      </w:r>
    </w:p>
    <w:p w:rsidR="00845905" w:rsidRDefault="00845905" w:rsidP="00845905">
      <w:pPr>
        <w:ind w:firstLine="709"/>
        <w:jc w:val="both"/>
        <w:rPr>
          <w:sz w:val="24"/>
          <w:szCs w:val="24"/>
        </w:rPr>
      </w:pPr>
      <w:r w:rsidRPr="00997DFE">
        <w:rPr>
          <w:sz w:val="24"/>
          <w:szCs w:val="24"/>
        </w:rPr>
        <w:t xml:space="preserve">а) посредством Единого портала. </w:t>
      </w:r>
    </w:p>
    <w:p w:rsidR="00845905" w:rsidRPr="00EC4F16" w:rsidRDefault="00845905" w:rsidP="00845905">
      <w:pPr>
        <w:jc w:val="right"/>
      </w:pPr>
      <w:r>
        <w:br w:type="page"/>
      </w:r>
      <w:r w:rsidRPr="00997DFE">
        <w:rPr>
          <w:sz w:val="24"/>
          <w:szCs w:val="24"/>
        </w:rPr>
        <w:lastRenderedPageBreak/>
        <w:t>Приложение</w:t>
      </w:r>
    </w:p>
    <w:p w:rsidR="00845905" w:rsidRPr="00997DFE" w:rsidRDefault="00845905" w:rsidP="00845905">
      <w:pPr>
        <w:jc w:val="right"/>
        <w:rPr>
          <w:sz w:val="24"/>
          <w:szCs w:val="24"/>
        </w:rPr>
      </w:pPr>
      <w:r w:rsidRPr="00997DFE">
        <w:rPr>
          <w:sz w:val="24"/>
          <w:szCs w:val="24"/>
        </w:rPr>
        <w:t>к административному регламенту</w:t>
      </w:r>
    </w:p>
    <w:p w:rsidR="00845905" w:rsidRPr="00997DFE" w:rsidRDefault="00845905" w:rsidP="00845905">
      <w:pPr>
        <w:jc w:val="right"/>
        <w:rPr>
          <w:sz w:val="24"/>
          <w:szCs w:val="24"/>
        </w:rPr>
      </w:pPr>
      <w:r w:rsidRPr="00997DFE">
        <w:rPr>
          <w:sz w:val="24"/>
          <w:szCs w:val="24"/>
        </w:rPr>
        <w:t>по предоставлению</w:t>
      </w:r>
    </w:p>
    <w:p w:rsidR="00845905" w:rsidRPr="00997DFE" w:rsidRDefault="00845905" w:rsidP="00845905">
      <w:pPr>
        <w:jc w:val="right"/>
        <w:rPr>
          <w:sz w:val="24"/>
          <w:szCs w:val="24"/>
        </w:rPr>
      </w:pPr>
      <w:r w:rsidRPr="00997DFE">
        <w:rPr>
          <w:sz w:val="24"/>
          <w:szCs w:val="24"/>
        </w:rPr>
        <w:t>муниципальной услуги</w:t>
      </w:r>
    </w:p>
    <w:p w:rsidR="00845905" w:rsidRPr="00997DFE" w:rsidRDefault="00845905" w:rsidP="00845905">
      <w:pPr>
        <w:jc w:val="right"/>
        <w:rPr>
          <w:sz w:val="24"/>
          <w:szCs w:val="24"/>
        </w:rPr>
      </w:pPr>
      <w:r w:rsidRPr="00997DFE">
        <w:rPr>
          <w:sz w:val="24"/>
          <w:szCs w:val="24"/>
        </w:rPr>
        <w:t>_______________________</w:t>
      </w:r>
    </w:p>
    <w:p w:rsidR="00845905" w:rsidRPr="00997DFE" w:rsidRDefault="00845905" w:rsidP="00845905">
      <w:pPr>
        <w:jc w:val="right"/>
        <w:rPr>
          <w:sz w:val="24"/>
          <w:szCs w:val="24"/>
        </w:rPr>
      </w:pPr>
      <w:r w:rsidRPr="00997DFE">
        <w:rPr>
          <w:sz w:val="24"/>
          <w:szCs w:val="24"/>
        </w:rPr>
        <w:t>(наименование услуги)</w:t>
      </w:r>
    </w:p>
    <w:p w:rsidR="00845905" w:rsidRPr="00997DFE" w:rsidRDefault="00845905" w:rsidP="00845905">
      <w:pPr>
        <w:jc w:val="center"/>
        <w:rPr>
          <w:sz w:val="24"/>
          <w:szCs w:val="24"/>
        </w:rPr>
      </w:pPr>
    </w:p>
    <w:p w:rsidR="00845905" w:rsidRDefault="00845905" w:rsidP="00845905">
      <w:pPr>
        <w:ind w:firstLine="709"/>
        <w:jc w:val="center"/>
        <w:outlineLvl w:val="0"/>
        <w:rPr>
          <w:sz w:val="24"/>
          <w:szCs w:val="24"/>
        </w:rPr>
      </w:pPr>
      <w:r>
        <w:rPr>
          <w:sz w:val="24"/>
          <w:szCs w:val="24"/>
        </w:rPr>
        <w:t>ПЕРЕЧЕНЬ</w:t>
      </w:r>
    </w:p>
    <w:p w:rsidR="00845905" w:rsidRDefault="00845905" w:rsidP="00845905">
      <w:pPr>
        <w:ind w:firstLine="709"/>
        <w:jc w:val="center"/>
        <w:outlineLvl w:val="0"/>
        <w:rPr>
          <w:sz w:val="24"/>
          <w:szCs w:val="24"/>
        </w:rPr>
      </w:pPr>
      <w:r>
        <w:rPr>
          <w:sz w:val="24"/>
          <w:szCs w:val="24"/>
        </w:rPr>
        <w:t>условных обозначений и сокращений,</w:t>
      </w:r>
    </w:p>
    <w:p w:rsidR="00845905" w:rsidRDefault="00845905" w:rsidP="00845905">
      <w:pPr>
        <w:ind w:firstLine="709"/>
        <w:jc w:val="center"/>
        <w:outlineLvl w:val="0"/>
        <w:rPr>
          <w:sz w:val="24"/>
          <w:szCs w:val="24"/>
        </w:rPr>
      </w:pPr>
      <w:r>
        <w:rPr>
          <w:sz w:val="24"/>
          <w:szCs w:val="24"/>
        </w:rPr>
        <w:t>Идентификаторы категорий (признаков) заявителей,</w:t>
      </w:r>
    </w:p>
    <w:p w:rsidR="00845905" w:rsidRDefault="00845905" w:rsidP="00845905">
      <w:pPr>
        <w:ind w:firstLine="709"/>
        <w:jc w:val="center"/>
        <w:outlineLvl w:val="0"/>
        <w:rPr>
          <w:sz w:val="24"/>
          <w:szCs w:val="24"/>
        </w:rPr>
      </w:pPr>
      <w:r>
        <w:rPr>
          <w:sz w:val="24"/>
          <w:szCs w:val="24"/>
        </w:rPr>
        <w:t>Исчерпывающий перечень документов,</w:t>
      </w:r>
    </w:p>
    <w:p w:rsidR="00845905" w:rsidRDefault="00845905" w:rsidP="00845905">
      <w:pPr>
        <w:ind w:firstLine="709"/>
        <w:jc w:val="center"/>
        <w:outlineLvl w:val="0"/>
        <w:rPr>
          <w:sz w:val="24"/>
          <w:szCs w:val="24"/>
        </w:rPr>
      </w:pPr>
      <w:proofErr w:type="gramStart"/>
      <w:r>
        <w:rPr>
          <w:sz w:val="24"/>
          <w:szCs w:val="24"/>
        </w:rPr>
        <w:t>необходимых</w:t>
      </w:r>
      <w:proofErr w:type="gramEnd"/>
      <w:r>
        <w:rPr>
          <w:sz w:val="24"/>
          <w:szCs w:val="24"/>
        </w:rPr>
        <w:t xml:space="preserve"> для предоставлении муниципальной услуги,</w:t>
      </w:r>
    </w:p>
    <w:p w:rsidR="00845905" w:rsidRDefault="00845905" w:rsidP="00845905">
      <w:pPr>
        <w:ind w:firstLine="709"/>
        <w:jc w:val="center"/>
        <w:outlineLvl w:val="0"/>
        <w:rPr>
          <w:sz w:val="24"/>
          <w:szCs w:val="24"/>
        </w:rPr>
      </w:pPr>
      <w:r>
        <w:rPr>
          <w:sz w:val="24"/>
          <w:szCs w:val="24"/>
        </w:rPr>
        <w:t>Исчерпывающий перечень оснований для отказа</w:t>
      </w:r>
    </w:p>
    <w:p w:rsidR="00845905" w:rsidRDefault="00845905" w:rsidP="00845905">
      <w:pPr>
        <w:ind w:firstLine="709"/>
        <w:jc w:val="center"/>
        <w:outlineLvl w:val="0"/>
        <w:rPr>
          <w:sz w:val="24"/>
          <w:szCs w:val="24"/>
        </w:rPr>
      </w:pPr>
      <w:r>
        <w:rPr>
          <w:sz w:val="24"/>
          <w:szCs w:val="24"/>
        </w:rPr>
        <w:t>в приеме запроса о предоставлении муниципальной услуги и документов,</w:t>
      </w:r>
    </w:p>
    <w:p w:rsidR="00845905" w:rsidRDefault="00845905" w:rsidP="00845905">
      <w:pPr>
        <w:ind w:firstLine="709"/>
        <w:jc w:val="center"/>
        <w:outlineLvl w:val="0"/>
        <w:rPr>
          <w:sz w:val="24"/>
          <w:szCs w:val="24"/>
        </w:rPr>
      </w:pPr>
      <w:proofErr w:type="gramStart"/>
      <w:r>
        <w:rPr>
          <w:sz w:val="24"/>
          <w:szCs w:val="24"/>
        </w:rPr>
        <w:t>необходимых</w:t>
      </w:r>
      <w:proofErr w:type="gramEnd"/>
      <w:r>
        <w:rPr>
          <w:sz w:val="24"/>
          <w:szCs w:val="24"/>
        </w:rPr>
        <w:t xml:space="preserve"> для предоставления услуги,</w:t>
      </w:r>
    </w:p>
    <w:p w:rsidR="00845905" w:rsidRDefault="00845905" w:rsidP="00845905">
      <w:pPr>
        <w:ind w:firstLine="709"/>
        <w:jc w:val="center"/>
        <w:outlineLvl w:val="0"/>
        <w:rPr>
          <w:sz w:val="24"/>
          <w:szCs w:val="24"/>
        </w:rPr>
      </w:pPr>
      <w:r>
        <w:rPr>
          <w:sz w:val="24"/>
          <w:szCs w:val="24"/>
        </w:rPr>
        <w:t>оснований для приостановления предоставления муниципальной услуги</w:t>
      </w:r>
    </w:p>
    <w:p w:rsidR="00845905" w:rsidRDefault="00845905" w:rsidP="00845905">
      <w:pPr>
        <w:ind w:firstLine="709"/>
        <w:jc w:val="center"/>
        <w:outlineLvl w:val="0"/>
        <w:rPr>
          <w:sz w:val="24"/>
          <w:szCs w:val="24"/>
        </w:rPr>
      </w:pPr>
      <w:r>
        <w:rPr>
          <w:sz w:val="24"/>
          <w:szCs w:val="24"/>
        </w:rPr>
        <w:t>или отказа в предоставлении муниципальной услуги,</w:t>
      </w:r>
    </w:p>
    <w:p w:rsidR="00845905" w:rsidRDefault="00845905" w:rsidP="00845905">
      <w:pPr>
        <w:ind w:firstLine="709"/>
        <w:jc w:val="center"/>
        <w:outlineLvl w:val="0"/>
        <w:rPr>
          <w:sz w:val="24"/>
          <w:szCs w:val="24"/>
        </w:rPr>
      </w:pPr>
      <w:r>
        <w:rPr>
          <w:sz w:val="24"/>
          <w:szCs w:val="24"/>
        </w:rPr>
        <w:t>Формы запроса о предоставлении муниципальной услуги</w:t>
      </w:r>
    </w:p>
    <w:p w:rsidR="00845905" w:rsidRDefault="00845905" w:rsidP="00845905">
      <w:pPr>
        <w:ind w:firstLine="709"/>
        <w:jc w:val="center"/>
        <w:outlineLvl w:val="0"/>
        <w:rPr>
          <w:sz w:val="24"/>
          <w:szCs w:val="24"/>
        </w:rPr>
      </w:pPr>
      <w:r>
        <w:rPr>
          <w:sz w:val="24"/>
          <w:szCs w:val="24"/>
        </w:rPr>
        <w:t>и документов, необходимых для предоставления муниципальной услуги</w:t>
      </w:r>
    </w:p>
    <w:p w:rsidR="00845905" w:rsidRDefault="00845905" w:rsidP="00845905">
      <w:pPr>
        <w:ind w:firstLine="709"/>
        <w:jc w:val="center"/>
        <w:outlineLvl w:val="0"/>
        <w:rPr>
          <w:sz w:val="24"/>
          <w:szCs w:val="24"/>
        </w:rPr>
      </w:pPr>
    </w:p>
    <w:p w:rsidR="00845905" w:rsidRDefault="00845905" w:rsidP="00845905">
      <w:pPr>
        <w:ind w:firstLine="709"/>
        <w:jc w:val="center"/>
        <w:outlineLvl w:val="0"/>
        <w:rPr>
          <w:sz w:val="24"/>
          <w:szCs w:val="24"/>
        </w:rPr>
      </w:pPr>
    </w:p>
    <w:p w:rsidR="00845905" w:rsidRDefault="00845905" w:rsidP="00845905">
      <w:pPr>
        <w:numPr>
          <w:ilvl w:val="0"/>
          <w:numId w:val="4"/>
        </w:numPr>
        <w:jc w:val="center"/>
        <w:outlineLvl w:val="0"/>
        <w:rPr>
          <w:b/>
          <w:sz w:val="24"/>
          <w:szCs w:val="24"/>
        </w:rPr>
      </w:pPr>
      <w:r>
        <w:rPr>
          <w:b/>
          <w:sz w:val="24"/>
          <w:szCs w:val="24"/>
        </w:rPr>
        <w:t>Перечень условных обозначений и сокращений</w:t>
      </w:r>
    </w:p>
    <w:p w:rsidR="00845905" w:rsidRDefault="00845905" w:rsidP="00845905">
      <w:pPr>
        <w:ind w:firstLine="709"/>
        <w:jc w:val="both"/>
        <w:outlineLvl w:val="0"/>
        <w:rPr>
          <w:sz w:val="24"/>
          <w:szCs w:val="24"/>
        </w:rPr>
      </w:pPr>
      <w:r>
        <w:rPr>
          <w:sz w:val="24"/>
          <w:szCs w:val="24"/>
        </w:rPr>
        <w:t>1. Условные сокращения:</w:t>
      </w:r>
    </w:p>
    <w:p w:rsidR="00845905" w:rsidRDefault="00845905" w:rsidP="00845905">
      <w:pPr>
        <w:ind w:firstLine="709"/>
        <w:jc w:val="both"/>
        <w:outlineLvl w:val="0"/>
        <w:rPr>
          <w:sz w:val="24"/>
          <w:szCs w:val="24"/>
        </w:rPr>
      </w:pPr>
      <w:r>
        <w:rPr>
          <w:sz w:val="24"/>
          <w:szCs w:val="24"/>
        </w:rPr>
        <w:t>а) ОМСУ – органы местного самоуправления</w:t>
      </w:r>
    </w:p>
    <w:p w:rsidR="00845905" w:rsidRDefault="00845905" w:rsidP="00845905">
      <w:pPr>
        <w:ind w:firstLine="709"/>
        <w:jc w:val="both"/>
        <w:outlineLvl w:val="0"/>
        <w:rPr>
          <w:sz w:val="24"/>
          <w:szCs w:val="24"/>
        </w:rPr>
      </w:pPr>
      <w:r>
        <w:rPr>
          <w:sz w:val="24"/>
          <w:szCs w:val="24"/>
        </w:rPr>
        <w:t xml:space="preserve">б) </w:t>
      </w:r>
      <w:proofErr w:type="gramStart"/>
      <w:r>
        <w:rPr>
          <w:sz w:val="24"/>
          <w:szCs w:val="24"/>
        </w:rPr>
        <w:t>ЕП</w:t>
      </w:r>
      <w:proofErr w:type="gramEnd"/>
      <w:r>
        <w:rPr>
          <w:sz w:val="24"/>
          <w:szCs w:val="24"/>
        </w:rPr>
        <w:t>, ЕПГУ – федеральная государственная информационная система "Единый портал государственных и муниципальных услуг (функций)";</w:t>
      </w:r>
    </w:p>
    <w:p w:rsidR="00845905" w:rsidRDefault="00845905" w:rsidP="00845905">
      <w:pPr>
        <w:ind w:firstLine="709"/>
        <w:jc w:val="both"/>
        <w:outlineLvl w:val="0"/>
        <w:rPr>
          <w:sz w:val="24"/>
          <w:szCs w:val="24"/>
        </w:rPr>
      </w:pPr>
      <w:r>
        <w:rPr>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45905" w:rsidRDefault="00845905" w:rsidP="00845905">
      <w:pPr>
        <w:ind w:firstLine="709"/>
        <w:jc w:val="both"/>
        <w:outlineLvl w:val="0"/>
        <w:rPr>
          <w:sz w:val="24"/>
          <w:szCs w:val="24"/>
        </w:rPr>
      </w:pPr>
      <w:r>
        <w:rPr>
          <w:sz w:val="24"/>
          <w:szCs w:val="24"/>
        </w:rPr>
        <w:t>2. Условные обозначения:</w:t>
      </w:r>
    </w:p>
    <w:p w:rsidR="00845905" w:rsidRDefault="00845905" w:rsidP="00845905">
      <w:pPr>
        <w:ind w:firstLine="709"/>
        <w:jc w:val="both"/>
        <w:outlineLvl w:val="0"/>
        <w:rPr>
          <w:sz w:val="24"/>
          <w:szCs w:val="24"/>
        </w:rPr>
      </w:pPr>
      <w:r>
        <w:rPr>
          <w:sz w:val="24"/>
          <w:szCs w:val="24"/>
        </w:rPr>
        <w:t>а) [Все] – документы представляются всеми заявителями, обращающимися за получением муниципальной услуги;</w:t>
      </w:r>
    </w:p>
    <w:p w:rsidR="00845905" w:rsidRDefault="00845905" w:rsidP="00845905">
      <w:pPr>
        <w:ind w:firstLine="709"/>
        <w:jc w:val="both"/>
        <w:outlineLvl w:val="0"/>
        <w:rPr>
          <w:sz w:val="24"/>
          <w:szCs w:val="24"/>
        </w:rPr>
      </w:pPr>
      <w:r>
        <w:rPr>
          <w:sz w:val="24"/>
          <w:szCs w:val="24"/>
        </w:rPr>
        <w:t>б) ИП – заявителем является Индивидуальный предприниматель;</w:t>
      </w:r>
    </w:p>
    <w:p w:rsidR="00845905" w:rsidRDefault="00845905" w:rsidP="00845905">
      <w:pPr>
        <w:ind w:firstLine="709"/>
        <w:jc w:val="both"/>
        <w:outlineLvl w:val="0"/>
        <w:rPr>
          <w:sz w:val="24"/>
          <w:szCs w:val="24"/>
        </w:rPr>
      </w:pPr>
      <w:r>
        <w:rPr>
          <w:sz w:val="24"/>
          <w:szCs w:val="24"/>
        </w:rPr>
        <w:t>в) ЮЛ – заявителем является юридическое лицо;</w:t>
      </w:r>
    </w:p>
    <w:p w:rsidR="00845905" w:rsidRDefault="00845905" w:rsidP="00845905">
      <w:pPr>
        <w:ind w:firstLine="709"/>
        <w:jc w:val="both"/>
        <w:outlineLvl w:val="0"/>
        <w:rPr>
          <w:sz w:val="24"/>
          <w:szCs w:val="24"/>
        </w:rPr>
      </w:pPr>
      <w:r>
        <w:rPr>
          <w:sz w:val="24"/>
          <w:szCs w:val="24"/>
        </w:rPr>
        <w:t xml:space="preserve">г) </w:t>
      </w:r>
      <w:proofErr w:type="gramStart"/>
      <w:r>
        <w:rPr>
          <w:sz w:val="24"/>
          <w:szCs w:val="24"/>
        </w:rPr>
        <w:t>П(</w:t>
      </w:r>
      <w:proofErr w:type="gramEnd"/>
      <w:r>
        <w:rPr>
          <w:sz w:val="24"/>
          <w:szCs w:val="24"/>
        </w:rPr>
        <w:t>з) – представитель заявителя;</w:t>
      </w:r>
    </w:p>
    <w:p w:rsidR="00845905" w:rsidRDefault="00845905" w:rsidP="00845905">
      <w:pPr>
        <w:ind w:firstLine="709"/>
        <w:jc w:val="both"/>
        <w:outlineLvl w:val="0"/>
        <w:rPr>
          <w:sz w:val="24"/>
          <w:szCs w:val="24"/>
        </w:rPr>
      </w:pPr>
      <w:r>
        <w:rPr>
          <w:sz w:val="24"/>
          <w:szCs w:val="24"/>
        </w:rPr>
        <w:t>д) ЭП – документы подаются путем направления электронного документа в уполномоченный орган на официальную электронную почту;</w:t>
      </w:r>
    </w:p>
    <w:p w:rsidR="00845905" w:rsidRDefault="00845905" w:rsidP="00845905">
      <w:pPr>
        <w:ind w:firstLine="709"/>
        <w:jc w:val="both"/>
        <w:outlineLvl w:val="0"/>
        <w:rPr>
          <w:sz w:val="24"/>
          <w:szCs w:val="24"/>
        </w:rPr>
      </w:pPr>
      <w:r>
        <w:rPr>
          <w:sz w:val="24"/>
          <w:szCs w:val="24"/>
        </w:rPr>
        <w:t>е) ЕПГУ  – документы подаются посредством портала;</w:t>
      </w:r>
    </w:p>
    <w:p w:rsidR="00845905" w:rsidRDefault="00845905" w:rsidP="00845905">
      <w:pPr>
        <w:ind w:firstLine="709"/>
        <w:jc w:val="both"/>
        <w:outlineLvl w:val="0"/>
        <w:rPr>
          <w:sz w:val="24"/>
          <w:szCs w:val="24"/>
        </w:rPr>
      </w:pPr>
      <w:r>
        <w:rPr>
          <w:sz w:val="24"/>
          <w:szCs w:val="24"/>
        </w:rPr>
        <w:t>ж) ПС – документы подаются посредством почтовой связи;</w:t>
      </w:r>
    </w:p>
    <w:p w:rsidR="00845905" w:rsidRDefault="00845905" w:rsidP="00845905">
      <w:pPr>
        <w:ind w:firstLine="709"/>
        <w:jc w:val="both"/>
        <w:outlineLvl w:val="0"/>
        <w:rPr>
          <w:sz w:val="24"/>
          <w:szCs w:val="24"/>
        </w:rPr>
      </w:pPr>
      <w:r>
        <w:rPr>
          <w:sz w:val="24"/>
          <w:szCs w:val="24"/>
        </w:rPr>
        <w:t>з) Л - документы подаются при личном посещении ОМСУ, МФЦ;</w:t>
      </w:r>
    </w:p>
    <w:p w:rsidR="00845905" w:rsidRDefault="00845905" w:rsidP="00845905">
      <w:pPr>
        <w:ind w:firstLine="709"/>
        <w:jc w:val="both"/>
        <w:outlineLvl w:val="0"/>
        <w:rPr>
          <w:sz w:val="24"/>
          <w:szCs w:val="24"/>
        </w:rPr>
      </w:pPr>
      <w:r>
        <w:rPr>
          <w:sz w:val="24"/>
          <w:szCs w:val="24"/>
        </w:rPr>
        <w:t>и) О – представляется оригинал документа;</w:t>
      </w:r>
    </w:p>
    <w:p w:rsidR="00845905" w:rsidRDefault="00845905" w:rsidP="00845905">
      <w:pPr>
        <w:ind w:firstLine="709"/>
        <w:jc w:val="both"/>
        <w:outlineLvl w:val="0"/>
        <w:rPr>
          <w:sz w:val="24"/>
          <w:szCs w:val="24"/>
        </w:rPr>
      </w:pPr>
      <w:r>
        <w:rPr>
          <w:sz w:val="24"/>
          <w:szCs w:val="24"/>
        </w:rPr>
        <w:t xml:space="preserve">к) </w:t>
      </w:r>
      <w:proofErr w:type="gramStart"/>
      <w:r>
        <w:rPr>
          <w:sz w:val="24"/>
          <w:szCs w:val="24"/>
        </w:rPr>
        <w:t>О(</w:t>
      </w:r>
      <w:proofErr w:type="gramEnd"/>
      <w:r>
        <w:rPr>
          <w:sz w:val="24"/>
          <w:szCs w:val="24"/>
        </w:rPr>
        <w:t>э) – представляется оригинал документа в электронной форме;</w:t>
      </w:r>
    </w:p>
    <w:p w:rsidR="00845905" w:rsidRDefault="00845905" w:rsidP="00845905">
      <w:pPr>
        <w:ind w:firstLine="709"/>
        <w:jc w:val="both"/>
        <w:outlineLvl w:val="0"/>
        <w:rPr>
          <w:sz w:val="24"/>
          <w:szCs w:val="24"/>
        </w:rPr>
      </w:pPr>
      <w:r>
        <w:rPr>
          <w:sz w:val="24"/>
          <w:szCs w:val="24"/>
        </w:rPr>
        <w:t xml:space="preserve">л) </w:t>
      </w:r>
      <w:proofErr w:type="gramStart"/>
      <w:r>
        <w:rPr>
          <w:sz w:val="24"/>
          <w:szCs w:val="24"/>
        </w:rPr>
        <w:t>К</w:t>
      </w:r>
      <w:proofErr w:type="gramEnd"/>
      <w:r>
        <w:rPr>
          <w:sz w:val="24"/>
          <w:szCs w:val="24"/>
        </w:rPr>
        <w:t xml:space="preserve"> – представляется копия документа;</w:t>
      </w:r>
    </w:p>
    <w:p w:rsidR="00845905" w:rsidRDefault="00845905" w:rsidP="00845905">
      <w:pPr>
        <w:ind w:firstLine="709"/>
        <w:jc w:val="both"/>
        <w:outlineLvl w:val="0"/>
        <w:rPr>
          <w:sz w:val="24"/>
          <w:szCs w:val="24"/>
        </w:rPr>
      </w:pPr>
      <w:r>
        <w:rPr>
          <w:sz w:val="24"/>
          <w:szCs w:val="24"/>
        </w:rPr>
        <w:t xml:space="preserve">м) </w:t>
      </w:r>
      <w:proofErr w:type="gramStart"/>
      <w:r>
        <w:rPr>
          <w:sz w:val="24"/>
          <w:szCs w:val="24"/>
        </w:rPr>
        <w:t>К(</w:t>
      </w:r>
      <w:proofErr w:type="gramEnd"/>
      <w:r>
        <w:rPr>
          <w:sz w:val="24"/>
          <w:szCs w:val="24"/>
        </w:rPr>
        <w:t>э) – представляется копия документа в электронной форме;</w:t>
      </w:r>
    </w:p>
    <w:p w:rsidR="00845905" w:rsidRDefault="00845905" w:rsidP="00845905">
      <w:pPr>
        <w:ind w:firstLine="709"/>
        <w:jc w:val="both"/>
        <w:outlineLvl w:val="0"/>
        <w:rPr>
          <w:sz w:val="24"/>
          <w:szCs w:val="24"/>
        </w:rPr>
      </w:pPr>
      <w:r>
        <w:rPr>
          <w:sz w:val="24"/>
          <w:szCs w:val="24"/>
        </w:rPr>
        <w:t>н) Д(1) – документы представляются в одном экземпляре;</w:t>
      </w:r>
    </w:p>
    <w:p w:rsidR="00845905" w:rsidRDefault="00845905" w:rsidP="00845905">
      <w:pPr>
        <w:ind w:firstLine="709"/>
        <w:jc w:val="both"/>
        <w:outlineLvl w:val="0"/>
        <w:rPr>
          <w:sz w:val="24"/>
          <w:szCs w:val="24"/>
        </w:rPr>
      </w:pPr>
      <w:r>
        <w:rPr>
          <w:sz w:val="24"/>
          <w:szCs w:val="24"/>
        </w:rPr>
        <w:t>о) Д(2) – документы представляются в двух экземплярах.</w:t>
      </w:r>
    </w:p>
    <w:p w:rsidR="00845905" w:rsidRDefault="00845905" w:rsidP="00845905">
      <w:pPr>
        <w:widowControl w:val="0"/>
        <w:ind w:left="709"/>
        <w:rPr>
          <w:color w:val="FF0000"/>
          <w:sz w:val="24"/>
          <w:szCs w:val="24"/>
        </w:rPr>
      </w:pPr>
    </w:p>
    <w:p w:rsidR="00845905" w:rsidRPr="00997DFE" w:rsidRDefault="00845905" w:rsidP="00845905">
      <w:pPr>
        <w:jc w:val="center"/>
        <w:rPr>
          <w:sz w:val="24"/>
          <w:szCs w:val="24"/>
        </w:rPr>
      </w:pPr>
    </w:p>
    <w:p w:rsidR="00845905" w:rsidRPr="00997DFE" w:rsidRDefault="00845905" w:rsidP="00845905">
      <w:pPr>
        <w:jc w:val="center"/>
        <w:rPr>
          <w:sz w:val="24"/>
          <w:szCs w:val="24"/>
        </w:rPr>
      </w:pPr>
    </w:p>
    <w:p w:rsidR="00845905" w:rsidRDefault="00845905" w:rsidP="00845905">
      <w:pPr>
        <w:numPr>
          <w:ilvl w:val="0"/>
          <w:numId w:val="4"/>
        </w:numPr>
        <w:jc w:val="center"/>
        <w:rPr>
          <w:b/>
          <w:sz w:val="24"/>
          <w:szCs w:val="24"/>
        </w:rPr>
      </w:pPr>
      <w:r>
        <w:rPr>
          <w:sz w:val="24"/>
          <w:szCs w:val="24"/>
        </w:rPr>
        <w:br w:type="page"/>
      </w:r>
      <w:r w:rsidRPr="00EC4F16">
        <w:rPr>
          <w:b/>
          <w:sz w:val="24"/>
          <w:szCs w:val="24"/>
        </w:rPr>
        <w:lastRenderedPageBreak/>
        <w:t>Идентификаторы категорий (признаков) заявителей (указываются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rsidR="00845905" w:rsidRPr="00EC4F16" w:rsidRDefault="00845905" w:rsidP="00845905">
      <w:pPr>
        <w:rPr>
          <w:b/>
          <w:sz w:val="24"/>
          <w:szCs w:val="24"/>
        </w:rPr>
      </w:pPr>
    </w:p>
    <w:p w:rsidR="00845905" w:rsidRPr="00997DFE" w:rsidRDefault="00845905" w:rsidP="00845905">
      <w:pPr>
        <w:jc w:val="right"/>
        <w:rPr>
          <w:sz w:val="24"/>
          <w:szCs w:val="24"/>
        </w:rPr>
      </w:pPr>
      <w:r w:rsidRPr="00997DFE">
        <w:rPr>
          <w:sz w:val="24"/>
          <w:szCs w:val="24"/>
        </w:rPr>
        <w:t xml:space="preserve">                                                                                                                     Таблица № 1</w:t>
      </w:r>
    </w:p>
    <w:p w:rsidR="00845905" w:rsidRDefault="00845905" w:rsidP="00845905">
      <w:pPr>
        <w:jc w:val="center"/>
        <w:rPr>
          <w:sz w:val="24"/>
          <w:szCs w:val="24"/>
        </w:rPr>
      </w:pPr>
    </w:p>
    <w:tbl>
      <w:tblPr>
        <w:tblStyle w:val="a9"/>
        <w:tblW w:w="9925" w:type="dxa"/>
        <w:tblLook w:val="04A0" w:firstRow="1" w:lastRow="0" w:firstColumn="1" w:lastColumn="0" w:noHBand="0" w:noVBand="1"/>
      </w:tblPr>
      <w:tblGrid>
        <w:gridCol w:w="1966"/>
        <w:gridCol w:w="1752"/>
        <w:gridCol w:w="1752"/>
        <w:gridCol w:w="2325"/>
        <w:gridCol w:w="2130"/>
      </w:tblGrid>
      <w:tr w:rsidR="00845905" w:rsidTr="00845905">
        <w:trPr>
          <w:trHeight w:val="1063"/>
        </w:trPr>
        <w:tc>
          <w:tcPr>
            <w:tcW w:w="1966" w:type="dxa"/>
            <w:vMerge w:val="restart"/>
          </w:tcPr>
          <w:p w:rsidR="00845905" w:rsidRPr="00EC4F16" w:rsidRDefault="00845905" w:rsidP="00845905">
            <w:pPr>
              <w:rPr>
                <w:sz w:val="24"/>
                <w:szCs w:val="24"/>
              </w:rPr>
            </w:pPr>
            <w:r w:rsidRPr="00EC4F16">
              <w:rPr>
                <w:sz w:val="24"/>
                <w:szCs w:val="24"/>
              </w:rPr>
              <w:t>Наименование отдельного признака заявителя</w:t>
            </w:r>
          </w:p>
        </w:tc>
        <w:tc>
          <w:tcPr>
            <w:tcW w:w="7959" w:type="dxa"/>
            <w:gridSpan w:val="4"/>
          </w:tcPr>
          <w:p w:rsidR="00845905" w:rsidRPr="00EC4F16" w:rsidRDefault="00845905" w:rsidP="00845905">
            <w:pPr>
              <w:rPr>
                <w:sz w:val="24"/>
                <w:szCs w:val="24"/>
              </w:rPr>
            </w:pPr>
            <w:r w:rsidRPr="00EC4F16">
              <w:rPr>
                <w:sz w:val="24"/>
                <w:szCs w:val="24"/>
              </w:rPr>
              <w:t>Перечень результатов предоставления муниципальной услуги (цели обращения заявителя)</w:t>
            </w:r>
          </w:p>
        </w:tc>
      </w:tr>
      <w:tr w:rsidR="00845905" w:rsidTr="00845905">
        <w:trPr>
          <w:trHeight w:val="2371"/>
        </w:trPr>
        <w:tc>
          <w:tcPr>
            <w:tcW w:w="1966" w:type="dxa"/>
            <w:vMerge/>
          </w:tcPr>
          <w:p w:rsidR="00845905" w:rsidRPr="00EC4F16" w:rsidRDefault="00845905" w:rsidP="00845905">
            <w:pPr>
              <w:rPr>
                <w:sz w:val="24"/>
                <w:szCs w:val="24"/>
              </w:rPr>
            </w:pPr>
          </w:p>
        </w:tc>
        <w:tc>
          <w:tcPr>
            <w:tcW w:w="1752" w:type="dxa"/>
          </w:tcPr>
          <w:p w:rsidR="00845905" w:rsidRPr="00EC4F16" w:rsidRDefault="00845905" w:rsidP="00845905">
            <w:pPr>
              <w:rPr>
                <w:sz w:val="24"/>
                <w:szCs w:val="24"/>
              </w:rPr>
            </w:pPr>
            <w:r w:rsidRPr="00EC4F16">
              <w:rPr>
                <w:sz w:val="24"/>
                <w:szCs w:val="24"/>
              </w:rPr>
              <w:t>Получение проекта договора купли-продажи земельного участка</w:t>
            </w:r>
          </w:p>
        </w:tc>
        <w:tc>
          <w:tcPr>
            <w:tcW w:w="1752" w:type="dxa"/>
          </w:tcPr>
          <w:p w:rsidR="00845905" w:rsidRPr="00EC4F16" w:rsidRDefault="00845905" w:rsidP="00845905">
            <w:pPr>
              <w:rPr>
                <w:sz w:val="24"/>
                <w:szCs w:val="24"/>
              </w:rPr>
            </w:pPr>
            <w:r w:rsidRPr="00EC4F16">
              <w:rPr>
                <w:sz w:val="24"/>
                <w:szCs w:val="24"/>
              </w:rPr>
              <w:t>Получение проекта договора аренды земельного участка</w:t>
            </w:r>
          </w:p>
        </w:tc>
        <w:tc>
          <w:tcPr>
            <w:tcW w:w="2325" w:type="dxa"/>
          </w:tcPr>
          <w:p w:rsidR="00845905" w:rsidRPr="00EC4F16" w:rsidRDefault="00845905" w:rsidP="00845905">
            <w:pPr>
              <w:rPr>
                <w:sz w:val="24"/>
                <w:szCs w:val="24"/>
              </w:rPr>
            </w:pPr>
            <w:r w:rsidRPr="00EC4F16">
              <w:rPr>
                <w:sz w:val="24"/>
                <w:szCs w:val="24"/>
              </w:rPr>
              <w:t>Получение проекта договора безвозмездного пользования земельным участком</w:t>
            </w:r>
          </w:p>
        </w:tc>
        <w:tc>
          <w:tcPr>
            <w:tcW w:w="2130" w:type="dxa"/>
          </w:tcPr>
          <w:p w:rsidR="00845905" w:rsidRPr="00EC4F16" w:rsidRDefault="00845905" w:rsidP="00845905">
            <w:pPr>
              <w:rPr>
                <w:sz w:val="24"/>
                <w:szCs w:val="24"/>
              </w:rPr>
            </w:pPr>
            <w:r w:rsidRPr="00EC4F16">
              <w:rPr>
                <w:sz w:val="24"/>
                <w:szCs w:val="24"/>
              </w:rPr>
              <w:t>Получение решения о предоставлении земельного участка в постоянное (бессрочное) пользование</w:t>
            </w:r>
          </w:p>
        </w:tc>
      </w:tr>
      <w:tr w:rsidR="00845905" w:rsidTr="00845905">
        <w:trPr>
          <w:trHeight w:val="294"/>
        </w:trPr>
        <w:tc>
          <w:tcPr>
            <w:tcW w:w="1966" w:type="dxa"/>
            <w:vMerge/>
          </w:tcPr>
          <w:p w:rsidR="00845905" w:rsidRPr="00EC4F16" w:rsidRDefault="00845905" w:rsidP="00845905">
            <w:pPr>
              <w:rPr>
                <w:sz w:val="24"/>
                <w:szCs w:val="24"/>
              </w:rPr>
            </w:pPr>
          </w:p>
        </w:tc>
        <w:tc>
          <w:tcPr>
            <w:tcW w:w="1752" w:type="dxa"/>
          </w:tcPr>
          <w:p w:rsidR="00845905" w:rsidRPr="00EC4F16" w:rsidRDefault="00845905" w:rsidP="00845905">
            <w:pPr>
              <w:rPr>
                <w:sz w:val="24"/>
                <w:szCs w:val="24"/>
              </w:rPr>
            </w:pPr>
            <w:r w:rsidRPr="00EC4F16">
              <w:rPr>
                <w:sz w:val="24"/>
                <w:szCs w:val="24"/>
              </w:rPr>
              <w:t>1</w:t>
            </w:r>
          </w:p>
        </w:tc>
        <w:tc>
          <w:tcPr>
            <w:tcW w:w="1752" w:type="dxa"/>
          </w:tcPr>
          <w:p w:rsidR="00845905" w:rsidRPr="00EC4F16" w:rsidRDefault="00845905" w:rsidP="00845905">
            <w:pPr>
              <w:rPr>
                <w:sz w:val="24"/>
                <w:szCs w:val="24"/>
              </w:rPr>
            </w:pPr>
            <w:r w:rsidRPr="00EC4F16">
              <w:rPr>
                <w:sz w:val="24"/>
                <w:szCs w:val="24"/>
              </w:rPr>
              <w:t>2</w:t>
            </w:r>
          </w:p>
        </w:tc>
        <w:tc>
          <w:tcPr>
            <w:tcW w:w="2325" w:type="dxa"/>
          </w:tcPr>
          <w:p w:rsidR="00845905" w:rsidRPr="00EC4F16" w:rsidRDefault="00845905" w:rsidP="00845905">
            <w:pPr>
              <w:rPr>
                <w:sz w:val="24"/>
                <w:szCs w:val="24"/>
              </w:rPr>
            </w:pPr>
            <w:r w:rsidRPr="00EC4F16">
              <w:rPr>
                <w:sz w:val="24"/>
                <w:szCs w:val="24"/>
              </w:rPr>
              <w:t>3</w:t>
            </w:r>
          </w:p>
        </w:tc>
        <w:tc>
          <w:tcPr>
            <w:tcW w:w="2130" w:type="dxa"/>
          </w:tcPr>
          <w:p w:rsidR="00845905" w:rsidRPr="00EC4F16" w:rsidRDefault="00845905" w:rsidP="00845905">
            <w:pPr>
              <w:rPr>
                <w:sz w:val="24"/>
                <w:szCs w:val="24"/>
              </w:rPr>
            </w:pPr>
            <w:r w:rsidRPr="00EC4F16">
              <w:rPr>
                <w:sz w:val="24"/>
                <w:szCs w:val="24"/>
              </w:rPr>
              <w:t>4</w:t>
            </w:r>
          </w:p>
        </w:tc>
      </w:tr>
      <w:tr w:rsidR="00845905" w:rsidTr="00845905">
        <w:trPr>
          <w:trHeight w:val="589"/>
        </w:trPr>
        <w:tc>
          <w:tcPr>
            <w:tcW w:w="1966" w:type="dxa"/>
          </w:tcPr>
          <w:p w:rsidR="00845905" w:rsidRPr="00EC4F16" w:rsidRDefault="00845905" w:rsidP="00845905">
            <w:pPr>
              <w:rPr>
                <w:sz w:val="24"/>
                <w:szCs w:val="24"/>
              </w:rPr>
            </w:pPr>
            <w:r w:rsidRPr="00EC4F16">
              <w:rPr>
                <w:sz w:val="24"/>
                <w:szCs w:val="24"/>
              </w:rPr>
              <w:t>Физическое лицо</w:t>
            </w:r>
          </w:p>
        </w:tc>
        <w:tc>
          <w:tcPr>
            <w:tcW w:w="1752" w:type="dxa"/>
          </w:tcPr>
          <w:p w:rsidR="00845905" w:rsidRPr="00EC4F16" w:rsidRDefault="00845905" w:rsidP="00845905">
            <w:pPr>
              <w:rPr>
                <w:sz w:val="24"/>
                <w:szCs w:val="24"/>
              </w:rPr>
            </w:pPr>
            <w:r w:rsidRPr="00EC4F16">
              <w:rPr>
                <w:sz w:val="24"/>
                <w:szCs w:val="24"/>
              </w:rPr>
              <w:t>1ФЛ</w:t>
            </w:r>
          </w:p>
        </w:tc>
        <w:tc>
          <w:tcPr>
            <w:tcW w:w="1752" w:type="dxa"/>
          </w:tcPr>
          <w:p w:rsidR="00845905" w:rsidRPr="00EC4F16" w:rsidRDefault="00845905" w:rsidP="00845905">
            <w:pPr>
              <w:rPr>
                <w:sz w:val="24"/>
                <w:szCs w:val="24"/>
              </w:rPr>
            </w:pPr>
            <w:r w:rsidRPr="00EC4F16">
              <w:rPr>
                <w:sz w:val="24"/>
                <w:szCs w:val="24"/>
              </w:rPr>
              <w:t>2ФЛ</w:t>
            </w:r>
          </w:p>
        </w:tc>
        <w:tc>
          <w:tcPr>
            <w:tcW w:w="2325" w:type="dxa"/>
          </w:tcPr>
          <w:p w:rsidR="00845905" w:rsidRPr="00EC4F16" w:rsidRDefault="00845905" w:rsidP="00845905">
            <w:pPr>
              <w:rPr>
                <w:sz w:val="24"/>
                <w:szCs w:val="24"/>
              </w:rPr>
            </w:pPr>
            <w:r w:rsidRPr="00EC4F16">
              <w:rPr>
                <w:sz w:val="24"/>
                <w:szCs w:val="24"/>
              </w:rPr>
              <w:t>3ФЛ</w:t>
            </w:r>
          </w:p>
        </w:tc>
        <w:tc>
          <w:tcPr>
            <w:tcW w:w="2130" w:type="dxa"/>
          </w:tcPr>
          <w:p w:rsidR="00845905" w:rsidRPr="00EC4F16" w:rsidRDefault="00845905" w:rsidP="00845905">
            <w:pPr>
              <w:rPr>
                <w:sz w:val="24"/>
                <w:szCs w:val="24"/>
              </w:rPr>
            </w:pPr>
          </w:p>
        </w:tc>
      </w:tr>
      <w:tr w:rsidR="00845905" w:rsidTr="00845905">
        <w:trPr>
          <w:trHeight w:val="573"/>
        </w:trPr>
        <w:tc>
          <w:tcPr>
            <w:tcW w:w="1966" w:type="dxa"/>
          </w:tcPr>
          <w:p w:rsidR="00845905" w:rsidRPr="00EC4F16" w:rsidRDefault="00845905" w:rsidP="00845905">
            <w:pPr>
              <w:rPr>
                <w:sz w:val="24"/>
                <w:szCs w:val="24"/>
              </w:rPr>
            </w:pPr>
            <w:r w:rsidRPr="00EC4F16">
              <w:rPr>
                <w:sz w:val="24"/>
                <w:szCs w:val="24"/>
              </w:rPr>
              <w:t>Юридическое лицо</w:t>
            </w:r>
          </w:p>
        </w:tc>
        <w:tc>
          <w:tcPr>
            <w:tcW w:w="1752" w:type="dxa"/>
          </w:tcPr>
          <w:p w:rsidR="00845905" w:rsidRPr="00EC4F16" w:rsidRDefault="00845905" w:rsidP="00845905">
            <w:pPr>
              <w:rPr>
                <w:sz w:val="24"/>
                <w:szCs w:val="24"/>
              </w:rPr>
            </w:pPr>
            <w:r w:rsidRPr="00EC4F16">
              <w:rPr>
                <w:sz w:val="24"/>
                <w:szCs w:val="24"/>
              </w:rPr>
              <w:t>1ЮЛ</w:t>
            </w:r>
          </w:p>
        </w:tc>
        <w:tc>
          <w:tcPr>
            <w:tcW w:w="1752" w:type="dxa"/>
          </w:tcPr>
          <w:p w:rsidR="00845905" w:rsidRPr="00EC4F16" w:rsidRDefault="00845905" w:rsidP="00845905">
            <w:pPr>
              <w:rPr>
                <w:sz w:val="24"/>
                <w:szCs w:val="24"/>
              </w:rPr>
            </w:pPr>
            <w:r w:rsidRPr="00EC4F16">
              <w:rPr>
                <w:sz w:val="24"/>
                <w:szCs w:val="24"/>
              </w:rPr>
              <w:t>2ЮЛ</w:t>
            </w:r>
          </w:p>
        </w:tc>
        <w:tc>
          <w:tcPr>
            <w:tcW w:w="2325" w:type="dxa"/>
          </w:tcPr>
          <w:p w:rsidR="00845905" w:rsidRPr="00EC4F16" w:rsidRDefault="00845905" w:rsidP="00845905">
            <w:pPr>
              <w:rPr>
                <w:sz w:val="24"/>
                <w:szCs w:val="24"/>
              </w:rPr>
            </w:pPr>
            <w:r w:rsidRPr="00EC4F16">
              <w:rPr>
                <w:sz w:val="24"/>
                <w:szCs w:val="24"/>
              </w:rPr>
              <w:t>3ЮЛ</w:t>
            </w:r>
          </w:p>
        </w:tc>
        <w:tc>
          <w:tcPr>
            <w:tcW w:w="2130" w:type="dxa"/>
          </w:tcPr>
          <w:p w:rsidR="00845905" w:rsidRPr="00EC4F16" w:rsidRDefault="00845905" w:rsidP="00845905">
            <w:pPr>
              <w:rPr>
                <w:sz w:val="24"/>
                <w:szCs w:val="24"/>
              </w:rPr>
            </w:pPr>
            <w:r w:rsidRPr="00EC4F16">
              <w:rPr>
                <w:sz w:val="24"/>
                <w:szCs w:val="24"/>
              </w:rPr>
              <w:t>4ЮЛ</w:t>
            </w:r>
          </w:p>
        </w:tc>
      </w:tr>
    </w:tbl>
    <w:p w:rsidR="00845905" w:rsidRDefault="00845905" w:rsidP="00845905">
      <w:pPr>
        <w:jc w:val="center"/>
        <w:rPr>
          <w:sz w:val="24"/>
          <w:szCs w:val="24"/>
        </w:rPr>
      </w:pPr>
    </w:p>
    <w:p w:rsidR="00845905" w:rsidRPr="00EC4F16" w:rsidRDefault="00845905" w:rsidP="00845905">
      <w:pPr>
        <w:jc w:val="center"/>
        <w:rPr>
          <w:b/>
          <w:sz w:val="24"/>
          <w:szCs w:val="24"/>
        </w:rPr>
      </w:pPr>
      <w:r>
        <w:rPr>
          <w:b/>
          <w:sz w:val="24"/>
          <w:szCs w:val="24"/>
        </w:rPr>
        <w:br w:type="page"/>
      </w:r>
      <w:r w:rsidRPr="00EC4F16">
        <w:rPr>
          <w:b/>
          <w:sz w:val="24"/>
          <w:szCs w:val="24"/>
        </w:rPr>
        <w:lastRenderedPageBreak/>
        <w:t xml:space="preserve">III. </w:t>
      </w:r>
      <w:proofErr w:type="gramStart"/>
      <w:r w:rsidRPr="00EC4F16">
        <w:rPr>
          <w:b/>
          <w:sz w:val="24"/>
          <w:szCs w:val="24"/>
        </w:rPr>
        <w:t>Исчерпывающий перечень документов, необходимых для предоставления муниципальной услуги (указывается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p>
    <w:p w:rsidR="00845905" w:rsidRDefault="00845905" w:rsidP="00845905">
      <w:pPr>
        <w:tabs>
          <w:tab w:val="center" w:pos="4961"/>
        </w:tabs>
        <w:rPr>
          <w:sz w:val="24"/>
          <w:szCs w:val="24"/>
        </w:rPr>
      </w:pPr>
      <w:r>
        <w:rPr>
          <w:color w:val="FF0000"/>
          <w:sz w:val="24"/>
          <w:szCs w:val="24"/>
        </w:rPr>
        <w:t xml:space="preserve">                        </w:t>
      </w:r>
      <w:r>
        <w:rPr>
          <w:sz w:val="24"/>
          <w:szCs w:val="24"/>
        </w:rPr>
        <w:t xml:space="preserve">                                                                                               Таблица № 2</w:t>
      </w:r>
    </w:p>
    <w:p w:rsidR="00845905" w:rsidRDefault="00845905" w:rsidP="00845905">
      <w:pPr>
        <w:tabs>
          <w:tab w:val="center" w:pos="4961"/>
        </w:tabs>
        <w:rPr>
          <w:sz w:val="24"/>
          <w:szCs w:val="24"/>
        </w:rPr>
      </w:pPr>
    </w:p>
    <w:tbl>
      <w:tblPr>
        <w:tblStyle w:val="a9"/>
        <w:tblW w:w="9599" w:type="dxa"/>
        <w:tblLayout w:type="fixed"/>
        <w:tblLook w:val="04A0" w:firstRow="1" w:lastRow="0" w:firstColumn="1" w:lastColumn="0" w:noHBand="0" w:noVBand="1"/>
      </w:tblPr>
      <w:tblGrid>
        <w:gridCol w:w="562"/>
        <w:gridCol w:w="1134"/>
        <w:gridCol w:w="4933"/>
        <w:gridCol w:w="1531"/>
        <w:gridCol w:w="1412"/>
        <w:gridCol w:w="6"/>
        <w:gridCol w:w="21"/>
      </w:tblGrid>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Pr>
                <w:sz w:val="24"/>
                <w:szCs w:val="24"/>
              </w:rPr>
              <w:t>№</w:t>
            </w:r>
          </w:p>
        </w:tc>
        <w:tc>
          <w:tcPr>
            <w:tcW w:w="1134" w:type="dxa"/>
          </w:tcPr>
          <w:p w:rsidR="00845905" w:rsidRPr="00EC4F16" w:rsidRDefault="00845905" w:rsidP="00845905">
            <w:pPr>
              <w:tabs>
                <w:tab w:val="center" w:pos="4961"/>
              </w:tabs>
              <w:rPr>
                <w:sz w:val="24"/>
                <w:szCs w:val="24"/>
              </w:rPr>
            </w:pPr>
            <w:r>
              <w:rPr>
                <w:sz w:val="24"/>
                <w:szCs w:val="24"/>
              </w:rPr>
              <w:t>Идентификаторы категорий (признаков) заявителей</w:t>
            </w:r>
          </w:p>
        </w:tc>
        <w:tc>
          <w:tcPr>
            <w:tcW w:w="4933" w:type="dxa"/>
          </w:tcPr>
          <w:p w:rsidR="00845905" w:rsidRPr="00EC4F16" w:rsidRDefault="00845905" w:rsidP="00845905">
            <w:pPr>
              <w:tabs>
                <w:tab w:val="center" w:pos="4961"/>
              </w:tabs>
              <w:rPr>
                <w:sz w:val="24"/>
                <w:szCs w:val="24"/>
              </w:rPr>
            </w:pPr>
            <w:r>
              <w:rPr>
                <w:sz w:val="24"/>
                <w:szCs w:val="24"/>
              </w:rPr>
              <w:t>Перечень необходимых для предоставления муниципальной услуги документов</w:t>
            </w:r>
          </w:p>
        </w:tc>
        <w:tc>
          <w:tcPr>
            <w:tcW w:w="1531" w:type="dxa"/>
          </w:tcPr>
          <w:p w:rsidR="00845905" w:rsidRPr="00EC4F16" w:rsidRDefault="00845905" w:rsidP="00845905">
            <w:pPr>
              <w:tabs>
                <w:tab w:val="center" w:pos="4961"/>
              </w:tabs>
              <w:rPr>
                <w:sz w:val="24"/>
                <w:szCs w:val="24"/>
              </w:rPr>
            </w:pPr>
            <w:r>
              <w:rPr>
                <w:sz w:val="24"/>
                <w:szCs w:val="24"/>
              </w:rPr>
              <w:t>Способы подачи документов, требования к представлению документов</w:t>
            </w:r>
          </w:p>
        </w:tc>
        <w:tc>
          <w:tcPr>
            <w:tcW w:w="1418" w:type="dxa"/>
            <w:gridSpan w:val="2"/>
          </w:tcPr>
          <w:p w:rsidR="00845905" w:rsidRDefault="00845905" w:rsidP="00845905">
            <w:pPr>
              <w:tabs>
                <w:tab w:val="center" w:pos="4961"/>
              </w:tabs>
              <w:rPr>
                <w:sz w:val="24"/>
                <w:szCs w:val="24"/>
              </w:rPr>
            </w:pPr>
            <w:r>
              <w:rPr>
                <w:sz w:val="24"/>
                <w:szCs w:val="24"/>
              </w:rPr>
              <w:t>Иные требования</w:t>
            </w:r>
          </w:p>
        </w:tc>
      </w:tr>
      <w:tr w:rsidR="00845905" w:rsidTr="00845905">
        <w:tc>
          <w:tcPr>
            <w:tcW w:w="9599" w:type="dxa"/>
            <w:gridSpan w:val="7"/>
          </w:tcPr>
          <w:p w:rsidR="00845905" w:rsidRPr="00EC4F16" w:rsidRDefault="00845905" w:rsidP="00845905">
            <w:pPr>
              <w:tabs>
                <w:tab w:val="center" w:pos="4961"/>
              </w:tabs>
              <w:rPr>
                <w:sz w:val="24"/>
                <w:szCs w:val="24"/>
              </w:rPr>
            </w:pPr>
            <w:r>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w:t>
            </w:r>
          </w:p>
        </w:tc>
        <w:tc>
          <w:tcPr>
            <w:tcW w:w="1134" w:type="dxa"/>
          </w:tcPr>
          <w:p w:rsidR="00845905" w:rsidRDefault="00845905" w:rsidP="00845905">
            <w:pPr>
              <w:rPr>
                <w:sz w:val="24"/>
                <w:szCs w:val="24"/>
              </w:rPr>
            </w:pPr>
            <w:r>
              <w:rPr>
                <w:sz w:val="24"/>
                <w:szCs w:val="24"/>
              </w:rPr>
              <w:t>ФЛ, ЮЛ</w:t>
            </w:r>
          </w:p>
        </w:tc>
        <w:tc>
          <w:tcPr>
            <w:tcW w:w="4933" w:type="dxa"/>
          </w:tcPr>
          <w:p w:rsidR="00845905" w:rsidRPr="00EC4F16" w:rsidRDefault="00845905" w:rsidP="00845905">
            <w:pPr>
              <w:tabs>
                <w:tab w:val="center" w:pos="4961"/>
              </w:tabs>
              <w:rPr>
                <w:sz w:val="24"/>
                <w:szCs w:val="24"/>
              </w:rPr>
            </w:pPr>
            <w:r>
              <w:rPr>
                <w:sz w:val="24"/>
                <w:szCs w:val="24"/>
              </w:rPr>
              <w:t>Заявление</w:t>
            </w:r>
          </w:p>
        </w:tc>
        <w:tc>
          <w:tcPr>
            <w:tcW w:w="1531" w:type="dxa"/>
          </w:tcPr>
          <w:p w:rsidR="00845905"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[Все], 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2</w:t>
            </w:r>
          </w:p>
        </w:tc>
        <w:tc>
          <w:tcPr>
            <w:tcW w:w="1134" w:type="dxa"/>
          </w:tcPr>
          <w:p w:rsidR="00845905" w:rsidRDefault="00845905" w:rsidP="00845905">
            <w:pPr>
              <w:rPr>
                <w:sz w:val="24"/>
                <w:szCs w:val="24"/>
              </w:rPr>
            </w:pPr>
            <w:r>
              <w:rPr>
                <w:sz w:val="24"/>
                <w:szCs w:val="24"/>
              </w:rPr>
              <w:t>ФЛ</w:t>
            </w:r>
          </w:p>
        </w:tc>
        <w:tc>
          <w:tcPr>
            <w:tcW w:w="4933" w:type="dxa"/>
          </w:tcPr>
          <w:p w:rsidR="00845905" w:rsidRDefault="00845905" w:rsidP="00845905">
            <w:pPr>
              <w:tabs>
                <w:tab w:val="center" w:pos="4961"/>
              </w:tabs>
              <w:rPr>
                <w:sz w:val="24"/>
                <w:szCs w:val="24"/>
              </w:rPr>
            </w:pPr>
            <w:r>
              <w:rPr>
                <w:sz w:val="24"/>
                <w:szCs w:val="24"/>
              </w:rPr>
              <w:t>документ, удостоверяющий личность:</w:t>
            </w:r>
          </w:p>
          <w:p w:rsidR="00845905" w:rsidRDefault="00845905" w:rsidP="00845905">
            <w:pPr>
              <w:tabs>
                <w:tab w:val="center" w:pos="4961"/>
              </w:tabs>
              <w:rPr>
                <w:sz w:val="24"/>
                <w:szCs w:val="24"/>
              </w:rPr>
            </w:pPr>
          </w:p>
          <w:p w:rsidR="00845905" w:rsidRDefault="00845905" w:rsidP="00845905">
            <w:pPr>
              <w:widowControl w:val="0"/>
              <w:jc w:val="both"/>
              <w:rPr>
                <w:sz w:val="24"/>
                <w:szCs w:val="24"/>
              </w:rPr>
            </w:pPr>
            <w:r>
              <w:rPr>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rsidR="00845905" w:rsidRDefault="00845905" w:rsidP="00845905">
            <w:pPr>
              <w:widowControl w:val="0"/>
              <w:jc w:val="both"/>
              <w:rPr>
                <w:sz w:val="24"/>
                <w:szCs w:val="24"/>
              </w:rPr>
            </w:pPr>
          </w:p>
          <w:p w:rsidR="00845905" w:rsidRDefault="00845905" w:rsidP="00845905">
            <w:pPr>
              <w:widowControl w:val="0"/>
              <w:jc w:val="both"/>
              <w:rPr>
                <w:sz w:val="24"/>
                <w:szCs w:val="24"/>
              </w:rPr>
            </w:pPr>
            <w:r>
              <w:rPr>
                <w:sz w:val="24"/>
                <w:szCs w:val="24"/>
              </w:rPr>
              <w:t>- иностранного гражданина, лица без гражданства, включая вид на жительство и удостоверение беженца;</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3</w:t>
            </w:r>
          </w:p>
          <w:p w:rsidR="00845905" w:rsidRPr="00EC4F16" w:rsidRDefault="00845905" w:rsidP="00845905">
            <w:pPr>
              <w:tabs>
                <w:tab w:val="center" w:pos="4961"/>
              </w:tabs>
              <w:rPr>
                <w:sz w:val="24"/>
                <w:szCs w:val="24"/>
              </w:rPr>
            </w:pPr>
          </w:p>
        </w:tc>
        <w:tc>
          <w:tcPr>
            <w:tcW w:w="1134" w:type="dxa"/>
          </w:tcPr>
          <w:p w:rsidR="00845905" w:rsidRDefault="00845905" w:rsidP="00845905">
            <w:pPr>
              <w:rPr>
                <w:sz w:val="24"/>
                <w:szCs w:val="24"/>
              </w:rPr>
            </w:pPr>
            <w:r>
              <w:rPr>
                <w:sz w:val="24"/>
                <w:szCs w:val="24"/>
              </w:rPr>
              <w:t>ФЛ, ЮЛ</w:t>
            </w:r>
          </w:p>
        </w:tc>
        <w:tc>
          <w:tcPr>
            <w:tcW w:w="4933" w:type="dxa"/>
          </w:tcPr>
          <w:p w:rsidR="00845905" w:rsidRPr="00EC4F16" w:rsidRDefault="00845905" w:rsidP="00845905">
            <w:pPr>
              <w:widowControl w:val="0"/>
              <w:jc w:val="both"/>
              <w:rPr>
                <w:sz w:val="24"/>
                <w:szCs w:val="24"/>
              </w:rPr>
            </w:pPr>
            <w:r w:rsidRPr="00EC4F16">
              <w:rPr>
                <w:sz w:val="24"/>
                <w:szCs w:val="24"/>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845905" w:rsidRDefault="00845905" w:rsidP="00845905">
            <w:pPr>
              <w:widowControl w:val="0"/>
              <w:jc w:val="both"/>
              <w:rPr>
                <w:sz w:val="24"/>
                <w:szCs w:val="24"/>
              </w:rPr>
            </w:pPr>
          </w:p>
          <w:p w:rsidR="00845905" w:rsidRDefault="00845905" w:rsidP="00845905">
            <w:pPr>
              <w:widowControl w:val="0"/>
              <w:jc w:val="both"/>
              <w:rPr>
                <w:sz w:val="24"/>
                <w:szCs w:val="24"/>
              </w:rPr>
            </w:pPr>
            <w:r>
              <w:rPr>
                <w:sz w:val="24"/>
                <w:szCs w:val="24"/>
              </w:rPr>
              <w:t>Для физических лиц:</w:t>
            </w:r>
          </w:p>
          <w:p w:rsidR="00845905" w:rsidRDefault="00845905" w:rsidP="00845905">
            <w:pPr>
              <w:widowControl w:val="0"/>
              <w:jc w:val="both"/>
              <w:rPr>
                <w:sz w:val="24"/>
                <w:szCs w:val="24"/>
              </w:rPr>
            </w:pPr>
            <w:proofErr w:type="gramStart"/>
            <w:r>
              <w:rPr>
                <w:sz w:val="24"/>
                <w:szCs w:val="24"/>
              </w:rPr>
              <w:t xml:space="preserve">а) доверенность, удостоверенную </w:t>
            </w:r>
            <w:r>
              <w:rPr>
                <w:sz w:val="24"/>
                <w:szCs w:val="24"/>
              </w:rPr>
              <w:lastRenderedPageBreak/>
              <w:t xml:space="preserve">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w:t>
            </w:r>
            <w:proofErr w:type="gramEnd"/>
          </w:p>
          <w:p w:rsidR="00845905" w:rsidRDefault="00845905" w:rsidP="00845905">
            <w:pPr>
              <w:widowControl w:val="0"/>
              <w:jc w:val="both"/>
              <w:rPr>
                <w:sz w:val="24"/>
                <w:szCs w:val="24"/>
              </w:rPr>
            </w:pPr>
          </w:p>
          <w:p w:rsidR="00845905" w:rsidRDefault="00845905" w:rsidP="00845905">
            <w:pPr>
              <w:widowControl w:val="0"/>
              <w:jc w:val="both"/>
              <w:rPr>
                <w:sz w:val="24"/>
                <w:szCs w:val="24"/>
              </w:rPr>
            </w:pPr>
            <w:r>
              <w:rPr>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Pr>
                <w:sz w:val="24"/>
                <w:szCs w:val="24"/>
              </w:rPr>
              <w:t>к</w:t>
            </w:r>
            <w:proofErr w:type="gramEnd"/>
            <w:r>
              <w:rPr>
                <w:sz w:val="24"/>
                <w:szCs w:val="24"/>
              </w:rPr>
              <w:t xml:space="preserve"> нотариальной: </w:t>
            </w:r>
          </w:p>
          <w:p w:rsidR="00845905" w:rsidRDefault="00845905" w:rsidP="00845905">
            <w:pPr>
              <w:widowControl w:val="0"/>
              <w:jc w:val="both"/>
              <w:rPr>
                <w:sz w:val="24"/>
                <w:szCs w:val="24"/>
              </w:rPr>
            </w:pPr>
            <w:r>
              <w:rPr>
                <w:sz w:val="24"/>
                <w:szCs w:val="24"/>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845905" w:rsidRDefault="00845905" w:rsidP="00845905">
            <w:pPr>
              <w:widowControl w:val="0"/>
              <w:jc w:val="both"/>
              <w:rPr>
                <w:sz w:val="24"/>
                <w:szCs w:val="24"/>
              </w:rPr>
            </w:pPr>
            <w:r>
              <w:rPr>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845905" w:rsidRDefault="00845905" w:rsidP="00845905">
            <w:pPr>
              <w:widowControl w:val="0"/>
              <w:jc w:val="both"/>
              <w:rPr>
                <w:sz w:val="24"/>
                <w:szCs w:val="24"/>
              </w:rPr>
            </w:pPr>
            <w:r>
              <w:rPr>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845905" w:rsidRDefault="00845905" w:rsidP="00845905">
            <w:pPr>
              <w:widowControl w:val="0"/>
              <w:jc w:val="both"/>
              <w:rPr>
                <w:sz w:val="24"/>
                <w:szCs w:val="24"/>
              </w:rPr>
            </w:pPr>
            <w:r>
              <w:rPr>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845905" w:rsidRDefault="00845905" w:rsidP="00845905">
            <w:pPr>
              <w:widowControl w:val="0"/>
              <w:jc w:val="both"/>
              <w:rPr>
                <w:sz w:val="24"/>
                <w:szCs w:val="24"/>
              </w:rPr>
            </w:pPr>
            <w:r>
              <w:rPr>
                <w:sz w:val="24"/>
                <w:szCs w:val="24"/>
              </w:rPr>
              <w:t xml:space="preserve">в) постановление органа опеки и попечительства об установлении опеки или </w:t>
            </w:r>
            <w:r>
              <w:rPr>
                <w:sz w:val="24"/>
                <w:szCs w:val="24"/>
              </w:rPr>
              <w:lastRenderedPageBreak/>
              <w:t>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845905" w:rsidRDefault="00845905" w:rsidP="00845905">
            <w:pPr>
              <w:widowControl w:val="0"/>
              <w:ind w:firstLine="709"/>
              <w:jc w:val="both"/>
              <w:rPr>
                <w:sz w:val="24"/>
                <w:szCs w:val="24"/>
              </w:rPr>
            </w:pPr>
          </w:p>
          <w:p w:rsidR="00845905" w:rsidRDefault="00845905" w:rsidP="00845905">
            <w:pPr>
              <w:widowControl w:val="0"/>
              <w:jc w:val="both"/>
              <w:rPr>
                <w:sz w:val="24"/>
                <w:szCs w:val="24"/>
              </w:rPr>
            </w:pPr>
            <w:r>
              <w:rPr>
                <w:sz w:val="24"/>
                <w:szCs w:val="24"/>
              </w:rPr>
              <w:t>Для юридических лиц:</w:t>
            </w:r>
          </w:p>
          <w:p w:rsidR="00845905" w:rsidRDefault="00845905" w:rsidP="00845905">
            <w:pPr>
              <w:widowControl w:val="0"/>
              <w:jc w:val="both"/>
              <w:rPr>
                <w:sz w:val="24"/>
                <w:szCs w:val="24"/>
              </w:rPr>
            </w:pPr>
            <w:r>
              <w:rPr>
                <w:sz w:val="24"/>
                <w:szCs w:val="24"/>
              </w:rP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tc>
        <w:tc>
          <w:tcPr>
            <w:tcW w:w="1531" w:type="dxa"/>
          </w:tcPr>
          <w:p w:rsidR="00845905" w:rsidRDefault="00845905" w:rsidP="00845905">
            <w:pPr>
              <w:tabs>
                <w:tab w:val="center" w:pos="4961"/>
              </w:tabs>
              <w:rPr>
                <w:color w:val="FF0000"/>
                <w:sz w:val="24"/>
                <w:szCs w:val="24"/>
              </w:rPr>
            </w:pPr>
            <w:r>
              <w:rPr>
                <w:sz w:val="24"/>
                <w:szCs w:val="24"/>
              </w:rPr>
              <w:lastRenderedPageBreak/>
              <w:t>ЕПГУ, ЭП, ПС, Л</w:t>
            </w:r>
          </w:p>
        </w:tc>
        <w:tc>
          <w:tcPr>
            <w:tcW w:w="1418" w:type="dxa"/>
            <w:gridSpan w:val="2"/>
          </w:tcPr>
          <w:p w:rsidR="00845905" w:rsidRDefault="00845905" w:rsidP="00845905">
            <w:pPr>
              <w:rPr>
                <w:sz w:val="24"/>
                <w:szCs w:val="24"/>
              </w:rPr>
            </w:pPr>
            <w:r>
              <w:rPr>
                <w:sz w:val="24"/>
                <w:szCs w:val="24"/>
              </w:rPr>
              <w:t>[Все], 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lastRenderedPageBreak/>
              <w:t>4</w:t>
            </w:r>
          </w:p>
        </w:tc>
        <w:tc>
          <w:tcPr>
            <w:tcW w:w="1134" w:type="dxa"/>
          </w:tcPr>
          <w:p w:rsidR="00845905" w:rsidRDefault="00845905" w:rsidP="00845905">
            <w:pPr>
              <w:rPr>
                <w:sz w:val="24"/>
                <w:szCs w:val="24"/>
              </w:rPr>
            </w:pPr>
            <w:r>
              <w:rPr>
                <w:sz w:val="24"/>
                <w:szCs w:val="24"/>
              </w:rPr>
              <w:t>ЮЛ</w:t>
            </w:r>
          </w:p>
        </w:tc>
        <w:tc>
          <w:tcPr>
            <w:tcW w:w="4933" w:type="dxa"/>
          </w:tcPr>
          <w:p w:rsidR="00845905" w:rsidRPr="00EC4F16" w:rsidRDefault="00845905" w:rsidP="00845905">
            <w:pPr>
              <w:tabs>
                <w:tab w:val="center" w:pos="4961"/>
              </w:tabs>
              <w:rPr>
                <w:color w:val="FF0000"/>
                <w:sz w:val="24"/>
                <w:szCs w:val="24"/>
              </w:rPr>
            </w:pPr>
            <w:r w:rsidRPr="00EC4F16">
              <w:rPr>
                <w:sz w:val="24"/>
                <w:szCs w:val="24"/>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sidRPr="00EC4F16">
              <w:rPr>
                <w:sz w:val="24"/>
                <w:szCs w:val="24"/>
              </w:rPr>
              <w:t>государства</w:t>
            </w:r>
            <w:proofErr w:type="gramEnd"/>
            <w:r w:rsidRPr="00EC4F16">
              <w:rPr>
                <w:sz w:val="24"/>
                <w:szCs w:val="24"/>
              </w:rPr>
              <w:t xml:space="preserve"> в случае если заявителем является иностранное юридическое лицо</w:t>
            </w:r>
          </w:p>
        </w:tc>
        <w:tc>
          <w:tcPr>
            <w:tcW w:w="1531" w:type="dxa"/>
          </w:tcPr>
          <w:p w:rsidR="00845905" w:rsidRPr="00EC4F16" w:rsidRDefault="00845905" w:rsidP="00845905">
            <w:pPr>
              <w:tabs>
                <w:tab w:val="center" w:pos="4961"/>
              </w:tabs>
              <w:rPr>
                <w:color w:val="FF0000"/>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5</w:t>
            </w:r>
          </w:p>
        </w:tc>
        <w:tc>
          <w:tcPr>
            <w:tcW w:w="1134" w:type="dxa"/>
          </w:tcPr>
          <w:p w:rsidR="00845905" w:rsidRDefault="00845905" w:rsidP="00845905">
            <w:pPr>
              <w:rPr>
                <w:sz w:val="24"/>
                <w:szCs w:val="24"/>
              </w:rPr>
            </w:pPr>
            <w:r>
              <w:rPr>
                <w:sz w:val="24"/>
                <w:szCs w:val="24"/>
              </w:rPr>
              <w:t>3ЮЛ</w:t>
            </w:r>
          </w:p>
        </w:tc>
        <w:tc>
          <w:tcPr>
            <w:tcW w:w="4933" w:type="dxa"/>
          </w:tcPr>
          <w:p w:rsidR="00845905" w:rsidRPr="00EC4F16" w:rsidRDefault="00845905" w:rsidP="00845905">
            <w:pPr>
              <w:tabs>
                <w:tab w:val="center" w:pos="4961"/>
              </w:tabs>
              <w:rPr>
                <w:sz w:val="24"/>
                <w:szCs w:val="24"/>
              </w:rPr>
            </w:pPr>
            <w:r w:rsidRPr="00EC4F16">
              <w:rPr>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1531" w:type="dxa"/>
          </w:tcPr>
          <w:p w:rsidR="00845905" w:rsidRPr="00EC4F16" w:rsidRDefault="00845905" w:rsidP="00845905">
            <w:pPr>
              <w:tabs>
                <w:tab w:val="center" w:pos="4961"/>
              </w:tabs>
              <w:rPr>
                <w:color w:val="FF0000"/>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6</w:t>
            </w:r>
          </w:p>
        </w:tc>
        <w:tc>
          <w:tcPr>
            <w:tcW w:w="1134" w:type="dxa"/>
          </w:tcPr>
          <w:p w:rsidR="00845905" w:rsidRDefault="00845905" w:rsidP="00845905">
            <w:pPr>
              <w:rPr>
                <w:sz w:val="24"/>
                <w:szCs w:val="24"/>
              </w:rPr>
            </w:pPr>
            <w:r>
              <w:rPr>
                <w:sz w:val="24"/>
                <w:szCs w:val="24"/>
              </w:rPr>
              <w:t>1ФЛ</w:t>
            </w:r>
          </w:p>
        </w:tc>
        <w:tc>
          <w:tcPr>
            <w:tcW w:w="4933" w:type="dxa"/>
          </w:tcPr>
          <w:p w:rsidR="00845905" w:rsidRPr="00EC4F16" w:rsidRDefault="00845905" w:rsidP="00845905">
            <w:pPr>
              <w:tabs>
                <w:tab w:val="center" w:pos="4961"/>
              </w:tabs>
              <w:rPr>
                <w:color w:val="FF0000"/>
                <w:sz w:val="24"/>
                <w:szCs w:val="24"/>
              </w:rPr>
            </w:pPr>
            <w:r>
              <w:rPr>
                <w:color w:val="000000"/>
                <w:sz w:val="24"/>
                <w:szCs w:val="24"/>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1531" w:type="dxa"/>
          </w:tcPr>
          <w:p w:rsidR="00845905" w:rsidRPr="00EC4F16" w:rsidRDefault="00845905" w:rsidP="00845905">
            <w:pPr>
              <w:tabs>
                <w:tab w:val="center" w:pos="4961"/>
              </w:tabs>
              <w:rPr>
                <w:color w:val="FF0000"/>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7</w:t>
            </w:r>
          </w:p>
        </w:tc>
        <w:tc>
          <w:tcPr>
            <w:tcW w:w="1134" w:type="dxa"/>
          </w:tcPr>
          <w:p w:rsidR="00845905" w:rsidRDefault="00845905" w:rsidP="00845905">
            <w:pPr>
              <w:rPr>
                <w:sz w:val="24"/>
                <w:szCs w:val="24"/>
              </w:rPr>
            </w:pPr>
            <w:r>
              <w:rPr>
                <w:sz w:val="24"/>
                <w:szCs w:val="24"/>
              </w:rPr>
              <w:t>1ФЛ, 2ФЛ</w:t>
            </w:r>
          </w:p>
        </w:tc>
        <w:tc>
          <w:tcPr>
            <w:tcW w:w="4933" w:type="dxa"/>
          </w:tcPr>
          <w:p w:rsidR="00845905" w:rsidRPr="00EC4F16" w:rsidRDefault="00845905" w:rsidP="00845905">
            <w:pPr>
              <w:tabs>
                <w:tab w:val="center" w:pos="4961"/>
              </w:tabs>
              <w:rPr>
                <w:sz w:val="24"/>
                <w:szCs w:val="24"/>
              </w:rPr>
            </w:pPr>
            <w:r>
              <w:rPr>
                <w:color w:val="000000"/>
                <w:sz w:val="24"/>
                <w:szCs w:val="24"/>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1531" w:type="dxa"/>
          </w:tcPr>
          <w:p w:rsidR="00845905" w:rsidRPr="00EC4F16" w:rsidRDefault="00845905" w:rsidP="00845905">
            <w:pPr>
              <w:tabs>
                <w:tab w:val="center" w:pos="4961"/>
              </w:tabs>
              <w:rPr>
                <w:color w:val="FF0000"/>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8</w:t>
            </w:r>
          </w:p>
        </w:tc>
        <w:tc>
          <w:tcPr>
            <w:tcW w:w="1134" w:type="dxa"/>
          </w:tcPr>
          <w:p w:rsidR="00845905" w:rsidRDefault="00845905" w:rsidP="00845905">
            <w:pPr>
              <w:rPr>
                <w:sz w:val="24"/>
                <w:szCs w:val="24"/>
              </w:rPr>
            </w:pPr>
            <w:r>
              <w:rPr>
                <w:sz w:val="24"/>
                <w:szCs w:val="24"/>
              </w:rPr>
              <w:t xml:space="preserve">1ФЛ, 2ФЛ, </w:t>
            </w:r>
          </w:p>
          <w:p w:rsidR="00845905" w:rsidRDefault="00845905" w:rsidP="00845905">
            <w:pPr>
              <w:rPr>
                <w:sz w:val="24"/>
                <w:szCs w:val="24"/>
              </w:rPr>
            </w:pPr>
            <w:r>
              <w:rPr>
                <w:sz w:val="24"/>
                <w:szCs w:val="24"/>
              </w:rPr>
              <w:t xml:space="preserve">3ФЛ, 1ЮЛ, </w:t>
            </w:r>
            <w:r>
              <w:rPr>
                <w:sz w:val="24"/>
                <w:szCs w:val="24"/>
              </w:rPr>
              <w:br/>
              <w:t xml:space="preserve">2ЮЛ, </w:t>
            </w:r>
            <w:r>
              <w:rPr>
                <w:sz w:val="24"/>
                <w:szCs w:val="24"/>
              </w:rPr>
              <w:lastRenderedPageBreak/>
              <w:t xml:space="preserve">3ЮЛ </w:t>
            </w:r>
          </w:p>
        </w:tc>
        <w:tc>
          <w:tcPr>
            <w:tcW w:w="4933" w:type="dxa"/>
          </w:tcPr>
          <w:p w:rsidR="00845905" w:rsidRPr="00EC4F16" w:rsidRDefault="00845905" w:rsidP="00845905">
            <w:pPr>
              <w:tabs>
                <w:tab w:val="center" w:pos="4961"/>
              </w:tabs>
              <w:rPr>
                <w:sz w:val="24"/>
                <w:szCs w:val="24"/>
              </w:rPr>
            </w:pPr>
            <w:proofErr w:type="gramStart"/>
            <w:r>
              <w:rPr>
                <w:color w:val="000000"/>
                <w:sz w:val="24"/>
                <w:szCs w:val="24"/>
                <w:lang w:bidi="ru-RU"/>
              </w:rPr>
              <w:lastRenderedPageBreak/>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w:t>
            </w:r>
            <w:r>
              <w:rPr>
                <w:color w:val="000000"/>
                <w:sz w:val="24"/>
                <w:szCs w:val="24"/>
                <w:lang w:bidi="ru-RU"/>
              </w:rPr>
              <w:lastRenderedPageBreak/>
              <w:t>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Pr>
                <w:color w:val="000000"/>
                <w:sz w:val="24"/>
                <w:szCs w:val="24"/>
                <w:lang w:bidi="ru-RU"/>
              </w:rPr>
              <w:t xml:space="preserve">, </w:t>
            </w:r>
            <w:proofErr w:type="gramStart"/>
            <w:r>
              <w:rPr>
                <w:color w:val="000000"/>
                <w:sz w:val="24"/>
                <w:szCs w:val="24"/>
                <w:lang w:bidi="ru-RU"/>
              </w:rPr>
              <w:t>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roofErr w:type="gramEnd"/>
          </w:p>
        </w:tc>
        <w:tc>
          <w:tcPr>
            <w:tcW w:w="1531" w:type="dxa"/>
          </w:tcPr>
          <w:p w:rsidR="00845905" w:rsidRPr="00EC4F16" w:rsidRDefault="00845905" w:rsidP="00845905">
            <w:pPr>
              <w:tabs>
                <w:tab w:val="center" w:pos="4961"/>
              </w:tabs>
              <w:rPr>
                <w:color w:val="FF0000"/>
                <w:sz w:val="24"/>
                <w:szCs w:val="24"/>
              </w:rPr>
            </w:pPr>
            <w:r>
              <w:rPr>
                <w:sz w:val="24"/>
                <w:szCs w:val="24"/>
              </w:rPr>
              <w:lastRenderedPageBreak/>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Height w:val="782"/>
        </w:trPr>
        <w:tc>
          <w:tcPr>
            <w:tcW w:w="562" w:type="dxa"/>
          </w:tcPr>
          <w:p w:rsidR="00845905" w:rsidRPr="00EC4F16" w:rsidRDefault="00845905" w:rsidP="00845905">
            <w:pPr>
              <w:tabs>
                <w:tab w:val="center" w:pos="4961"/>
              </w:tabs>
              <w:rPr>
                <w:sz w:val="24"/>
                <w:szCs w:val="24"/>
              </w:rPr>
            </w:pPr>
            <w:r w:rsidRPr="00EC4F16">
              <w:rPr>
                <w:sz w:val="24"/>
                <w:szCs w:val="24"/>
              </w:rPr>
              <w:lastRenderedPageBreak/>
              <w:t>9</w:t>
            </w:r>
          </w:p>
        </w:tc>
        <w:tc>
          <w:tcPr>
            <w:tcW w:w="1134" w:type="dxa"/>
          </w:tcPr>
          <w:p w:rsidR="00845905" w:rsidRDefault="00845905" w:rsidP="00845905">
            <w:pPr>
              <w:rPr>
                <w:sz w:val="24"/>
                <w:szCs w:val="24"/>
              </w:rPr>
            </w:pPr>
            <w:r>
              <w:rPr>
                <w:sz w:val="24"/>
                <w:szCs w:val="24"/>
              </w:rPr>
              <w:t>2ФЛ, 3ФЛ,</w:t>
            </w:r>
          </w:p>
          <w:p w:rsidR="00845905" w:rsidRDefault="00845905" w:rsidP="00845905">
            <w:pPr>
              <w:rPr>
                <w:sz w:val="24"/>
                <w:szCs w:val="24"/>
              </w:rPr>
            </w:pPr>
            <w:r>
              <w:rPr>
                <w:sz w:val="24"/>
                <w:szCs w:val="24"/>
              </w:rPr>
              <w:t>2ЮЛ, 3ЮЛ</w:t>
            </w:r>
          </w:p>
        </w:tc>
        <w:tc>
          <w:tcPr>
            <w:tcW w:w="4933" w:type="dxa"/>
          </w:tcPr>
          <w:p w:rsidR="00845905" w:rsidRDefault="00845905" w:rsidP="00845905">
            <w:pPr>
              <w:tabs>
                <w:tab w:val="center" w:pos="4961"/>
              </w:tabs>
              <w:rPr>
                <w:color w:val="000000"/>
                <w:sz w:val="24"/>
                <w:szCs w:val="24"/>
                <w:lang w:bidi="ru-RU"/>
              </w:rPr>
            </w:pPr>
            <w:proofErr w:type="gramStart"/>
            <w:r>
              <w:rPr>
                <w:color w:val="000000"/>
                <w:sz w:val="24"/>
                <w:szCs w:val="24"/>
                <w:lang w:bidi="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w:t>
            </w:r>
            <w:proofErr w:type="gramEnd"/>
            <w:r>
              <w:rPr>
                <w:color w:val="000000"/>
                <w:sz w:val="24"/>
                <w:szCs w:val="24"/>
                <w:lang w:bidi="ru-RU"/>
              </w:rPr>
              <w:t xml:space="preserve">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tc>
        <w:tc>
          <w:tcPr>
            <w:tcW w:w="1531" w:type="dxa"/>
          </w:tcPr>
          <w:p w:rsidR="00845905" w:rsidRDefault="00845905" w:rsidP="00845905">
            <w:pPr>
              <w:tabs>
                <w:tab w:val="center" w:pos="4961"/>
              </w:tabs>
              <w:rPr>
                <w:color w:val="FF0000"/>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10</w:t>
            </w:r>
          </w:p>
        </w:tc>
        <w:tc>
          <w:tcPr>
            <w:tcW w:w="1134" w:type="dxa"/>
          </w:tcPr>
          <w:p w:rsidR="00845905" w:rsidRDefault="00845905" w:rsidP="00845905">
            <w:pPr>
              <w:rPr>
                <w:sz w:val="24"/>
                <w:szCs w:val="24"/>
              </w:rPr>
            </w:pPr>
            <w:r>
              <w:rPr>
                <w:sz w:val="24"/>
                <w:szCs w:val="24"/>
              </w:rPr>
              <w:t>2ФЛ, 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w:t>
            </w:r>
            <w:r>
              <w:rPr>
                <w:color w:val="000000"/>
                <w:sz w:val="24"/>
                <w:szCs w:val="24"/>
                <w:lang w:bidi="ru-RU"/>
              </w:rPr>
              <w:lastRenderedPageBreak/>
              <w:t>право на такой объект незавершенного строительства не зарегистрировано в ЕГРН</w:t>
            </w:r>
          </w:p>
        </w:tc>
        <w:tc>
          <w:tcPr>
            <w:tcW w:w="1531" w:type="dxa"/>
          </w:tcPr>
          <w:p w:rsidR="00845905" w:rsidRDefault="00845905" w:rsidP="00845905">
            <w:pPr>
              <w:tabs>
                <w:tab w:val="center" w:pos="4961"/>
              </w:tabs>
              <w:rPr>
                <w:b/>
                <w:color w:val="FF0000"/>
                <w:sz w:val="24"/>
                <w:szCs w:val="24"/>
              </w:rPr>
            </w:pPr>
            <w:r>
              <w:rPr>
                <w:sz w:val="24"/>
                <w:szCs w:val="24"/>
              </w:rPr>
              <w:lastRenderedPageBreak/>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lastRenderedPageBreak/>
              <w:t>11</w:t>
            </w:r>
          </w:p>
        </w:tc>
        <w:tc>
          <w:tcPr>
            <w:tcW w:w="1134" w:type="dxa"/>
          </w:tcPr>
          <w:p w:rsidR="00845905" w:rsidRDefault="00845905" w:rsidP="00845905">
            <w:pPr>
              <w:rPr>
                <w:sz w:val="24"/>
                <w:szCs w:val="24"/>
              </w:rPr>
            </w:pPr>
            <w:r>
              <w:rPr>
                <w:sz w:val="24"/>
                <w:szCs w:val="24"/>
              </w:rPr>
              <w:t>2ЮЛ, 3ЮЛ, 4ЮЛ</w:t>
            </w:r>
          </w:p>
        </w:tc>
        <w:tc>
          <w:tcPr>
            <w:tcW w:w="4933" w:type="dxa"/>
          </w:tcPr>
          <w:p w:rsidR="00845905" w:rsidRDefault="00845905" w:rsidP="00845905">
            <w:pPr>
              <w:tabs>
                <w:tab w:val="center" w:pos="4961"/>
              </w:tabs>
              <w:rPr>
                <w:color w:val="000000"/>
                <w:sz w:val="24"/>
                <w:szCs w:val="24"/>
                <w:lang w:bidi="ru-RU"/>
              </w:rPr>
            </w:pPr>
            <w:proofErr w:type="gramStart"/>
            <w:r>
              <w:rPr>
                <w:color w:val="000000"/>
                <w:sz w:val="24"/>
                <w:szCs w:val="24"/>
                <w:lang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Pr>
                <w:color w:val="000000"/>
                <w:sz w:val="24"/>
                <w:szCs w:val="24"/>
                <w:lang w:bidi="ru-RU"/>
              </w:rPr>
              <w:t xml:space="preserve"> </w:t>
            </w:r>
            <w:proofErr w:type="gramStart"/>
            <w:r>
              <w:rPr>
                <w:color w:val="000000"/>
                <w:sz w:val="24"/>
                <w:szCs w:val="24"/>
                <w:lang w:bidi="ru-RU"/>
              </w:rP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tc>
        <w:tc>
          <w:tcPr>
            <w:tcW w:w="1531" w:type="dxa"/>
          </w:tcPr>
          <w:p w:rsidR="00845905" w:rsidRDefault="00845905" w:rsidP="00845905">
            <w:pPr>
              <w:tabs>
                <w:tab w:val="center" w:pos="4961"/>
              </w:tabs>
              <w:rPr>
                <w:b/>
                <w:color w:val="FF0000"/>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12</w:t>
            </w:r>
          </w:p>
        </w:tc>
        <w:tc>
          <w:tcPr>
            <w:tcW w:w="1134" w:type="dxa"/>
          </w:tcPr>
          <w:p w:rsidR="00845905" w:rsidRDefault="00845905" w:rsidP="00845905">
            <w:pPr>
              <w:rPr>
                <w:sz w:val="24"/>
                <w:szCs w:val="24"/>
              </w:rPr>
            </w:pPr>
            <w:r>
              <w:rPr>
                <w:sz w:val="24"/>
                <w:szCs w:val="24"/>
              </w:rPr>
              <w:t>4ЮЛ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1531" w:type="dxa"/>
          </w:tcPr>
          <w:p w:rsidR="00845905" w:rsidRDefault="00845905" w:rsidP="00845905">
            <w:pPr>
              <w:tabs>
                <w:tab w:val="center" w:pos="4961"/>
              </w:tabs>
              <w:rPr>
                <w:color w:val="FF0000"/>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13</w:t>
            </w:r>
          </w:p>
        </w:tc>
        <w:tc>
          <w:tcPr>
            <w:tcW w:w="1134" w:type="dxa"/>
          </w:tcPr>
          <w:p w:rsidR="00845905" w:rsidRDefault="00845905" w:rsidP="00845905">
            <w:pPr>
              <w:rPr>
                <w:sz w:val="24"/>
                <w:szCs w:val="24"/>
              </w:rPr>
            </w:pPr>
            <w:r>
              <w:rPr>
                <w:sz w:val="24"/>
                <w:szCs w:val="24"/>
              </w:rPr>
              <w:t>2ФЛ, 3ФЛ,</w:t>
            </w:r>
          </w:p>
          <w:p w:rsidR="00845905" w:rsidRDefault="00845905" w:rsidP="00845905">
            <w:pPr>
              <w:rPr>
                <w:sz w:val="24"/>
                <w:szCs w:val="24"/>
              </w:rPr>
            </w:pPr>
            <w:r>
              <w:rPr>
                <w:sz w:val="24"/>
                <w:szCs w:val="24"/>
              </w:rPr>
              <w:t>2ЮЛ, 3ЮЛ</w:t>
            </w:r>
          </w:p>
        </w:tc>
        <w:tc>
          <w:tcPr>
            <w:tcW w:w="4933" w:type="dxa"/>
          </w:tcPr>
          <w:p w:rsidR="00845905" w:rsidRDefault="00845905" w:rsidP="00845905">
            <w:pPr>
              <w:tabs>
                <w:tab w:val="center" w:pos="4961"/>
              </w:tabs>
              <w:rPr>
                <w:color w:val="000000"/>
                <w:sz w:val="24"/>
                <w:szCs w:val="24"/>
                <w:lang w:bidi="ru-RU"/>
              </w:rPr>
            </w:pPr>
            <w:proofErr w:type="gramStart"/>
            <w:r>
              <w:rPr>
                <w:color w:val="000000"/>
                <w:sz w:val="24"/>
                <w:szCs w:val="24"/>
                <w:lang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tc>
        <w:tc>
          <w:tcPr>
            <w:tcW w:w="1531" w:type="dxa"/>
          </w:tcPr>
          <w:p w:rsidR="00845905" w:rsidRDefault="00845905" w:rsidP="00845905">
            <w:pPr>
              <w:tabs>
                <w:tab w:val="center" w:pos="4961"/>
              </w:tabs>
              <w:rPr>
                <w:color w:val="FF0000"/>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14</w:t>
            </w:r>
          </w:p>
        </w:tc>
        <w:tc>
          <w:tcPr>
            <w:tcW w:w="1134" w:type="dxa"/>
          </w:tcPr>
          <w:p w:rsidR="00845905" w:rsidRDefault="00845905" w:rsidP="00845905">
            <w:pPr>
              <w:rPr>
                <w:sz w:val="24"/>
                <w:szCs w:val="24"/>
              </w:rPr>
            </w:pPr>
            <w:r>
              <w:rPr>
                <w:sz w:val="24"/>
                <w:szCs w:val="24"/>
              </w:rPr>
              <w:t>3ФЛ, 3ЮЛ</w:t>
            </w:r>
          </w:p>
          <w:p w:rsidR="00845905" w:rsidRDefault="00845905" w:rsidP="00845905">
            <w:pPr>
              <w:rPr>
                <w:sz w:val="24"/>
                <w:szCs w:val="24"/>
              </w:rPr>
            </w:pP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w:t>
            </w:r>
            <w:r>
              <w:rPr>
                <w:color w:val="000000"/>
                <w:sz w:val="24"/>
                <w:szCs w:val="24"/>
                <w:lang w:bidi="ru-RU"/>
              </w:rPr>
              <w:lastRenderedPageBreak/>
              <w:t>бюджетных средств, за предоставлением в безвозмездное пользование</w:t>
            </w:r>
          </w:p>
        </w:tc>
        <w:tc>
          <w:tcPr>
            <w:tcW w:w="1531" w:type="dxa"/>
          </w:tcPr>
          <w:p w:rsidR="00845905" w:rsidRDefault="00845905" w:rsidP="00845905">
            <w:pPr>
              <w:tabs>
                <w:tab w:val="center" w:pos="4961"/>
              </w:tabs>
              <w:rPr>
                <w:color w:val="FF0000"/>
                <w:sz w:val="24"/>
                <w:szCs w:val="24"/>
              </w:rPr>
            </w:pPr>
            <w:r>
              <w:rPr>
                <w:sz w:val="24"/>
                <w:szCs w:val="24"/>
              </w:rPr>
              <w:lastRenderedPageBreak/>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lastRenderedPageBreak/>
              <w:t>15</w:t>
            </w:r>
          </w:p>
        </w:tc>
        <w:tc>
          <w:tcPr>
            <w:tcW w:w="1134" w:type="dxa"/>
          </w:tcPr>
          <w:p w:rsidR="00845905" w:rsidRDefault="00845905" w:rsidP="00845905">
            <w:pPr>
              <w:rPr>
                <w:sz w:val="24"/>
                <w:szCs w:val="24"/>
              </w:rPr>
            </w:pPr>
            <w:r>
              <w:rPr>
                <w:sz w:val="24"/>
                <w:szCs w:val="24"/>
              </w:rPr>
              <w:t>3ЮЛ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1531" w:type="dxa"/>
          </w:tcPr>
          <w:p w:rsidR="00845905" w:rsidRDefault="00845905" w:rsidP="00845905">
            <w:pPr>
              <w:tabs>
                <w:tab w:val="center" w:pos="4961"/>
              </w:tabs>
              <w:rPr>
                <w:color w:val="FF0000"/>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16</w:t>
            </w:r>
          </w:p>
        </w:tc>
        <w:tc>
          <w:tcPr>
            <w:tcW w:w="1134" w:type="dxa"/>
          </w:tcPr>
          <w:p w:rsidR="00845905" w:rsidRDefault="00845905" w:rsidP="00845905">
            <w:pPr>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tc>
        <w:tc>
          <w:tcPr>
            <w:tcW w:w="1531" w:type="dxa"/>
          </w:tcPr>
          <w:p w:rsidR="00845905" w:rsidRDefault="00845905" w:rsidP="00845905">
            <w:pPr>
              <w:tabs>
                <w:tab w:val="center" w:pos="4961"/>
              </w:tabs>
              <w:rPr>
                <w:color w:val="FF0000"/>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17</w:t>
            </w:r>
          </w:p>
        </w:tc>
        <w:tc>
          <w:tcPr>
            <w:tcW w:w="1134" w:type="dxa"/>
          </w:tcPr>
          <w:p w:rsidR="00845905" w:rsidRDefault="00845905" w:rsidP="00845905">
            <w:pPr>
              <w:rPr>
                <w:sz w:val="24"/>
                <w:szCs w:val="24"/>
              </w:rPr>
            </w:pPr>
            <w:r>
              <w:rPr>
                <w:sz w:val="24"/>
                <w:szCs w:val="24"/>
              </w:rPr>
              <w:t>2ФЛ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1531" w:type="dxa"/>
          </w:tcPr>
          <w:p w:rsidR="00845905" w:rsidRDefault="00845905" w:rsidP="00845905">
            <w:pPr>
              <w:tabs>
                <w:tab w:val="center" w:pos="4961"/>
              </w:tabs>
              <w:rPr>
                <w:color w:val="FF0000"/>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18</w:t>
            </w:r>
          </w:p>
        </w:tc>
        <w:tc>
          <w:tcPr>
            <w:tcW w:w="1134" w:type="dxa"/>
          </w:tcPr>
          <w:p w:rsidR="00845905" w:rsidRDefault="00845905" w:rsidP="00845905">
            <w:pPr>
              <w:rPr>
                <w:sz w:val="24"/>
                <w:szCs w:val="24"/>
              </w:rPr>
            </w:pPr>
            <w:r>
              <w:rPr>
                <w:sz w:val="24"/>
                <w:szCs w:val="24"/>
              </w:rPr>
              <w:t>2ФЛ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tc>
        <w:tc>
          <w:tcPr>
            <w:tcW w:w="1531" w:type="dxa"/>
          </w:tcPr>
          <w:p w:rsidR="00845905" w:rsidRDefault="00845905" w:rsidP="00845905">
            <w:pPr>
              <w:tabs>
                <w:tab w:val="center" w:pos="4961"/>
              </w:tabs>
              <w:rPr>
                <w:color w:val="FF0000"/>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19</w:t>
            </w:r>
          </w:p>
        </w:tc>
        <w:tc>
          <w:tcPr>
            <w:tcW w:w="1134" w:type="dxa"/>
          </w:tcPr>
          <w:p w:rsidR="00845905" w:rsidRDefault="00845905" w:rsidP="00845905">
            <w:pPr>
              <w:rPr>
                <w:sz w:val="24"/>
                <w:szCs w:val="24"/>
              </w:rPr>
            </w:pPr>
            <w:r>
              <w:rPr>
                <w:sz w:val="24"/>
                <w:szCs w:val="24"/>
              </w:rPr>
              <w:t>2ФЛ,</w:t>
            </w:r>
          </w:p>
          <w:p w:rsidR="00845905" w:rsidRDefault="00845905" w:rsidP="00845905">
            <w:pPr>
              <w:rPr>
                <w:b/>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1531" w:type="dxa"/>
          </w:tcPr>
          <w:p w:rsidR="00845905" w:rsidRDefault="00845905" w:rsidP="00845905">
            <w:pPr>
              <w:tabs>
                <w:tab w:val="center" w:pos="4961"/>
              </w:tabs>
              <w:rPr>
                <w:color w:val="FF0000"/>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20</w:t>
            </w:r>
          </w:p>
        </w:tc>
        <w:tc>
          <w:tcPr>
            <w:tcW w:w="1134" w:type="dxa"/>
          </w:tcPr>
          <w:p w:rsidR="00845905" w:rsidRDefault="00845905" w:rsidP="00845905">
            <w:pPr>
              <w:rPr>
                <w:sz w:val="24"/>
                <w:szCs w:val="24"/>
              </w:rPr>
            </w:pPr>
            <w:r>
              <w:rPr>
                <w:sz w:val="24"/>
                <w:szCs w:val="24"/>
              </w:rPr>
              <w:t>2ФЛ,</w:t>
            </w:r>
          </w:p>
          <w:p w:rsidR="00845905" w:rsidRDefault="00845905" w:rsidP="00845905">
            <w:pPr>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1531" w:type="dxa"/>
          </w:tcPr>
          <w:p w:rsidR="00845905" w:rsidRDefault="00845905" w:rsidP="00845905">
            <w:pPr>
              <w:tabs>
                <w:tab w:val="center" w:pos="4961"/>
              </w:tabs>
              <w:rPr>
                <w:color w:val="FF0000"/>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21</w:t>
            </w:r>
          </w:p>
        </w:tc>
        <w:tc>
          <w:tcPr>
            <w:tcW w:w="1134" w:type="dxa"/>
          </w:tcPr>
          <w:p w:rsidR="00845905" w:rsidRDefault="00845905" w:rsidP="00845905">
            <w:pPr>
              <w:rPr>
                <w:sz w:val="24"/>
                <w:szCs w:val="24"/>
              </w:rPr>
            </w:pPr>
            <w:r>
              <w:rPr>
                <w:sz w:val="24"/>
                <w:szCs w:val="24"/>
              </w:rPr>
              <w:t>2ФЛ,</w:t>
            </w:r>
          </w:p>
          <w:p w:rsidR="00845905" w:rsidRDefault="00845905" w:rsidP="00845905">
            <w:pPr>
              <w:rPr>
                <w:sz w:val="24"/>
                <w:szCs w:val="24"/>
              </w:rPr>
            </w:pPr>
            <w:r>
              <w:rPr>
                <w:sz w:val="24"/>
                <w:szCs w:val="24"/>
              </w:rPr>
              <w:lastRenderedPageBreak/>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lastRenderedPageBreak/>
              <w:t xml:space="preserve">проектная документация на выполнение </w:t>
            </w:r>
            <w:r>
              <w:rPr>
                <w:color w:val="000000"/>
                <w:sz w:val="24"/>
                <w:szCs w:val="24"/>
                <w:lang w:bidi="ru-RU"/>
              </w:rPr>
              <w:lastRenderedPageBreak/>
              <w:t xml:space="preserve">работ, связанных с пользованием недрами </w:t>
            </w:r>
            <w:r>
              <w:rPr>
                <w:sz w:val="24"/>
                <w:szCs w:val="24"/>
              </w:rPr>
              <w:t>либо ее часть, предусматривающая осуществление соответствующей деятельности (за исключением сведений, содержащих государственную тайну)</w:t>
            </w:r>
            <w:r>
              <w:rPr>
                <w:color w:val="000000"/>
                <w:sz w:val="24"/>
                <w:szCs w:val="24"/>
                <w:lang w:bidi="ru-RU"/>
              </w:rPr>
              <w:t xml:space="preserve">, если обращается </w:t>
            </w:r>
            <w:proofErr w:type="spellStart"/>
            <w:r>
              <w:rPr>
                <w:color w:val="000000"/>
                <w:sz w:val="24"/>
                <w:szCs w:val="24"/>
                <w:lang w:bidi="ru-RU"/>
              </w:rPr>
              <w:t>недропользователь</w:t>
            </w:r>
            <w:proofErr w:type="spellEnd"/>
            <w:r>
              <w:rPr>
                <w:color w:val="000000"/>
                <w:sz w:val="24"/>
                <w:szCs w:val="24"/>
                <w:lang w:bidi="ru-RU"/>
              </w:rPr>
              <w:t xml:space="preserve"> за предоставлением в аренду</w:t>
            </w:r>
          </w:p>
        </w:tc>
        <w:tc>
          <w:tcPr>
            <w:tcW w:w="1531" w:type="dxa"/>
          </w:tcPr>
          <w:p w:rsidR="00845905" w:rsidRDefault="00845905" w:rsidP="00845905">
            <w:pPr>
              <w:tabs>
                <w:tab w:val="center" w:pos="4961"/>
              </w:tabs>
              <w:rPr>
                <w:color w:val="FF0000"/>
                <w:sz w:val="24"/>
                <w:szCs w:val="24"/>
              </w:rPr>
            </w:pPr>
            <w:r>
              <w:rPr>
                <w:sz w:val="24"/>
                <w:szCs w:val="24"/>
              </w:rPr>
              <w:lastRenderedPageBreak/>
              <w:t xml:space="preserve">ЕПГУ, ЭП, </w:t>
            </w:r>
            <w:r>
              <w:rPr>
                <w:sz w:val="24"/>
                <w:szCs w:val="24"/>
              </w:rPr>
              <w:lastRenderedPageBreak/>
              <w:t>ПС, Л</w:t>
            </w:r>
          </w:p>
        </w:tc>
        <w:tc>
          <w:tcPr>
            <w:tcW w:w="1418" w:type="dxa"/>
            <w:gridSpan w:val="2"/>
          </w:tcPr>
          <w:p w:rsidR="00845905" w:rsidRDefault="00845905" w:rsidP="00845905">
            <w:pPr>
              <w:rPr>
                <w:sz w:val="24"/>
                <w:szCs w:val="24"/>
              </w:rPr>
            </w:pPr>
            <w:r>
              <w:rPr>
                <w:sz w:val="24"/>
                <w:szCs w:val="24"/>
              </w:rPr>
              <w:lastRenderedPageBreak/>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lastRenderedPageBreak/>
              <w:t>22</w:t>
            </w:r>
          </w:p>
        </w:tc>
        <w:tc>
          <w:tcPr>
            <w:tcW w:w="1134" w:type="dxa"/>
          </w:tcPr>
          <w:p w:rsidR="00845905" w:rsidRDefault="00845905" w:rsidP="00845905">
            <w:pPr>
              <w:rPr>
                <w:sz w:val="24"/>
                <w:szCs w:val="24"/>
              </w:rPr>
            </w:pPr>
            <w:r>
              <w:rPr>
                <w:sz w:val="24"/>
                <w:szCs w:val="24"/>
              </w:rPr>
              <w:t>2ФЛ,</w:t>
            </w:r>
          </w:p>
          <w:p w:rsidR="00845905" w:rsidRDefault="00845905" w:rsidP="00845905">
            <w:pPr>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1531" w:type="dxa"/>
          </w:tcPr>
          <w:p w:rsidR="00845905" w:rsidRDefault="00845905" w:rsidP="00845905">
            <w:pPr>
              <w:tabs>
                <w:tab w:val="center" w:pos="4961"/>
              </w:tabs>
              <w:rPr>
                <w:color w:val="FF0000"/>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23</w:t>
            </w:r>
          </w:p>
        </w:tc>
        <w:tc>
          <w:tcPr>
            <w:tcW w:w="1134" w:type="dxa"/>
          </w:tcPr>
          <w:p w:rsidR="00845905" w:rsidRDefault="00845905" w:rsidP="00845905">
            <w:pPr>
              <w:rPr>
                <w:sz w:val="24"/>
                <w:szCs w:val="24"/>
              </w:rPr>
            </w:pPr>
            <w:r>
              <w:rPr>
                <w:sz w:val="24"/>
                <w:szCs w:val="24"/>
              </w:rPr>
              <w:t>2ФЛ,</w:t>
            </w:r>
          </w:p>
          <w:p w:rsidR="00845905" w:rsidRDefault="00845905" w:rsidP="00845905">
            <w:pPr>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1531" w:type="dxa"/>
          </w:tcPr>
          <w:p w:rsidR="00845905" w:rsidRDefault="00845905" w:rsidP="00845905">
            <w:pPr>
              <w:tabs>
                <w:tab w:val="center" w:pos="4961"/>
              </w:tabs>
              <w:rPr>
                <w:b/>
                <w:color w:val="FF0000"/>
                <w:sz w:val="24"/>
                <w:szCs w:val="24"/>
              </w:rPr>
            </w:pPr>
            <w:r>
              <w:rPr>
                <w:sz w:val="24"/>
                <w:szCs w:val="24"/>
              </w:rPr>
              <w:t>ЕПГУ, ЭП, ПС, Л</w:t>
            </w:r>
          </w:p>
        </w:tc>
        <w:tc>
          <w:tcPr>
            <w:tcW w:w="1418" w:type="dxa"/>
            <w:gridSpan w:val="2"/>
          </w:tcPr>
          <w:p w:rsidR="00845905" w:rsidRDefault="00845905" w:rsidP="00845905">
            <w:pPr>
              <w:tabs>
                <w:tab w:val="center" w:pos="4961"/>
              </w:tabs>
              <w:rPr>
                <w:color w:val="FF0000"/>
                <w:sz w:val="24"/>
                <w:szCs w:val="24"/>
              </w:rPr>
            </w:pPr>
            <w:r>
              <w:rPr>
                <w:sz w:val="24"/>
                <w:szCs w:val="24"/>
              </w:rPr>
              <w:t>Д(1)</w:t>
            </w:r>
          </w:p>
        </w:tc>
      </w:tr>
      <w:tr w:rsidR="00845905" w:rsidTr="00845905">
        <w:tc>
          <w:tcPr>
            <w:tcW w:w="9599" w:type="dxa"/>
            <w:gridSpan w:val="7"/>
          </w:tcPr>
          <w:p w:rsidR="00845905" w:rsidRPr="00EC4F16" w:rsidRDefault="00845905" w:rsidP="00845905">
            <w:pPr>
              <w:tabs>
                <w:tab w:val="center" w:pos="4961"/>
              </w:tabs>
              <w:rPr>
                <w:sz w:val="24"/>
                <w:szCs w:val="24"/>
              </w:rPr>
            </w:pPr>
            <w:r>
              <w:rPr>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w:t>
            </w:r>
          </w:p>
        </w:tc>
        <w:tc>
          <w:tcPr>
            <w:tcW w:w="1134" w:type="dxa"/>
          </w:tcPr>
          <w:p w:rsidR="00845905" w:rsidRDefault="00845905" w:rsidP="00845905">
            <w:pPr>
              <w:rPr>
                <w:sz w:val="24"/>
                <w:szCs w:val="24"/>
              </w:rPr>
            </w:pPr>
            <w:r>
              <w:rPr>
                <w:sz w:val="24"/>
                <w:szCs w:val="24"/>
              </w:rPr>
              <w:t>ФЛ,</w:t>
            </w:r>
          </w:p>
          <w:p w:rsidR="00845905" w:rsidRPr="00EC4F16" w:rsidRDefault="00845905" w:rsidP="00845905">
            <w:pPr>
              <w:tabs>
                <w:tab w:val="center" w:pos="4961"/>
              </w:tabs>
              <w:rPr>
                <w:sz w:val="24"/>
                <w:szCs w:val="24"/>
              </w:rPr>
            </w:pPr>
            <w:r>
              <w:rPr>
                <w:sz w:val="24"/>
                <w:szCs w:val="24"/>
              </w:rPr>
              <w:t>ЮЛ</w:t>
            </w:r>
          </w:p>
        </w:tc>
        <w:tc>
          <w:tcPr>
            <w:tcW w:w="4933" w:type="dxa"/>
          </w:tcPr>
          <w:p w:rsidR="00845905" w:rsidRPr="00EC4F16" w:rsidRDefault="00845905" w:rsidP="00845905">
            <w:pPr>
              <w:tabs>
                <w:tab w:val="center" w:pos="4961"/>
              </w:tabs>
              <w:rPr>
                <w:sz w:val="24"/>
                <w:szCs w:val="24"/>
              </w:rPr>
            </w:pPr>
            <w:r>
              <w:rPr>
                <w:sz w:val="24"/>
                <w:szCs w:val="24"/>
              </w:rPr>
              <w:t>выписка из Единого государственного реестра недвижимости об объекте недвижимости (ЕГРН)</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[Все], 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2</w:t>
            </w:r>
          </w:p>
        </w:tc>
        <w:tc>
          <w:tcPr>
            <w:tcW w:w="1134" w:type="dxa"/>
          </w:tcPr>
          <w:p w:rsidR="00845905" w:rsidRDefault="00845905" w:rsidP="00845905">
            <w:pPr>
              <w:rPr>
                <w:sz w:val="24"/>
                <w:szCs w:val="24"/>
              </w:rPr>
            </w:pPr>
            <w:r>
              <w:rPr>
                <w:sz w:val="24"/>
                <w:szCs w:val="24"/>
              </w:rPr>
              <w:t>ФЛ,</w:t>
            </w:r>
          </w:p>
          <w:p w:rsidR="00845905" w:rsidRPr="00EC4F16" w:rsidRDefault="00845905" w:rsidP="00845905">
            <w:pPr>
              <w:tabs>
                <w:tab w:val="center" w:pos="4961"/>
              </w:tabs>
              <w:rPr>
                <w:sz w:val="24"/>
                <w:szCs w:val="24"/>
              </w:rPr>
            </w:pPr>
            <w:r>
              <w:rPr>
                <w:sz w:val="24"/>
                <w:szCs w:val="24"/>
              </w:rPr>
              <w:t>ЮЛ</w:t>
            </w:r>
          </w:p>
        </w:tc>
        <w:tc>
          <w:tcPr>
            <w:tcW w:w="4933" w:type="dxa"/>
          </w:tcPr>
          <w:p w:rsidR="00845905" w:rsidRPr="00EC4F16" w:rsidRDefault="00845905" w:rsidP="00845905">
            <w:pPr>
              <w:tabs>
                <w:tab w:val="center" w:pos="4961"/>
              </w:tabs>
              <w:rPr>
                <w:sz w:val="24"/>
                <w:szCs w:val="24"/>
              </w:rPr>
            </w:pPr>
            <w:r>
              <w:rPr>
                <w:sz w:val="24"/>
                <w:szCs w:val="24"/>
              </w:rPr>
              <w:t>выписка из Единого государственного реестра юридических лиц (ЕГРЮЛ)</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[Все], Д(1)</w:t>
            </w:r>
          </w:p>
        </w:tc>
      </w:tr>
      <w:tr w:rsidR="00845905" w:rsidTr="00845905">
        <w:trPr>
          <w:gridAfter w:val="2"/>
          <w:wAfter w:w="27" w:type="dxa"/>
        </w:trPr>
        <w:tc>
          <w:tcPr>
            <w:tcW w:w="562" w:type="dxa"/>
          </w:tcPr>
          <w:p w:rsidR="00845905" w:rsidRPr="00EC4F16" w:rsidRDefault="00845905" w:rsidP="00845905">
            <w:pPr>
              <w:tabs>
                <w:tab w:val="center" w:pos="4961"/>
              </w:tabs>
              <w:rPr>
                <w:sz w:val="24"/>
                <w:szCs w:val="24"/>
              </w:rPr>
            </w:pPr>
            <w:r w:rsidRPr="00EC4F16">
              <w:rPr>
                <w:sz w:val="24"/>
                <w:szCs w:val="24"/>
              </w:rPr>
              <w:t>3</w:t>
            </w:r>
          </w:p>
        </w:tc>
        <w:tc>
          <w:tcPr>
            <w:tcW w:w="1134" w:type="dxa"/>
          </w:tcPr>
          <w:p w:rsidR="00845905" w:rsidRPr="00EC4F16" w:rsidRDefault="00845905" w:rsidP="00845905">
            <w:pPr>
              <w:tabs>
                <w:tab w:val="center" w:pos="4961"/>
              </w:tabs>
              <w:rPr>
                <w:sz w:val="24"/>
                <w:szCs w:val="24"/>
              </w:rPr>
            </w:pPr>
            <w:r w:rsidRPr="00EC4F16">
              <w:rPr>
                <w:sz w:val="24"/>
                <w:szCs w:val="24"/>
              </w:rPr>
              <w:t>1ФЛ, 2ФЛ</w:t>
            </w:r>
          </w:p>
        </w:tc>
        <w:tc>
          <w:tcPr>
            <w:tcW w:w="4933" w:type="dxa"/>
          </w:tcPr>
          <w:p w:rsidR="00845905" w:rsidRPr="00EC4F16" w:rsidRDefault="00845905" w:rsidP="00845905">
            <w:pPr>
              <w:tabs>
                <w:tab w:val="center" w:pos="4961"/>
              </w:tabs>
              <w:rPr>
                <w:sz w:val="24"/>
                <w:szCs w:val="24"/>
              </w:rPr>
            </w:pPr>
            <w:proofErr w:type="gramStart"/>
            <w:r>
              <w:rPr>
                <w:color w:val="000000"/>
                <w:sz w:val="24"/>
                <w:szCs w:val="24"/>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2" w:type="dxa"/>
          </w:tcPr>
          <w:p w:rsidR="00845905" w:rsidRDefault="00845905" w:rsidP="00845905">
            <w:pPr>
              <w:rPr>
                <w:sz w:val="24"/>
                <w:szCs w:val="24"/>
              </w:rPr>
            </w:pPr>
            <w:r>
              <w:rPr>
                <w:sz w:val="24"/>
                <w:szCs w:val="24"/>
              </w:rPr>
              <w:t>Д(1)</w:t>
            </w:r>
          </w:p>
        </w:tc>
      </w:tr>
      <w:tr w:rsidR="00845905" w:rsidTr="00845905">
        <w:trPr>
          <w:gridAfter w:val="2"/>
          <w:wAfter w:w="27" w:type="dxa"/>
        </w:trPr>
        <w:tc>
          <w:tcPr>
            <w:tcW w:w="562" w:type="dxa"/>
          </w:tcPr>
          <w:p w:rsidR="00845905" w:rsidRPr="00EC4F16" w:rsidRDefault="00845905" w:rsidP="00845905">
            <w:pPr>
              <w:tabs>
                <w:tab w:val="center" w:pos="4961"/>
              </w:tabs>
              <w:rPr>
                <w:sz w:val="24"/>
                <w:szCs w:val="24"/>
              </w:rPr>
            </w:pPr>
            <w:r w:rsidRPr="00EC4F16">
              <w:rPr>
                <w:sz w:val="24"/>
                <w:szCs w:val="24"/>
              </w:rPr>
              <w:t>4</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Pr="00EC4F16" w:rsidRDefault="00845905" w:rsidP="00845905">
            <w:pPr>
              <w:tabs>
                <w:tab w:val="center" w:pos="4961"/>
              </w:tabs>
              <w:rPr>
                <w:sz w:val="24"/>
                <w:szCs w:val="24"/>
              </w:rPr>
            </w:pPr>
            <w:proofErr w:type="gramStart"/>
            <w:r>
              <w:rPr>
                <w:color w:val="000000"/>
                <w:sz w:val="24"/>
                <w:szCs w:val="24"/>
                <w:lang w:bidi="ru-RU"/>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w:t>
            </w:r>
            <w:r>
              <w:rPr>
                <w:color w:val="000000"/>
                <w:sz w:val="24"/>
                <w:szCs w:val="24"/>
                <w:lang w:bidi="ru-RU"/>
              </w:rPr>
              <w:lastRenderedPageBreak/>
              <w:t>некоммерческого товарищества, за предоставлением в аренду;</w:t>
            </w:r>
            <w:proofErr w:type="gramEnd"/>
            <w:r>
              <w:rPr>
                <w:color w:val="000000"/>
                <w:sz w:val="24"/>
                <w:szCs w:val="24"/>
                <w:lang w:bidi="ru-RU"/>
              </w:rPr>
              <w:t xml:space="preserve"> </w:t>
            </w:r>
            <w:proofErr w:type="gramStart"/>
            <w:r>
              <w:rPr>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Pr>
                <w:color w:val="000000"/>
                <w:sz w:val="24"/>
                <w:szCs w:val="24"/>
                <w:lang w:bidi="ru-RU"/>
              </w:rPr>
              <w:t xml:space="preserve">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lastRenderedPageBreak/>
              <w:t>ЕПГУ, ЭП,  ПС, Л</w:t>
            </w:r>
          </w:p>
        </w:tc>
        <w:tc>
          <w:tcPr>
            <w:tcW w:w="1412" w:type="dxa"/>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lastRenderedPageBreak/>
              <w:t>5</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Pr="00EC4F16" w:rsidRDefault="00845905" w:rsidP="00845905">
            <w:pPr>
              <w:tabs>
                <w:tab w:val="center" w:pos="4961"/>
              </w:tabs>
              <w:rPr>
                <w:sz w:val="24"/>
                <w:szCs w:val="24"/>
              </w:rPr>
            </w:pPr>
            <w:proofErr w:type="gramStart"/>
            <w:r>
              <w:rPr>
                <w:color w:val="000000"/>
                <w:sz w:val="24"/>
                <w:szCs w:val="24"/>
                <w:lang w:bidi="ru-RU"/>
              </w:rPr>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w:t>
            </w:r>
            <w:proofErr w:type="gramEnd"/>
            <w:r>
              <w:rPr>
                <w:color w:val="000000"/>
                <w:sz w:val="24"/>
                <w:szCs w:val="24"/>
                <w:lang w:bidi="ru-RU"/>
              </w:rPr>
              <w:t xml:space="preserve"> </w:t>
            </w:r>
            <w:proofErr w:type="gramStart"/>
            <w:r>
              <w:rPr>
                <w:color w:val="000000"/>
                <w:sz w:val="24"/>
                <w:szCs w:val="24"/>
                <w:lang w:bidi="ru-RU"/>
              </w:rPr>
              <w:t>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6</w:t>
            </w:r>
          </w:p>
        </w:tc>
        <w:tc>
          <w:tcPr>
            <w:tcW w:w="1134" w:type="dxa"/>
          </w:tcPr>
          <w:p w:rsidR="00845905" w:rsidRPr="00EC4F16" w:rsidRDefault="00845905" w:rsidP="00845905">
            <w:pPr>
              <w:tabs>
                <w:tab w:val="center" w:pos="4961"/>
              </w:tabs>
              <w:rPr>
                <w:sz w:val="24"/>
                <w:szCs w:val="24"/>
              </w:rPr>
            </w:pPr>
            <w:r>
              <w:rPr>
                <w:sz w:val="24"/>
                <w:szCs w:val="24"/>
              </w:rPr>
              <w:t>2ЮЛ</w:t>
            </w:r>
          </w:p>
        </w:tc>
        <w:tc>
          <w:tcPr>
            <w:tcW w:w="4933" w:type="dxa"/>
          </w:tcPr>
          <w:p w:rsidR="00845905" w:rsidRPr="00EC4F16" w:rsidRDefault="00845905" w:rsidP="00845905">
            <w:pPr>
              <w:tabs>
                <w:tab w:val="center" w:pos="4961"/>
              </w:tabs>
              <w:rPr>
                <w:sz w:val="24"/>
                <w:szCs w:val="24"/>
              </w:rPr>
            </w:pPr>
            <w:r>
              <w:rPr>
                <w:color w:val="000000"/>
                <w:sz w:val="24"/>
                <w:szCs w:val="24"/>
                <w:lang w:bidi="ru-RU"/>
              </w:rPr>
              <w:t xml:space="preserve">распоряжение Правительства Российской Федерации, если обращается юридическое лицо, испрашивающее участок для размещения объектов </w:t>
            </w:r>
            <w:proofErr w:type="spellStart"/>
            <w:r>
              <w:rPr>
                <w:color w:val="000000"/>
                <w:sz w:val="24"/>
                <w:szCs w:val="24"/>
                <w:lang w:bidi="ru-RU"/>
              </w:rPr>
              <w:t>социальнокультурного</w:t>
            </w:r>
            <w:proofErr w:type="spellEnd"/>
            <w:r>
              <w:rPr>
                <w:color w:val="000000"/>
                <w:sz w:val="24"/>
                <w:szCs w:val="24"/>
                <w:lang w:bidi="ru-RU"/>
              </w:rPr>
              <w:t xml:space="preserve"> </w:t>
            </w:r>
            <w:r>
              <w:rPr>
                <w:color w:val="000000"/>
                <w:sz w:val="24"/>
                <w:szCs w:val="24"/>
                <w:lang w:bidi="ru-RU"/>
              </w:rPr>
              <w:lastRenderedPageBreak/>
              <w:t>назначения, реализации масштабных инвестиционных проектов,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lastRenderedPageBreak/>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lastRenderedPageBreak/>
              <w:t>7</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8</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9</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10</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11</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12</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13</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proofErr w:type="gramStart"/>
            <w:r>
              <w:rPr>
                <w:color w:val="000000"/>
                <w:sz w:val="24"/>
                <w:szCs w:val="24"/>
                <w:lang w:bidi="ru-RU"/>
              </w:rPr>
              <w:t xml:space="preserve">договор пользования рыбоводным участком, если обращается лицо, осуществляющее товарную </w:t>
            </w:r>
            <w:proofErr w:type="spellStart"/>
            <w:r>
              <w:rPr>
                <w:color w:val="000000"/>
                <w:sz w:val="24"/>
                <w:szCs w:val="24"/>
                <w:lang w:bidi="ru-RU"/>
              </w:rPr>
              <w:t>аквакультуру</w:t>
            </w:r>
            <w:proofErr w:type="spellEnd"/>
            <w:r>
              <w:rPr>
                <w:color w:val="000000"/>
                <w:sz w:val="24"/>
                <w:szCs w:val="24"/>
                <w:lang w:bidi="ru-RU"/>
              </w:rPr>
              <w:t xml:space="preserve"> (товарное рыбоводство), за предоставлением в аренду</w:t>
            </w:r>
            <w:proofErr w:type="gramEnd"/>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14</w:t>
            </w:r>
          </w:p>
        </w:tc>
        <w:tc>
          <w:tcPr>
            <w:tcW w:w="1134" w:type="dxa"/>
          </w:tcPr>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proofErr w:type="gramStart"/>
            <w:r>
              <w:rPr>
                <w:color w:val="000000"/>
                <w:sz w:val="24"/>
                <w:szCs w:val="24"/>
                <w:lang w:bidi="ru-RU"/>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w:t>
            </w:r>
            <w:r>
              <w:rPr>
                <w:color w:val="000000"/>
                <w:sz w:val="24"/>
                <w:szCs w:val="24"/>
                <w:lang w:bidi="ru-RU"/>
              </w:rPr>
              <w:lastRenderedPageBreak/>
              <w:t>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Pr>
                <w:color w:val="000000"/>
                <w:sz w:val="24"/>
                <w:szCs w:val="24"/>
                <w:lang w:bidi="ru-RU"/>
              </w:rPr>
              <w:t xml:space="preserve">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lastRenderedPageBreak/>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lastRenderedPageBreak/>
              <w:t>15</w:t>
            </w:r>
          </w:p>
        </w:tc>
        <w:tc>
          <w:tcPr>
            <w:tcW w:w="1134" w:type="dxa"/>
          </w:tcPr>
          <w:p w:rsidR="00845905" w:rsidRPr="00EC4F16" w:rsidRDefault="00845905" w:rsidP="00845905">
            <w:pPr>
              <w:tabs>
                <w:tab w:val="center" w:pos="4961"/>
              </w:tabs>
              <w:rPr>
                <w:sz w:val="24"/>
                <w:szCs w:val="24"/>
              </w:rPr>
            </w:pPr>
            <w:r w:rsidRPr="00EC4F16">
              <w:rPr>
                <w:sz w:val="24"/>
                <w:szCs w:val="24"/>
              </w:rPr>
              <w:t>3ФЛ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16</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17</w:t>
            </w:r>
          </w:p>
        </w:tc>
        <w:tc>
          <w:tcPr>
            <w:tcW w:w="1134" w:type="dxa"/>
          </w:tcPr>
          <w:p w:rsidR="00845905" w:rsidRPr="00EC4F16" w:rsidRDefault="00845905" w:rsidP="00845905">
            <w:pPr>
              <w:tabs>
                <w:tab w:val="center" w:pos="4961"/>
              </w:tabs>
              <w:rPr>
                <w:sz w:val="24"/>
                <w:szCs w:val="24"/>
              </w:rPr>
            </w:pPr>
            <w:r w:rsidRPr="00EC4F16">
              <w:rPr>
                <w:sz w:val="24"/>
                <w:szCs w:val="24"/>
              </w:rPr>
              <w:t>3ЮЛ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18</w:t>
            </w:r>
          </w:p>
        </w:tc>
        <w:tc>
          <w:tcPr>
            <w:tcW w:w="1134" w:type="dxa"/>
          </w:tcPr>
          <w:p w:rsidR="00845905" w:rsidRDefault="00845905" w:rsidP="00845905">
            <w:pPr>
              <w:rPr>
                <w:sz w:val="24"/>
                <w:szCs w:val="24"/>
              </w:rPr>
            </w:pPr>
            <w:r>
              <w:rPr>
                <w:sz w:val="24"/>
                <w:szCs w:val="24"/>
              </w:rPr>
              <w:t>3ФЛ,</w:t>
            </w:r>
          </w:p>
          <w:p w:rsidR="00845905" w:rsidRPr="00EC4F16" w:rsidRDefault="00845905" w:rsidP="00845905">
            <w:pPr>
              <w:tabs>
                <w:tab w:val="center" w:pos="4961"/>
              </w:tabs>
              <w:rPr>
                <w:sz w:val="24"/>
                <w:szCs w:val="24"/>
              </w:rPr>
            </w:pPr>
            <w:r>
              <w:rPr>
                <w:sz w:val="24"/>
                <w:szCs w:val="24"/>
              </w:rPr>
              <w:t>3ЮЛ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19</w:t>
            </w:r>
          </w:p>
        </w:tc>
        <w:tc>
          <w:tcPr>
            <w:tcW w:w="1134" w:type="dxa"/>
          </w:tcPr>
          <w:p w:rsidR="00845905" w:rsidRPr="00EC4F16" w:rsidRDefault="00845905" w:rsidP="00845905">
            <w:pPr>
              <w:tabs>
                <w:tab w:val="center" w:pos="4961"/>
              </w:tabs>
              <w:rPr>
                <w:sz w:val="24"/>
                <w:szCs w:val="24"/>
              </w:rPr>
            </w:pPr>
            <w:r>
              <w:rPr>
                <w:sz w:val="24"/>
                <w:szCs w:val="24"/>
              </w:rPr>
              <w:t>3ФЛ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20</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proofErr w:type="gramStart"/>
            <w:r>
              <w:rPr>
                <w:color w:val="000000"/>
                <w:sz w:val="24"/>
                <w:szCs w:val="24"/>
                <w:lang w:bidi="ru-RU"/>
              </w:rPr>
              <w:t xml:space="preserve">договор аренды исходного земельного участка, в том числе предоставленного для </w:t>
            </w:r>
            <w:r>
              <w:rPr>
                <w:color w:val="000000"/>
                <w:sz w:val="24"/>
                <w:szCs w:val="24"/>
                <w:lang w:bidi="ru-RU"/>
              </w:rPr>
              <w:lastRenderedPageBreak/>
              <w:t>комплексного развития территории,</w:t>
            </w:r>
            <w:r>
              <w:rPr>
                <w:sz w:val="24"/>
                <w:szCs w:val="24"/>
              </w:rPr>
              <w:t xml:space="preserve"> </w:t>
            </w:r>
            <w:r>
              <w:rPr>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roofErr w:type="gramEnd"/>
          </w:p>
        </w:tc>
        <w:tc>
          <w:tcPr>
            <w:tcW w:w="1531" w:type="dxa"/>
          </w:tcPr>
          <w:p w:rsidR="00845905" w:rsidRPr="00EC4F16" w:rsidRDefault="00845905" w:rsidP="00845905">
            <w:pPr>
              <w:tabs>
                <w:tab w:val="center" w:pos="4961"/>
              </w:tabs>
              <w:rPr>
                <w:sz w:val="24"/>
                <w:szCs w:val="24"/>
              </w:rPr>
            </w:pPr>
            <w:r>
              <w:rPr>
                <w:sz w:val="24"/>
                <w:szCs w:val="24"/>
              </w:rPr>
              <w:lastRenderedPageBreak/>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lastRenderedPageBreak/>
              <w:t>21</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22</w:t>
            </w:r>
          </w:p>
        </w:tc>
        <w:tc>
          <w:tcPr>
            <w:tcW w:w="1134" w:type="dxa"/>
          </w:tcPr>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23</w:t>
            </w:r>
          </w:p>
        </w:tc>
        <w:tc>
          <w:tcPr>
            <w:tcW w:w="1134" w:type="dxa"/>
          </w:tcPr>
          <w:p w:rsidR="00845905" w:rsidRPr="00EC4F16" w:rsidRDefault="00845905" w:rsidP="00845905">
            <w:pPr>
              <w:tabs>
                <w:tab w:val="center" w:pos="4961"/>
              </w:tabs>
              <w:rPr>
                <w:sz w:val="24"/>
                <w:szCs w:val="24"/>
              </w:rPr>
            </w:pPr>
            <w:r>
              <w:rPr>
                <w:sz w:val="24"/>
                <w:szCs w:val="24"/>
              </w:rPr>
              <w:t>2ФЛ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24</w:t>
            </w:r>
          </w:p>
        </w:tc>
        <w:tc>
          <w:tcPr>
            <w:tcW w:w="1134" w:type="dxa"/>
          </w:tcPr>
          <w:p w:rsidR="00845905" w:rsidRPr="00EC4F16" w:rsidRDefault="00845905" w:rsidP="00845905">
            <w:pPr>
              <w:tabs>
                <w:tab w:val="center" w:pos="4961"/>
              </w:tabs>
              <w:rPr>
                <w:sz w:val="24"/>
                <w:szCs w:val="24"/>
              </w:rPr>
            </w:pPr>
            <w:r w:rsidRPr="00EC4F16">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w:t>
            </w:r>
            <w:proofErr w:type="gramStart"/>
            <w:r>
              <w:rPr>
                <w:sz w:val="24"/>
                <w:szCs w:val="24"/>
              </w:rPr>
              <w:t>,Э</w:t>
            </w:r>
            <w:proofErr w:type="gramEnd"/>
            <w:r>
              <w:rPr>
                <w:sz w:val="24"/>
                <w:szCs w:val="24"/>
              </w:rPr>
              <w:t>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25</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26</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концессионное соглашение, если обращается лицо, с которым заключено концессионное соглашение,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27</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 xml:space="preserve">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w:t>
            </w:r>
            <w:r>
              <w:rPr>
                <w:color w:val="000000"/>
                <w:sz w:val="24"/>
                <w:szCs w:val="24"/>
                <w:lang w:bidi="ru-RU"/>
              </w:rPr>
              <w:lastRenderedPageBreak/>
              <w:t>освоении территории в целях строительства и эксплуатации наемного дома,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lastRenderedPageBreak/>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lastRenderedPageBreak/>
              <w:t>28</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29</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r>
              <w:rPr>
                <w:color w:val="000000"/>
                <w:sz w:val="24"/>
                <w:szCs w:val="24"/>
                <w:lang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30</w:t>
            </w:r>
          </w:p>
        </w:tc>
        <w:tc>
          <w:tcPr>
            <w:tcW w:w="1134" w:type="dxa"/>
          </w:tcPr>
          <w:p w:rsidR="00845905" w:rsidRDefault="00845905" w:rsidP="00845905">
            <w:pPr>
              <w:rPr>
                <w:sz w:val="24"/>
                <w:szCs w:val="24"/>
              </w:rPr>
            </w:pPr>
            <w:r>
              <w:rPr>
                <w:sz w:val="24"/>
                <w:szCs w:val="24"/>
              </w:rPr>
              <w:t>2ФЛ,</w:t>
            </w:r>
          </w:p>
          <w:p w:rsidR="00845905" w:rsidRPr="00EC4F16" w:rsidRDefault="00845905" w:rsidP="00845905">
            <w:pPr>
              <w:tabs>
                <w:tab w:val="center" w:pos="4961"/>
              </w:tabs>
              <w:rPr>
                <w:sz w:val="24"/>
                <w:szCs w:val="24"/>
              </w:rPr>
            </w:pPr>
            <w:r>
              <w:rPr>
                <w:sz w:val="24"/>
                <w:szCs w:val="24"/>
              </w:rPr>
              <w:t>2ЮЛ</w:t>
            </w:r>
          </w:p>
        </w:tc>
        <w:tc>
          <w:tcPr>
            <w:tcW w:w="4933" w:type="dxa"/>
          </w:tcPr>
          <w:p w:rsidR="00845905" w:rsidRDefault="00845905" w:rsidP="00845905">
            <w:pPr>
              <w:tabs>
                <w:tab w:val="center" w:pos="4961"/>
              </w:tabs>
              <w:rPr>
                <w:color w:val="000000"/>
                <w:sz w:val="24"/>
                <w:szCs w:val="24"/>
                <w:lang w:bidi="ru-RU"/>
              </w:rPr>
            </w:pPr>
            <w:proofErr w:type="spellStart"/>
            <w:r>
              <w:rPr>
                <w:color w:val="000000"/>
                <w:sz w:val="24"/>
                <w:szCs w:val="24"/>
                <w:lang w:bidi="ru-RU"/>
              </w:rPr>
              <w:t>охотхозяйственное</w:t>
            </w:r>
            <w:proofErr w:type="spellEnd"/>
            <w:r>
              <w:rPr>
                <w:color w:val="000000"/>
                <w:sz w:val="24"/>
                <w:szCs w:val="24"/>
                <w:lang w:bidi="ru-RU"/>
              </w:rPr>
              <w:t xml:space="preserve"> соглашение, если обращается лицо, с которым заключено </w:t>
            </w:r>
            <w:proofErr w:type="spellStart"/>
            <w:r>
              <w:rPr>
                <w:color w:val="000000"/>
                <w:sz w:val="24"/>
                <w:szCs w:val="24"/>
                <w:lang w:bidi="ru-RU"/>
              </w:rPr>
              <w:t>охотхозяйственное</w:t>
            </w:r>
            <w:proofErr w:type="spellEnd"/>
            <w:r>
              <w:rPr>
                <w:color w:val="000000"/>
                <w:sz w:val="24"/>
                <w:szCs w:val="24"/>
                <w:lang w:bidi="ru-RU"/>
              </w:rPr>
              <w:t xml:space="preserve"> соглашение,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w:t>
            </w:r>
            <w:proofErr w:type="gramStart"/>
            <w:r>
              <w:rPr>
                <w:sz w:val="24"/>
                <w:szCs w:val="24"/>
              </w:rPr>
              <w:t>,Э</w:t>
            </w:r>
            <w:proofErr w:type="gramEnd"/>
            <w:r>
              <w:rPr>
                <w:sz w:val="24"/>
                <w:szCs w:val="24"/>
              </w:rPr>
              <w:t>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31</w:t>
            </w:r>
          </w:p>
        </w:tc>
        <w:tc>
          <w:tcPr>
            <w:tcW w:w="1134" w:type="dxa"/>
          </w:tcPr>
          <w:p w:rsidR="00845905" w:rsidRPr="00EC4F16" w:rsidRDefault="00845905" w:rsidP="00845905">
            <w:pPr>
              <w:tabs>
                <w:tab w:val="center" w:pos="4961"/>
              </w:tabs>
              <w:rPr>
                <w:sz w:val="24"/>
                <w:szCs w:val="24"/>
              </w:rPr>
            </w:pPr>
            <w:r>
              <w:rPr>
                <w:sz w:val="24"/>
                <w:szCs w:val="24"/>
              </w:rPr>
              <w:t>2ФЛ</w:t>
            </w:r>
          </w:p>
        </w:tc>
        <w:tc>
          <w:tcPr>
            <w:tcW w:w="4933" w:type="dxa"/>
          </w:tcPr>
          <w:p w:rsidR="00845905" w:rsidRDefault="00845905" w:rsidP="00845905">
            <w:pPr>
              <w:tabs>
                <w:tab w:val="center" w:pos="4961"/>
              </w:tabs>
              <w:rPr>
                <w:color w:val="000000"/>
                <w:sz w:val="24"/>
                <w:szCs w:val="24"/>
                <w:lang w:bidi="ru-RU"/>
              </w:rPr>
            </w:pPr>
            <w:r>
              <w:rPr>
                <w:sz w:val="24"/>
                <w:szCs w:val="24"/>
              </w:rPr>
              <w:t xml:space="preserve">инвестиционная декларация, в составе которой представлен инвестиционный проект, если обращается резидент зоны </w:t>
            </w:r>
            <w:proofErr w:type="gramStart"/>
            <w:r>
              <w:rPr>
                <w:sz w:val="24"/>
                <w:szCs w:val="24"/>
              </w:rPr>
              <w:t>территориального</w:t>
            </w:r>
            <w:proofErr w:type="gramEnd"/>
            <w:r>
              <w:rPr>
                <w:sz w:val="24"/>
                <w:szCs w:val="24"/>
              </w:rPr>
              <w:t xml:space="preserve"> развития, включенный в реестр резидентов такой зоны, за предоставлением в аренду</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32</w:t>
            </w:r>
          </w:p>
        </w:tc>
        <w:tc>
          <w:tcPr>
            <w:tcW w:w="1134" w:type="dxa"/>
          </w:tcPr>
          <w:p w:rsidR="00845905" w:rsidRPr="00EC4F16" w:rsidRDefault="00845905" w:rsidP="00845905">
            <w:pPr>
              <w:tabs>
                <w:tab w:val="center" w:pos="4961"/>
              </w:tabs>
              <w:rPr>
                <w:sz w:val="24"/>
                <w:szCs w:val="24"/>
              </w:rPr>
            </w:pPr>
            <w:r w:rsidRPr="00EC4F16">
              <w:rPr>
                <w:sz w:val="24"/>
                <w:szCs w:val="24"/>
              </w:rPr>
              <w:t>3ЮЛ</w:t>
            </w:r>
          </w:p>
        </w:tc>
        <w:tc>
          <w:tcPr>
            <w:tcW w:w="4933" w:type="dxa"/>
          </w:tcPr>
          <w:p w:rsidR="00845905" w:rsidRDefault="00845905" w:rsidP="00845905">
            <w:pPr>
              <w:tabs>
                <w:tab w:val="center" w:pos="4961"/>
              </w:tabs>
              <w:rPr>
                <w:color w:val="000000"/>
                <w:sz w:val="24"/>
                <w:szCs w:val="24"/>
                <w:lang w:bidi="ru-RU"/>
              </w:rPr>
            </w:pPr>
            <w:r>
              <w:rPr>
                <w:sz w:val="24"/>
                <w:szCs w:val="24"/>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33</w:t>
            </w:r>
          </w:p>
        </w:tc>
        <w:tc>
          <w:tcPr>
            <w:tcW w:w="1134" w:type="dxa"/>
          </w:tcPr>
          <w:p w:rsidR="00845905" w:rsidRPr="00EC4F16" w:rsidRDefault="00845905" w:rsidP="00845905">
            <w:pPr>
              <w:tabs>
                <w:tab w:val="center" w:pos="4961"/>
              </w:tabs>
              <w:rPr>
                <w:sz w:val="24"/>
                <w:szCs w:val="24"/>
              </w:rPr>
            </w:pPr>
            <w:r w:rsidRPr="00EC4F16">
              <w:rPr>
                <w:sz w:val="24"/>
                <w:szCs w:val="24"/>
              </w:rPr>
              <w:t>3ЮЛ</w:t>
            </w:r>
          </w:p>
        </w:tc>
        <w:tc>
          <w:tcPr>
            <w:tcW w:w="4933" w:type="dxa"/>
          </w:tcPr>
          <w:p w:rsidR="00845905" w:rsidRDefault="00845905" w:rsidP="00845905">
            <w:pPr>
              <w:tabs>
                <w:tab w:val="center" w:pos="4961"/>
              </w:tabs>
              <w:rPr>
                <w:sz w:val="24"/>
                <w:szCs w:val="24"/>
              </w:rPr>
            </w:pPr>
            <w:r>
              <w:rPr>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34</w:t>
            </w:r>
          </w:p>
        </w:tc>
        <w:tc>
          <w:tcPr>
            <w:tcW w:w="1134" w:type="dxa"/>
          </w:tcPr>
          <w:p w:rsidR="00845905" w:rsidRPr="00EC4F16" w:rsidRDefault="00845905" w:rsidP="00845905">
            <w:pPr>
              <w:tabs>
                <w:tab w:val="center" w:pos="4961"/>
              </w:tabs>
              <w:rPr>
                <w:sz w:val="24"/>
                <w:szCs w:val="24"/>
              </w:rPr>
            </w:pPr>
            <w:r w:rsidRPr="00EC4F16">
              <w:rPr>
                <w:sz w:val="24"/>
                <w:szCs w:val="24"/>
              </w:rPr>
              <w:t>3ФЛ</w:t>
            </w:r>
          </w:p>
        </w:tc>
        <w:tc>
          <w:tcPr>
            <w:tcW w:w="4933" w:type="dxa"/>
          </w:tcPr>
          <w:p w:rsidR="00845905" w:rsidRDefault="00845905" w:rsidP="00845905">
            <w:pPr>
              <w:tabs>
                <w:tab w:val="center" w:pos="4961"/>
              </w:tabs>
              <w:rPr>
                <w:sz w:val="24"/>
                <w:szCs w:val="24"/>
              </w:rPr>
            </w:pPr>
            <w:r>
              <w:rPr>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t>35</w:t>
            </w:r>
          </w:p>
        </w:tc>
        <w:tc>
          <w:tcPr>
            <w:tcW w:w="1134" w:type="dxa"/>
          </w:tcPr>
          <w:p w:rsidR="00845905" w:rsidRPr="00EC4F16" w:rsidRDefault="00845905" w:rsidP="00845905">
            <w:pPr>
              <w:tabs>
                <w:tab w:val="center" w:pos="4961"/>
              </w:tabs>
              <w:rPr>
                <w:sz w:val="24"/>
                <w:szCs w:val="24"/>
              </w:rPr>
            </w:pPr>
            <w:r w:rsidRPr="00EC4F16">
              <w:rPr>
                <w:sz w:val="24"/>
                <w:szCs w:val="24"/>
              </w:rPr>
              <w:t>1ЮЛ, 2ЮЛ</w:t>
            </w:r>
          </w:p>
        </w:tc>
        <w:tc>
          <w:tcPr>
            <w:tcW w:w="4933" w:type="dxa"/>
          </w:tcPr>
          <w:p w:rsidR="00845905" w:rsidRDefault="00845905" w:rsidP="00845905">
            <w:pPr>
              <w:tabs>
                <w:tab w:val="center" w:pos="4961"/>
              </w:tabs>
              <w:rPr>
                <w:sz w:val="24"/>
                <w:szCs w:val="24"/>
              </w:rPr>
            </w:pPr>
            <w:proofErr w:type="gramStart"/>
            <w:r>
              <w:rPr>
                <w:sz w:val="24"/>
                <w:szCs w:val="24"/>
              </w:rPr>
              <w:t xml:space="preserve">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w:t>
            </w:r>
            <w:r>
              <w:rPr>
                <w:sz w:val="24"/>
                <w:szCs w:val="24"/>
              </w:rPr>
              <w:lastRenderedPageBreak/>
              <w:t>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w:t>
            </w:r>
            <w:proofErr w:type="gramEnd"/>
            <w:r>
              <w:rPr>
                <w:sz w:val="24"/>
                <w:szCs w:val="24"/>
              </w:rPr>
              <w:t xml:space="preserve">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tc>
        <w:tc>
          <w:tcPr>
            <w:tcW w:w="1531" w:type="dxa"/>
          </w:tcPr>
          <w:p w:rsidR="00845905" w:rsidRPr="00EC4F16" w:rsidRDefault="00845905" w:rsidP="00845905">
            <w:pPr>
              <w:tabs>
                <w:tab w:val="center" w:pos="4961"/>
              </w:tabs>
              <w:rPr>
                <w:sz w:val="24"/>
                <w:szCs w:val="24"/>
              </w:rPr>
            </w:pPr>
            <w:r>
              <w:rPr>
                <w:sz w:val="24"/>
                <w:szCs w:val="24"/>
              </w:rPr>
              <w:lastRenderedPageBreak/>
              <w:t>ЕПГУ, ЭП, ПС, Л</w:t>
            </w:r>
          </w:p>
        </w:tc>
        <w:tc>
          <w:tcPr>
            <w:tcW w:w="1418" w:type="dxa"/>
            <w:gridSpan w:val="2"/>
          </w:tcPr>
          <w:p w:rsidR="00845905" w:rsidRDefault="00845905" w:rsidP="00845905">
            <w:pPr>
              <w:rPr>
                <w:sz w:val="24"/>
                <w:szCs w:val="24"/>
              </w:rPr>
            </w:pPr>
            <w:r>
              <w:rPr>
                <w:sz w:val="24"/>
                <w:szCs w:val="24"/>
              </w:rPr>
              <w:t>Д(1)</w:t>
            </w:r>
          </w:p>
        </w:tc>
      </w:tr>
      <w:tr w:rsidR="00845905" w:rsidTr="00845905">
        <w:trPr>
          <w:gridAfter w:val="1"/>
          <w:wAfter w:w="21" w:type="dxa"/>
        </w:trPr>
        <w:tc>
          <w:tcPr>
            <w:tcW w:w="562" w:type="dxa"/>
          </w:tcPr>
          <w:p w:rsidR="00845905" w:rsidRPr="00EC4F16" w:rsidRDefault="00845905" w:rsidP="00845905">
            <w:pPr>
              <w:tabs>
                <w:tab w:val="center" w:pos="4961"/>
              </w:tabs>
              <w:rPr>
                <w:sz w:val="24"/>
                <w:szCs w:val="24"/>
              </w:rPr>
            </w:pPr>
            <w:r w:rsidRPr="00EC4F16">
              <w:rPr>
                <w:sz w:val="24"/>
                <w:szCs w:val="24"/>
              </w:rPr>
              <w:lastRenderedPageBreak/>
              <w:t>36</w:t>
            </w:r>
          </w:p>
        </w:tc>
        <w:tc>
          <w:tcPr>
            <w:tcW w:w="1134" w:type="dxa"/>
          </w:tcPr>
          <w:p w:rsidR="00845905" w:rsidRPr="00EC4F16" w:rsidRDefault="00845905" w:rsidP="00845905">
            <w:pPr>
              <w:tabs>
                <w:tab w:val="center" w:pos="4961"/>
              </w:tabs>
              <w:rPr>
                <w:sz w:val="24"/>
                <w:szCs w:val="24"/>
              </w:rPr>
            </w:pPr>
            <w:r w:rsidRPr="00EC4F16">
              <w:rPr>
                <w:sz w:val="24"/>
                <w:szCs w:val="24"/>
              </w:rPr>
              <w:t>2ФЛ, 2ЮЛ</w:t>
            </w:r>
          </w:p>
        </w:tc>
        <w:tc>
          <w:tcPr>
            <w:tcW w:w="4933" w:type="dxa"/>
          </w:tcPr>
          <w:p w:rsidR="00845905" w:rsidRDefault="00845905" w:rsidP="00845905">
            <w:pPr>
              <w:tabs>
                <w:tab w:val="center" w:pos="4961"/>
              </w:tabs>
              <w:rPr>
                <w:sz w:val="24"/>
                <w:szCs w:val="24"/>
              </w:rPr>
            </w:pPr>
            <w:proofErr w:type="gramStart"/>
            <w:r>
              <w:rPr>
                <w:sz w:val="24"/>
                <w:szCs w:val="24"/>
              </w:rPr>
              <w:t xml:space="preserve">установленный решением органа государственной власти Ленинградской области перечень продукции, необходимой для обеспечения </w:t>
            </w:r>
            <w:proofErr w:type="spellStart"/>
            <w:r>
              <w:rPr>
                <w:sz w:val="24"/>
                <w:szCs w:val="24"/>
              </w:rPr>
              <w:t>импортозамещения</w:t>
            </w:r>
            <w:proofErr w:type="spellEnd"/>
            <w:r>
              <w:rPr>
                <w:sz w:val="24"/>
                <w:szCs w:val="24"/>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Pr>
                <w:sz w:val="24"/>
                <w:szCs w:val="24"/>
              </w:rPr>
              <w:t>импортозамещения</w:t>
            </w:r>
            <w:proofErr w:type="spellEnd"/>
            <w:r>
              <w:rPr>
                <w:sz w:val="24"/>
                <w:szCs w:val="24"/>
              </w:rPr>
              <w:t xml:space="preserve"> в условиях введенных ограничительных мер со стороны иностранных государств</w:t>
            </w:r>
            <w:proofErr w:type="gramEnd"/>
            <w:r>
              <w:rPr>
                <w:sz w:val="24"/>
                <w:szCs w:val="24"/>
              </w:rPr>
              <w:t xml:space="preserve"> и международных организаций, перечень которой устанавливается решением органа государственной власти Ленинградской области</w:t>
            </w:r>
          </w:p>
        </w:tc>
        <w:tc>
          <w:tcPr>
            <w:tcW w:w="1531" w:type="dxa"/>
          </w:tcPr>
          <w:p w:rsidR="00845905" w:rsidRPr="00EC4F16" w:rsidRDefault="00845905" w:rsidP="00845905">
            <w:pPr>
              <w:tabs>
                <w:tab w:val="center" w:pos="4961"/>
              </w:tabs>
              <w:rPr>
                <w:sz w:val="24"/>
                <w:szCs w:val="24"/>
              </w:rPr>
            </w:pPr>
            <w:r>
              <w:rPr>
                <w:sz w:val="24"/>
                <w:szCs w:val="24"/>
              </w:rPr>
              <w:t>ЕПГУ, ЭП, ПС, Л</w:t>
            </w:r>
          </w:p>
        </w:tc>
        <w:tc>
          <w:tcPr>
            <w:tcW w:w="1418" w:type="dxa"/>
            <w:gridSpan w:val="2"/>
          </w:tcPr>
          <w:p w:rsidR="00845905" w:rsidRDefault="00845905" w:rsidP="00845905">
            <w:pPr>
              <w:rPr>
                <w:sz w:val="24"/>
                <w:szCs w:val="24"/>
              </w:rPr>
            </w:pPr>
            <w:r>
              <w:rPr>
                <w:sz w:val="24"/>
                <w:szCs w:val="24"/>
              </w:rPr>
              <w:t>Д(1)</w:t>
            </w:r>
          </w:p>
        </w:tc>
      </w:tr>
    </w:tbl>
    <w:p w:rsidR="00845905" w:rsidRDefault="00845905" w:rsidP="00845905">
      <w:pPr>
        <w:jc w:val="center"/>
        <w:rPr>
          <w:sz w:val="24"/>
          <w:szCs w:val="24"/>
        </w:rPr>
      </w:pPr>
    </w:p>
    <w:p w:rsidR="00845905" w:rsidRDefault="00845905" w:rsidP="00845905">
      <w:pPr>
        <w:numPr>
          <w:ilvl w:val="0"/>
          <w:numId w:val="4"/>
        </w:numPr>
        <w:ind w:left="0" w:firstLine="0"/>
        <w:jc w:val="center"/>
        <w:rPr>
          <w:b/>
          <w:sz w:val="24"/>
          <w:szCs w:val="24"/>
        </w:rPr>
      </w:pPr>
      <w:r>
        <w:br w:type="page"/>
      </w:r>
      <w:r w:rsidRPr="00EC4F16">
        <w:rPr>
          <w:b/>
          <w:sz w:val="24"/>
          <w:szCs w:val="24"/>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(соответствующие основания указываются в табличной форме с учетом идентификаторов категорий (признаков) заявителей)</w:t>
      </w:r>
    </w:p>
    <w:p w:rsidR="00845905" w:rsidRPr="00845905" w:rsidRDefault="00845905" w:rsidP="00845905">
      <w:pPr>
        <w:ind w:left="1080"/>
        <w:rPr>
          <w:b/>
          <w:sz w:val="10"/>
          <w:szCs w:val="10"/>
        </w:rPr>
      </w:pPr>
    </w:p>
    <w:p w:rsidR="00845905" w:rsidRPr="00EC4F16" w:rsidRDefault="00845905" w:rsidP="00845905">
      <w:pPr>
        <w:rPr>
          <w:b/>
          <w:sz w:val="24"/>
          <w:szCs w:val="24"/>
        </w:rPr>
      </w:pPr>
      <w:r w:rsidRPr="00EC4F16">
        <w:rPr>
          <w:b/>
          <w:sz w:val="24"/>
          <w:szCs w:val="24"/>
        </w:rPr>
        <w:t xml:space="preserve">                                                                                                                       Таблица № 3</w:t>
      </w:r>
    </w:p>
    <w:p w:rsidR="00845905" w:rsidRPr="00845905" w:rsidRDefault="00845905" w:rsidP="00845905">
      <w:pPr>
        <w:rPr>
          <w:b/>
          <w:sz w:val="10"/>
          <w:szCs w:val="10"/>
        </w:rPr>
      </w:pPr>
    </w:p>
    <w:tbl>
      <w:tblPr>
        <w:tblStyle w:val="a9"/>
        <w:tblW w:w="9699" w:type="dxa"/>
        <w:tblLayout w:type="fixed"/>
        <w:tblLook w:val="04A0" w:firstRow="1" w:lastRow="0" w:firstColumn="1" w:lastColumn="0" w:noHBand="0" w:noVBand="1"/>
      </w:tblPr>
      <w:tblGrid>
        <w:gridCol w:w="704"/>
        <w:gridCol w:w="7059"/>
        <w:gridCol w:w="1928"/>
        <w:gridCol w:w="8"/>
      </w:tblGrid>
      <w:tr w:rsidR="00845905" w:rsidRPr="00EC4F16" w:rsidTr="00845905">
        <w:trPr>
          <w:gridAfter w:val="1"/>
          <w:wAfter w:w="8" w:type="dxa"/>
          <w:trHeight w:val="339"/>
        </w:trPr>
        <w:tc>
          <w:tcPr>
            <w:tcW w:w="704" w:type="dxa"/>
          </w:tcPr>
          <w:p w:rsidR="00845905" w:rsidRDefault="00845905" w:rsidP="00845905">
            <w:pPr>
              <w:tabs>
                <w:tab w:val="center" w:pos="4961"/>
              </w:tabs>
              <w:jc w:val="center"/>
              <w:rPr>
                <w:sz w:val="24"/>
                <w:szCs w:val="24"/>
              </w:rPr>
            </w:pPr>
          </w:p>
          <w:p w:rsidR="00845905" w:rsidRPr="00EC4F16" w:rsidRDefault="00845905" w:rsidP="00845905">
            <w:pPr>
              <w:tabs>
                <w:tab w:val="center" w:pos="4961"/>
              </w:tabs>
              <w:jc w:val="center"/>
              <w:rPr>
                <w:sz w:val="24"/>
                <w:szCs w:val="24"/>
              </w:rPr>
            </w:pPr>
            <w:r w:rsidRPr="00EC4F16">
              <w:rPr>
                <w:sz w:val="24"/>
                <w:szCs w:val="24"/>
              </w:rPr>
              <w:t>№</w:t>
            </w:r>
          </w:p>
        </w:tc>
        <w:tc>
          <w:tcPr>
            <w:tcW w:w="7059" w:type="dxa"/>
          </w:tcPr>
          <w:p w:rsidR="00845905" w:rsidRDefault="00845905" w:rsidP="00845905">
            <w:pPr>
              <w:tabs>
                <w:tab w:val="center" w:pos="4961"/>
              </w:tabs>
              <w:jc w:val="center"/>
              <w:rPr>
                <w:sz w:val="24"/>
                <w:szCs w:val="24"/>
              </w:rPr>
            </w:pPr>
          </w:p>
          <w:p w:rsidR="00845905" w:rsidRPr="00EC4F16" w:rsidRDefault="00845905" w:rsidP="00845905">
            <w:pPr>
              <w:tabs>
                <w:tab w:val="center" w:pos="4961"/>
              </w:tabs>
              <w:jc w:val="center"/>
              <w:rPr>
                <w:sz w:val="24"/>
                <w:szCs w:val="24"/>
              </w:rPr>
            </w:pPr>
            <w:r w:rsidRPr="00EC4F16">
              <w:rPr>
                <w:sz w:val="24"/>
                <w:szCs w:val="24"/>
              </w:rPr>
              <w:t>Перечень оснований</w:t>
            </w:r>
          </w:p>
        </w:tc>
        <w:tc>
          <w:tcPr>
            <w:tcW w:w="1928" w:type="dxa"/>
          </w:tcPr>
          <w:p w:rsidR="00845905" w:rsidRPr="00EC4F16" w:rsidRDefault="00845905" w:rsidP="00845905">
            <w:pPr>
              <w:tabs>
                <w:tab w:val="center" w:pos="4961"/>
              </w:tabs>
              <w:jc w:val="center"/>
              <w:rPr>
                <w:sz w:val="24"/>
                <w:szCs w:val="24"/>
              </w:rPr>
            </w:pPr>
            <w:r w:rsidRPr="00EC4F16">
              <w:rPr>
                <w:sz w:val="24"/>
                <w:szCs w:val="24"/>
              </w:rPr>
              <w:t>Идентификатор категорий (признаков) заявителей</w:t>
            </w:r>
          </w:p>
        </w:tc>
      </w:tr>
      <w:tr w:rsidR="00845905" w:rsidRPr="00EC4F16" w:rsidTr="00845905">
        <w:trPr>
          <w:trHeight w:val="699"/>
        </w:trPr>
        <w:tc>
          <w:tcPr>
            <w:tcW w:w="9699" w:type="dxa"/>
            <w:gridSpan w:val="4"/>
          </w:tcPr>
          <w:p w:rsidR="00845905" w:rsidRPr="00EC4F16" w:rsidRDefault="00845905" w:rsidP="00845905">
            <w:pPr>
              <w:tabs>
                <w:tab w:val="center" w:pos="4961"/>
              </w:tabs>
              <w:rPr>
                <w:sz w:val="24"/>
                <w:szCs w:val="24"/>
              </w:rPr>
            </w:pPr>
            <w:r w:rsidRPr="00EC4F16">
              <w:rPr>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845905" w:rsidRPr="00EC4F16" w:rsidTr="00845905">
        <w:trPr>
          <w:gridAfter w:val="1"/>
          <w:wAfter w:w="8" w:type="dxa"/>
          <w:trHeight w:val="242"/>
        </w:trPr>
        <w:tc>
          <w:tcPr>
            <w:tcW w:w="704" w:type="dxa"/>
          </w:tcPr>
          <w:p w:rsidR="00845905" w:rsidRPr="00EC4F16" w:rsidRDefault="00845905" w:rsidP="00845905">
            <w:pPr>
              <w:tabs>
                <w:tab w:val="center" w:pos="4961"/>
              </w:tabs>
              <w:rPr>
                <w:sz w:val="24"/>
                <w:szCs w:val="24"/>
              </w:rPr>
            </w:pPr>
            <w:r w:rsidRPr="00EC4F16">
              <w:rPr>
                <w:sz w:val="24"/>
                <w:szCs w:val="24"/>
              </w:rPr>
              <w:t>1</w:t>
            </w:r>
          </w:p>
        </w:tc>
        <w:tc>
          <w:tcPr>
            <w:tcW w:w="7059" w:type="dxa"/>
          </w:tcPr>
          <w:p w:rsidR="00845905" w:rsidRPr="00EC4F16" w:rsidRDefault="00845905" w:rsidP="00845905">
            <w:pPr>
              <w:tabs>
                <w:tab w:val="center" w:pos="4961"/>
              </w:tabs>
              <w:jc w:val="both"/>
              <w:rPr>
                <w:sz w:val="24"/>
                <w:szCs w:val="24"/>
              </w:rPr>
            </w:pPr>
            <w:r w:rsidRPr="00EC4F16">
              <w:rPr>
                <w:sz w:val="24"/>
                <w:szCs w:val="24"/>
              </w:rPr>
              <w:t>Заявление подано лицом, не уполномоченным на осуществление таких действий</w:t>
            </w:r>
          </w:p>
        </w:tc>
        <w:tc>
          <w:tcPr>
            <w:tcW w:w="1928" w:type="dxa"/>
          </w:tcPr>
          <w:p w:rsidR="00845905" w:rsidRPr="00EC4F16" w:rsidRDefault="00845905" w:rsidP="00845905">
            <w:pPr>
              <w:tabs>
                <w:tab w:val="center" w:pos="4961"/>
              </w:tabs>
              <w:rPr>
                <w:sz w:val="24"/>
                <w:szCs w:val="24"/>
              </w:rPr>
            </w:pPr>
            <w:r w:rsidRPr="00EC4F16">
              <w:rPr>
                <w:sz w:val="24"/>
                <w:szCs w:val="24"/>
              </w:rPr>
              <w:t>ФЛ, ЮЛ</w:t>
            </w:r>
          </w:p>
        </w:tc>
      </w:tr>
      <w:tr w:rsidR="00845905" w:rsidRPr="00EC4F16" w:rsidTr="00845905">
        <w:trPr>
          <w:gridAfter w:val="1"/>
          <w:wAfter w:w="8" w:type="dxa"/>
          <w:trHeight w:val="242"/>
        </w:trPr>
        <w:tc>
          <w:tcPr>
            <w:tcW w:w="704" w:type="dxa"/>
          </w:tcPr>
          <w:p w:rsidR="00845905" w:rsidRPr="00EC4F16" w:rsidRDefault="00845905" w:rsidP="00845905">
            <w:pPr>
              <w:tabs>
                <w:tab w:val="center" w:pos="4961"/>
              </w:tabs>
              <w:rPr>
                <w:sz w:val="24"/>
                <w:szCs w:val="24"/>
              </w:rPr>
            </w:pPr>
            <w:r w:rsidRPr="00EC4F16">
              <w:rPr>
                <w:sz w:val="24"/>
                <w:szCs w:val="24"/>
              </w:rPr>
              <w:t>2</w:t>
            </w:r>
          </w:p>
        </w:tc>
        <w:tc>
          <w:tcPr>
            <w:tcW w:w="7059" w:type="dxa"/>
          </w:tcPr>
          <w:p w:rsidR="00845905" w:rsidRPr="00EC4F16" w:rsidRDefault="00845905" w:rsidP="00845905">
            <w:pPr>
              <w:tabs>
                <w:tab w:val="center" w:pos="4961"/>
              </w:tabs>
              <w:jc w:val="both"/>
              <w:rPr>
                <w:sz w:val="24"/>
                <w:szCs w:val="24"/>
              </w:rPr>
            </w:pPr>
            <w:r w:rsidRPr="00EC4F16">
              <w:rPr>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928" w:type="dxa"/>
          </w:tcPr>
          <w:p w:rsidR="00845905" w:rsidRPr="00EC4F16" w:rsidRDefault="00845905" w:rsidP="00845905">
            <w:pPr>
              <w:tabs>
                <w:tab w:val="center" w:pos="4961"/>
              </w:tabs>
              <w:rPr>
                <w:sz w:val="24"/>
                <w:szCs w:val="24"/>
              </w:rPr>
            </w:pPr>
            <w:r w:rsidRPr="00EC4F16">
              <w:rPr>
                <w:sz w:val="24"/>
                <w:szCs w:val="24"/>
              </w:rPr>
              <w:t>ФЛ, ЮЛ</w:t>
            </w:r>
          </w:p>
        </w:tc>
      </w:tr>
      <w:tr w:rsidR="00845905" w:rsidRPr="00EC4F16" w:rsidTr="00845905">
        <w:trPr>
          <w:gridAfter w:val="1"/>
          <w:wAfter w:w="8" w:type="dxa"/>
          <w:trHeight w:val="242"/>
        </w:trPr>
        <w:tc>
          <w:tcPr>
            <w:tcW w:w="704" w:type="dxa"/>
          </w:tcPr>
          <w:p w:rsidR="00845905" w:rsidRPr="00EC4F16" w:rsidRDefault="00845905" w:rsidP="00845905">
            <w:pPr>
              <w:tabs>
                <w:tab w:val="center" w:pos="4961"/>
              </w:tabs>
              <w:rPr>
                <w:sz w:val="24"/>
                <w:szCs w:val="24"/>
              </w:rPr>
            </w:pPr>
            <w:r w:rsidRPr="00EC4F16">
              <w:rPr>
                <w:sz w:val="24"/>
                <w:szCs w:val="24"/>
              </w:rPr>
              <w:t>3</w:t>
            </w:r>
          </w:p>
        </w:tc>
        <w:tc>
          <w:tcPr>
            <w:tcW w:w="7059" w:type="dxa"/>
          </w:tcPr>
          <w:p w:rsidR="00845905" w:rsidRPr="00EC4F16" w:rsidRDefault="00845905" w:rsidP="00845905">
            <w:pPr>
              <w:tabs>
                <w:tab w:val="center" w:pos="4961"/>
              </w:tabs>
              <w:jc w:val="both"/>
              <w:rPr>
                <w:sz w:val="24"/>
                <w:szCs w:val="24"/>
              </w:rPr>
            </w:pPr>
            <w:r w:rsidRPr="00EC4F16">
              <w:rPr>
                <w:sz w:val="24"/>
                <w:szCs w:val="24"/>
              </w:rPr>
              <w:t>Заявление на получение услуги оформлено не в соответствии с административным регламентом;</w:t>
            </w:r>
          </w:p>
        </w:tc>
        <w:tc>
          <w:tcPr>
            <w:tcW w:w="1928" w:type="dxa"/>
          </w:tcPr>
          <w:p w:rsidR="00845905" w:rsidRPr="00EC4F16" w:rsidRDefault="00845905" w:rsidP="00845905">
            <w:pPr>
              <w:tabs>
                <w:tab w:val="center" w:pos="4961"/>
              </w:tabs>
              <w:rPr>
                <w:sz w:val="24"/>
                <w:szCs w:val="24"/>
              </w:rPr>
            </w:pP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r w:rsidRPr="00EC4F16">
              <w:rPr>
                <w:sz w:val="24"/>
                <w:szCs w:val="24"/>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r w:rsidRPr="00EC4F16">
              <w:rPr>
                <w:sz w:val="24"/>
                <w:szCs w:val="24"/>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r w:rsidRPr="00EC4F16">
              <w:rPr>
                <w:sz w:val="24"/>
                <w:szCs w:val="24"/>
              </w:rPr>
              <w:t>в) неполное заполнение полей в форме заявления, в том числе в интерактивной форме заявления на ЕПГУ/ПГУ ЛО</w:t>
            </w:r>
          </w:p>
        </w:tc>
        <w:tc>
          <w:tcPr>
            <w:tcW w:w="1928" w:type="dxa"/>
          </w:tcPr>
          <w:p w:rsidR="00845905" w:rsidRDefault="00845905" w:rsidP="00845905">
            <w:pPr>
              <w:rPr>
                <w:sz w:val="24"/>
                <w:szCs w:val="24"/>
              </w:rPr>
            </w:pPr>
            <w:r w:rsidRPr="00EC4F16">
              <w:rPr>
                <w:sz w:val="24"/>
                <w:szCs w:val="24"/>
              </w:rPr>
              <w:t>ФЛ, ЮЛ</w:t>
            </w:r>
          </w:p>
        </w:tc>
      </w:tr>
      <w:tr w:rsidR="00845905" w:rsidRPr="00EC4F16" w:rsidTr="00845905">
        <w:trPr>
          <w:trHeight w:val="242"/>
        </w:trPr>
        <w:tc>
          <w:tcPr>
            <w:tcW w:w="9699" w:type="dxa"/>
            <w:gridSpan w:val="4"/>
          </w:tcPr>
          <w:p w:rsidR="00845905" w:rsidRPr="00EC4F16" w:rsidRDefault="00845905" w:rsidP="00845905">
            <w:pPr>
              <w:tabs>
                <w:tab w:val="center" w:pos="4961"/>
              </w:tabs>
              <w:rPr>
                <w:sz w:val="24"/>
                <w:szCs w:val="24"/>
              </w:rPr>
            </w:pPr>
            <w:r w:rsidRPr="00EC4F16">
              <w:rPr>
                <w:sz w:val="24"/>
                <w:szCs w:val="24"/>
              </w:rPr>
              <w:t>Исчерпывающий перечень оснований для приостановления предоставления муниципальной услуги</w:t>
            </w:r>
          </w:p>
        </w:tc>
      </w:tr>
      <w:tr w:rsidR="00845905" w:rsidRPr="00EC4F16" w:rsidTr="00845905">
        <w:trPr>
          <w:gridAfter w:val="1"/>
          <w:wAfter w:w="8" w:type="dxa"/>
          <w:trHeight w:val="719"/>
        </w:trPr>
        <w:tc>
          <w:tcPr>
            <w:tcW w:w="704" w:type="dxa"/>
          </w:tcPr>
          <w:p w:rsidR="00845905" w:rsidRPr="00EC4F16" w:rsidRDefault="00845905" w:rsidP="00845905">
            <w:pPr>
              <w:tabs>
                <w:tab w:val="center" w:pos="4961"/>
              </w:tabs>
              <w:rPr>
                <w:sz w:val="24"/>
                <w:szCs w:val="24"/>
              </w:rPr>
            </w:pPr>
            <w:r w:rsidRPr="00EC4F16">
              <w:rPr>
                <w:sz w:val="24"/>
                <w:szCs w:val="24"/>
              </w:rPr>
              <w:t>1</w:t>
            </w:r>
          </w:p>
        </w:tc>
        <w:tc>
          <w:tcPr>
            <w:tcW w:w="7059" w:type="dxa"/>
          </w:tcPr>
          <w:p w:rsidR="00845905" w:rsidRPr="00EC4F16" w:rsidRDefault="00845905" w:rsidP="00845905">
            <w:pPr>
              <w:jc w:val="both"/>
              <w:rPr>
                <w:sz w:val="24"/>
                <w:szCs w:val="24"/>
              </w:rPr>
            </w:pPr>
            <w:r w:rsidRPr="00EC4F16">
              <w:rPr>
                <w:sz w:val="24"/>
                <w:szCs w:val="24"/>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1928" w:type="dxa"/>
          </w:tcPr>
          <w:p w:rsidR="00845905" w:rsidRPr="00EC4F16" w:rsidRDefault="00845905" w:rsidP="00845905">
            <w:pPr>
              <w:tabs>
                <w:tab w:val="center" w:pos="4961"/>
              </w:tabs>
              <w:rPr>
                <w:sz w:val="24"/>
                <w:szCs w:val="24"/>
              </w:rPr>
            </w:pPr>
            <w:r w:rsidRPr="00EC4F16">
              <w:rPr>
                <w:sz w:val="24"/>
                <w:szCs w:val="24"/>
              </w:rPr>
              <w:t>ФЛ, ЮЛ</w:t>
            </w:r>
          </w:p>
        </w:tc>
      </w:tr>
      <w:tr w:rsidR="00845905" w:rsidRPr="00EC4F16" w:rsidTr="00845905">
        <w:trPr>
          <w:trHeight w:val="517"/>
        </w:trPr>
        <w:tc>
          <w:tcPr>
            <w:tcW w:w="9699" w:type="dxa"/>
            <w:gridSpan w:val="4"/>
          </w:tcPr>
          <w:p w:rsidR="00845905" w:rsidRPr="00EC4F16" w:rsidRDefault="00845905" w:rsidP="00845905">
            <w:pPr>
              <w:tabs>
                <w:tab w:val="center" w:pos="4961"/>
              </w:tabs>
              <w:rPr>
                <w:sz w:val="24"/>
                <w:szCs w:val="24"/>
              </w:rPr>
            </w:pPr>
            <w:r w:rsidRPr="00EC4F16">
              <w:rPr>
                <w:sz w:val="24"/>
                <w:szCs w:val="24"/>
              </w:rPr>
              <w:t>Исчерпывающий перечень оснований для отказа в предоставлении муниципальной услуги</w:t>
            </w:r>
          </w:p>
        </w:tc>
      </w:tr>
      <w:tr w:rsidR="00845905" w:rsidRPr="00EC4F16" w:rsidTr="00845905">
        <w:trPr>
          <w:gridAfter w:val="1"/>
          <w:wAfter w:w="8" w:type="dxa"/>
          <w:trHeight w:val="437"/>
        </w:trPr>
        <w:tc>
          <w:tcPr>
            <w:tcW w:w="704" w:type="dxa"/>
          </w:tcPr>
          <w:p w:rsidR="00845905" w:rsidRPr="00EC4F16" w:rsidRDefault="00845905" w:rsidP="00845905">
            <w:pPr>
              <w:tabs>
                <w:tab w:val="center" w:pos="4961"/>
              </w:tabs>
              <w:rPr>
                <w:sz w:val="24"/>
                <w:szCs w:val="24"/>
              </w:rPr>
            </w:pPr>
            <w:r w:rsidRPr="00EC4F16">
              <w:rPr>
                <w:sz w:val="24"/>
                <w:szCs w:val="24"/>
              </w:rPr>
              <w:t>1</w:t>
            </w:r>
          </w:p>
        </w:tc>
        <w:tc>
          <w:tcPr>
            <w:tcW w:w="7059" w:type="dxa"/>
          </w:tcPr>
          <w:p w:rsidR="00845905" w:rsidRPr="00EC4F16" w:rsidRDefault="00845905" w:rsidP="00845905">
            <w:pPr>
              <w:rPr>
                <w:sz w:val="24"/>
                <w:szCs w:val="24"/>
              </w:rPr>
            </w:pPr>
            <w:r w:rsidRPr="00EC4F16">
              <w:rPr>
                <w:sz w:val="24"/>
                <w:szCs w:val="24"/>
              </w:rPr>
              <w:t>Представленные заявителем документы не отвечают требованиям, установленным административным регламентом.</w:t>
            </w:r>
          </w:p>
        </w:tc>
        <w:tc>
          <w:tcPr>
            <w:tcW w:w="1928" w:type="dxa"/>
          </w:tcPr>
          <w:p w:rsidR="00845905" w:rsidRPr="00EC4F16" w:rsidRDefault="00845905" w:rsidP="00845905">
            <w:pPr>
              <w:tabs>
                <w:tab w:val="center" w:pos="4961"/>
              </w:tabs>
              <w:rPr>
                <w:sz w:val="24"/>
                <w:szCs w:val="24"/>
              </w:rPr>
            </w:pPr>
            <w:r w:rsidRPr="00EC4F16">
              <w:rPr>
                <w:sz w:val="24"/>
                <w:szCs w:val="24"/>
              </w:rPr>
              <w:t>ФЛ, ЮЛ</w:t>
            </w:r>
          </w:p>
        </w:tc>
      </w:tr>
      <w:tr w:rsidR="00845905" w:rsidRPr="00EC4F16" w:rsidTr="00845905">
        <w:trPr>
          <w:gridAfter w:val="1"/>
          <w:wAfter w:w="8" w:type="dxa"/>
          <w:trHeight w:val="437"/>
        </w:trPr>
        <w:tc>
          <w:tcPr>
            <w:tcW w:w="704" w:type="dxa"/>
          </w:tcPr>
          <w:p w:rsidR="00845905" w:rsidRPr="00EC4F16" w:rsidRDefault="00845905" w:rsidP="00845905">
            <w:pPr>
              <w:tabs>
                <w:tab w:val="center" w:pos="4961"/>
              </w:tabs>
              <w:rPr>
                <w:sz w:val="24"/>
                <w:szCs w:val="24"/>
              </w:rPr>
            </w:pPr>
            <w:r w:rsidRPr="00EC4F16">
              <w:rPr>
                <w:sz w:val="24"/>
                <w:szCs w:val="24"/>
              </w:rPr>
              <w:t>2</w:t>
            </w:r>
          </w:p>
        </w:tc>
        <w:tc>
          <w:tcPr>
            <w:tcW w:w="7059" w:type="dxa"/>
          </w:tcPr>
          <w:p w:rsidR="00845905" w:rsidRPr="00EC4F16" w:rsidRDefault="00845905" w:rsidP="00845905">
            <w:pPr>
              <w:rPr>
                <w:sz w:val="24"/>
                <w:szCs w:val="24"/>
              </w:rPr>
            </w:pPr>
            <w:r w:rsidRPr="00EC4F16">
              <w:rPr>
                <w:sz w:val="24"/>
                <w:szCs w:val="24"/>
              </w:rPr>
              <w:t xml:space="preserve">Представленные заявителем документы </w:t>
            </w:r>
            <w:proofErr w:type="gramStart"/>
            <w:r w:rsidRPr="00EC4F16">
              <w:rPr>
                <w:sz w:val="24"/>
                <w:szCs w:val="24"/>
              </w:rPr>
              <w:t>недействительны/указанные в заявлении сведения недостоверны</w:t>
            </w:r>
            <w:proofErr w:type="gramEnd"/>
            <w:r w:rsidRPr="00EC4F16">
              <w:rPr>
                <w:sz w:val="24"/>
                <w:szCs w:val="24"/>
              </w:rPr>
              <w:t>.</w:t>
            </w:r>
          </w:p>
        </w:tc>
        <w:tc>
          <w:tcPr>
            <w:tcW w:w="1928" w:type="dxa"/>
          </w:tcPr>
          <w:p w:rsidR="00845905" w:rsidRPr="00EC4F16" w:rsidRDefault="00845905" w:rsidP="00845905">
            <w:pPr>
              <w:tabs>
                <w:tab w:val="center" w:pos="4961"/>
              </w:tabs>
              <w:rPr>
                <w:sz w:val="24"/>
                <w:szCs w:val="24"/>
              </w:rPr>
            </w:pPr>
            <w:r w:rsidRPr="00EC4F16">
              <w:rPr>
                <w:sz w:val="24"/>
                <w:szCs w:val="24"/>
              </w:rPr>
              <w:t>ФЛ, ЮЛ</w:t>
            </w:r>
          </w:p>
        </w:tc>
      </w:tr>
      <w:tr w:rsidR="00845905" w:rsidRPr="00EC4F16" w:rsidTr="00845905">
        <w:trPr>
          <w:gridAfter w:val="1"/>
          <w:wAfter w:w="8" w:type="dxa"/>
          <w:trHeight w:val="437"/>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rPr>
                <w:sz w:val="24"/>
                <w:szCs w:val="24"/>
              </w:rPr>
            </w:pPr>
            <w:r w:rsidRPr="00EC4F16">
              <w:rPr>
                <w:sz w:val="24"/>
                <w:szCs w:val="24"/>
              </w:rPr>
              <w:t>а) Представленные документы утратили силу на момент обращения за муниципальной услугой</w:t>
            </w:r>
          </w:p>
        </w:tc>
        <w:tc>
          <w:tcPr>
            <w:tcW w:w="1928" w:type="dxa"/>
          </w:tcPr>
          <w:p w:rsidR="00845905" w:rsidRPr="00EC4F16" w:rsidRDefault="00845905" w:rsidP="00845905">
            <w:pPr>
              <w:tabs>
                <w:tab w:val="center" w:pos="4961"/>
              </w:tabs>
              <w:rPr>
                <w:sz w:val="24"/>
                <w:szCs w:val="24"/>
              </w:rPr>
            </w:pPr>
            <w:r w:rsidRPr="00EC4F16">
              <w:rPr>
                <w:sz w:val="24"/>
                <w:szCs w:val="24"/>
              </w:rPr>
              <w:t>ФЛ, ЮЛ</w:t>
            </w:r>
          </w:p>
        </w:tc>
      </w:tr>
      <w:tr w:rsidR="00845905" w:rsidRPr="00EC4F16" w:rsidTr="00845905">
        <w:trPr>
          <w:gridAfter w:val="1"/>
          <w:wAfter w:w="8" w:type="dxa"/>
          <w:trHeight w:val="437"/>
        </w:trPr>
        <w:tc>
          <w:tcPr>
            <w:tcW w:w="704" w:type="dxa"/>
          </w:tcPr>
          <w:p w:rsidR="00845905" w:rsidRPr="00EC4F16" w:rsidRDefault="00845905" w:rsidP="00845905">
            <w:pPr>
              <w:tabs>
                <w:tab w:val="center" w:pos="4961"/>
              </w:tabs>
              <w:rPr>
                <w:sz w:val="24"/>
                <w:szCs w:val="24"/>
              </w:rPr>
            </w:pPr>
            <w:r w:rsidRPr="00EC4F16">
              <w:rPr>
                <w:sz w:val="24"/>
                <w:szCs w:val="24"/>
              </w:rPr>
              <w:t>3</w:t>
            </w:r>
          </w:p>
        </w:tc>
        <w:tc>
          <w:tcPr>
            <w:tcW w:w="7059" w:type="dxa"/>
          </w:tcPr>
          <w:p w:rsidR="00845905" w:rsidRPr="00EC4F16" w:rsidRDefault="00845905" w:rsidP="00845905">
            <w:pPr>
              <w:jc w:val="center"/>
              <w:rPr>
                <w:sz w:val="24"/>
                <w:szCs w:val="24"/>
              </w:rPr>
            </w:pPr>
            <w:r w:rsidRPr="00EC4F16">
              <w:rPr>
                <w:sz w:val="24"/>
                <w:szCs w:val="24"/>
              </w:rPr>
              <w:t>Отсутствие права на предоставление муниципальной услуги:</w:t>
            </w:r>
          </w:p>
        </w:tc>
        <w:tc>
          <w:tcPr>
            <w:tcW w:w="1928" w:type="dxa"/>
          </w:tcPr>
          <w:p w:rsidR="00845905" w:rsidRPr="00EC4F16" w:rsidRDefault="00845905" w:rsidP="00845905">
            <w:pPr>
              <w:tabs>
                <w:tab w:val="center" w:pos="4961"/>
              </w:tabs>
              <w:rPr>
                <w:sz w:val="24"/>
                <w:szCs w:val="24"/>
              </w:rPr>
            </w:pPr>
          </w:p>
        </w:tc>
      </w:tr>
      <w:tr w:rsidR="00845905" w:rsidRPr="00EC4F16" w:rsidTr="00845905">
        <w:trPr>
          <w:gridAfter w:val="1"/>
          <w:wAfter w:w="8" w:type="dxa"/>
          <w:trHeight w:val="955"/>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jc w:val="both"/>
              <w:rPr>
                <w:sz w:val="24"/>
                <w:szCs w:val="24"/>
              </w:rPr>
            </w:pPr>
            <w:r w:rsidRPr="00EC4F16">
              <w:rPr>
                <w:sz w:val="24"/>
                <w:szCs w:val="24"/>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928" w:type="dxa"/>
          </w:tcPr>
          <w:p w:rsidR="00845905" w:rsidRPr="00EC4F16" w:rsidRDefault="00845905" w:rsidP="00845905">
            <w:pPr>
              <w:tabs>
                <w:tab w:val="center" w:pos="4961"/>
              </w:tabs>
              <w:rPr>
                <w:sz w:val="24"/>
                <w:szCs w:val="24"/>
              </w:rPr>
            </w:pPr>
            <w:r w:rsidRPr="00EC4F16">
              <w:rPr>
                <w:sz w:val="24"/>
                <w:szCs w:val="24"/>
              </w:rPr>
              <w:t>ФЛ, ЮЛ</w:t>
            </w:r>
          </w:p>
        </w:tc>
      </w:tr>
      <w:tr w:rsidR="00845905" w:rsidRPr="00EC4F16" w:rsidTr="00845905">
        <w:trPr>
          <w:gridAfter w:val="1"/>
          <w:wAfter w:w="8" w:type="dxa"/>
          <w:trHeight w:val="723"/>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jc w:val="both"/>
              <w:rPr>
                <w:sz w:val="24"/>
                <w:szCs w:val="24"/>
              </w:rPr>
            </w:pPr>
            <w:proofErr w:type="gramStart"/>
            <w:r w:rsidRPr="00EC4F16">
              <w:rPr>
                <w:sz w:val="24"/>
                <w:szCs w:val="24"/>
              </w:rPr>
              <w:t xml:space="preserve">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w:t>
            </w:r>
            <w:r w:rsidRPr="00EC4F16">
              <w:rPr>
                <w:sz w:val="24"/>
                <w:szCs w:val="24"/>
              </w:rPr>
              <w:lastRenderedPageBreak/>
              <w:t>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1928" w:type="dxa"/>
          </w:tcPr>
          <w:p w:rsidR="00845905" w:rsidRPr="00EC4F16" w:rsidRDefault="00845905" w:rsidP="00845905">
            <w:pPr>
              <w:tabs>
                <w:tab w:val="center" w:pos="4961"/>
              </w:tabs>
              <w:rPr>
                <w:sz w:val="24"/>
                <w:szCs w:val="24"/>
              </w:rPr>
            </w:pPr>
            <w:r w:rsidRPr="00EC4F16">
              <w:rPr>
                <w:sz w:val="24"/>
                <w:szCs w:val="24"/>
              </w:rPr>
              <w:lastRenderedPageBreak/>
              <w:t>ФЛ, ЮЛ</w:t>
            </w:r>
          </w:p>
        </w:tc>
      </w:tr>
      <w:tr w:rsidR="00845905" w:rsidRPr="00EC4F16" w:rsidTr="00845905">
        <w:trPr>
          <w:gridAfter w:val="1"/>
          <w:wAfter w:w="8" w:type="dxa"/>
          <w:trHeight w:val="83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jc w:val="both"/>
              <w:rPr>
                <w:sz w:val="24"/>
                <w:szCs w:val="24"/>
              </w:rPr>
            </w:pPr>
            <w:proofErr w:type="gramStart"/>
            <w:r w:rsidRPr="00EC4F16">
              <w:rPr>
                <w:sz w:val="24"/>
                <w:szCs w:val="24"/>
              </w:rPr>
              <w:t xml:space="preserve">в) </w:t>
            </w:r>
            <w:r>
              <w:rPr>
                <w:color w:val="000000"/>
                <w:sz w:val="24"/>
                <w:szCs w:val="24"/>
                <w:highlight w:val="white"/>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Pr>
                <w:color w:val="000000"/>
                <w:sz w:val="24"/>
                <w:szCs w:val="24"/>
                <w:highlight w:val="white"/>
              </w:rPr>
              <w:t xml:space="preserve"> </w:t>
            </w:r>
            <w:proofErr w:type="gramStart"/>
            <w:r>
              <w:rPr>
                <w:color w:val="000000"/>
                <w:sz w:val="24"/>
                <w:szCs w:val="24"/>
                <w:highlight w:val="white"/>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w:t>
            </w:r>
            <w:r w:rsidRPr="00845905">
              <w:rPr>
                <w:sz w:val="24"/>
                <w:szCs w:val="24"/>
                <w:highlight w:val="white"/>
              </w:rPr>
              <w:t>со </w:t>
            </w:r>
            <w:hyperlink r:id="rId9" w:anchor="dst2668" w:tooltip="https://www.consultant.ru/document/cons_doc_LAW_500137/3e878d61b0de409120ad70762779b6616b55d7d9/#dst2668" w:history="1">
              <w:r w:rsidRPr="00845905">
                <w:rPr>
                  <w:rStyle w:val="aa"/>
                  <w:color w:val="auto"/>
                  <w:sz w:val="24"/>
                  <w:szCs w:val="24"/>
                  <w:highlight w:val="white"/>
                  <w:u w:val="none"/>
                </w:rPr>
                <w:t>статьей 39.18</w:t>
              </w:r>
            </w:hyperlink>
            <w:r>
              <w:rPr>
                <w:color w:val="000000"/>
                <w:sz w:val="24"/>
                <w:szCs w:val="24"/>
                <w:highlight w:val="white"/>
              </w:rPr>
              <w:t> </w:t>
            </w:r>
            <w:r w:rsidRPr="00EC4F16">
              <w:rPr>
                <w:sz w:val="24"/>
                <w:szCs w:val="24"/>
              </w:rPr>
              <w:t>Земельного кодекса Российской Федерации</w:t>
            </w:r>
            <w:r>
              <w:rPr>
                <w:color w:val="000000"/>
                <w:sz w:val="24"/>
                <w:szCs w:val="24"/>
                <w:highlight w:val="white"/>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1928" w:type="dxa"/>
          </w:tcPr>
          <w:p w:rsidR="00845905" w:rsidRPr="00EC4F16" w:rsidRDefault="00845905" w:rsidP="00845905">
            <w:pPr>
              <w:tabs>
                <w:tab w:val="center" w:pos="4961"/>
              </w:tabs>
              <w:rPr>
                <w:sz w:val="24"/>
                <w:szCs w:val="24"/>
              </w:rPr>
            </w:pPr>
            <w:r w:rsidRPr="00EC4F16">
              <w:rPr>
                <w:sz w:val="24"/>
                <w:szCs w:val="24"/>
              </w:rPr>
              <w:t>ФЛ, ЮЛ</w:t>
            </w:r>
          </w:p>
        </w:tc>
      </w:tr>
      <w:tr w:rsidR="00845905" w:rsidRPr="00EC4F16" w:rsidTr="00845905">
        <w:trPr>
          <w:gridAfter w:val="1"/>
          <w:wAfter w:w="8" w:type="dxa"/>
          <w:trHeight w:val="1001"/>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proofErr w:type="gramStart"/>
            <w:r w:rsidRPr="00EC4F16">
              <w:rPr>
                <w:sz w:val="24"/>
                <w:szCs w:val="24"/>
              </w:rPr>
              <w:t>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EC4F16">
              <w:rPr>
                <w:sz w:val="24"/>
                <w:szCs w:val="24"/>
              </w:rPr>
              <w:t xml:space="preserve"> </w:t>
            </w:r>
            <w:proofErr w:type="gramStart"/>
            <w:r w:rsidRPr="00EC4F16">
              <w:rPr>
                <w:sz w:val="24"/>
                <w:szCs w:val="24"/>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EC4F16">
              <w:rPr>
                <w:sz w:val="24"/>
                <w:szCs w:val="24"/>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928" w:type="dxa"/>
          </w:tcPr>
          <w:p w:rsidR="00845905" w:rsidRPr="00EC4F16" w:rsidRDefault="00845905" w:rsidP="00845905">
            <w:pPr>
              <w:tabs>
                <w:tab w:val="center" w:pos="4961"/>
              </w:tabs>
              <w:rPr>
                <w:sz w:val="24"/>
                <w:szCs w:val="24"/>
              </w:rPr>
            </w:pPr>
            <w:r w:rsidRPr="00EC4F16">
              <w:rPr>
                <w:sz w:val="24"/>
                <w:szCs w:val="24"/>
              </w:rPr>
              <w:t>ФЛ, ЮЛ</w:t>
            </w:r>
          </w:p>
        </w:tc>
      </w:tr>
      <w:tr w:rsidR="00845905" w:rsidRPr="00EC4F16" w:rsidTr="00845905">
        <w:trPr>
          <w:gridAfter w:val="1"/>
          <w:wAfter w:w="8" w:type="dxa"/>
          <w:trHeight w:val="470"/>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proofErr w:type="gramStart"/>
            <w:r w:rsidRPr="00EC4F16">
              <w:rPr>
                <w:sz w:val="24"/>
                <w:szCs w:val="24"/>
              </w:rPr>
              <w:t xml:space="preserve">д)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w:t>
            </w:r>
            <w:r w:rsidRPr="00EC4F16">
              <w:rPr>
                <w:sz w:val="24"/>
                <w:szCs w:val="24"/>
              </w:rPr>
              <w:lastRenderedPageBreak/>
              <w:t xml:space="preserve">сервитута, или объекты, размещенные в соответствии со </w:t>
            </w:r>
            <w:hyperlink r:id="rId10" w:tooltip="consultantplus://offline/ref=DC5B76821092D89924B13314E4F968FFE9DF1606665FC6E09462DD4276D8664EC4196969C973CAf4J" w:history="1">
              <w:r w:rsidRPr="00845905">
                <w:rPr>
                  <w:rStyle w:val="aa"/>
                  <w:color w:val="auto"/>
                  <w:sz w:val="24"/>
                  <w:szCs w:val="24"/>
                  <w:u w:val="none"/>
                </w:rPr>
                <w:t>статьей 39.36</w:t>
              </w:r>
            </w:hyperlink>
            <w:r w:rsidRPr="00EC4F16">
              <w:rPr>
                <w:sz w:val="24"/>
                <w:szCs w:val="24"/>
              </w:rPr>
              <w:t xml:space="preserve"> Земельного кодекса Российской Федерации</w:t>
            </w:r>
            <w:proofErr w:type="gramEnd"/>
            <w:r w:rsidRPr="00EC4F16">
              <w:rPr>
                <w:sz w:val="24"/>
                <w:szCs w:val="24"/>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928" w:type="dxa"/>
          </w:tcPr>
          <w:p w:rsidR="00845905" w:rsidRPr="00EC4F16" w:rsidRDefault="00845905" w:rsidP="00845905">
            <w:pPr>
              <w:tabs>
                <w:tab w:val="center" w:pos="4961"/>
              </w:tabs>
              <w:rPr>
                <w:sz w:val="24"/>
                <w:szCs w:val="24"/>
              </w:rPr>
            </w:pPr>
            <w:r w:rsidRPr="00EC4F16">
              <w:rPr>
                <w:sz w:val="24"/>
                <w:szCs w:val="24"/>
              </w:rPr>
              <w:lastRenderedPageBreak/>
              <w:t>ФЛ, ЮЛ</w:t>
            </w:r>
          </w:p>
        </w:tc>
      </w:tr>
      <w:tr w:rsidR="00845905" w:rsidRPr="00EC4F16" w:rsidTr="00845905">
        <w:trPr>
          <w:gridAfter w:val="1"/>
          <w:wAfter w:w="8" w:type="dxa"/>
          <w:trHeight w:val="485"/>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jc w:val="both"/>
              <w:rPr>
                <w:sz w:val="24"/>
                <w:szCs w:val="24"/>
              </w:rPr>
            </w:pPr>
            <w:r w:rsidRPr="00EC4F16">
              <w:rPr>
                <w:sz w:val="24"/>
                <w:szCs w:val="24"/>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928" w:type="dxa"/>
          </w:tcPr>
          <w:p w:rsidR="00845905" w:rsidRPr="00EC4F16" w:rsidRDefault="00845905" w:rsidP="00845905">
            <w:pPr>
              <w:tabs>
                <w:tab w:val="center" w:pos="4961"/>
              </w:tabs>
              <w:rPr>
                <w:sz w:val="24"/>
                <w:szCs w:val="24"/>
              </w:rPr>
            </w:pPr>
            <w:r w:rsidRPr="00EC4F16">
              <w:rPr>
                <w:sz w:val="24"/>
                <w:szCs w:val="24"/>
              </w:rPr>
              <w:t>ФЛ, ЮЛ</w:t>
            </w:r>
          </w:p>
        </w:tc>
      </w:tr>
      <w:tr w:rsidR="00845905" w:rsidRPr="00EC4F16" w:rsidTr="00845905">
        <w:trPr>
          <w:gridAfter w:val="1"/>
          <w:wAfter w:w="8" w:type="dxa"/>
          <w:trHeight w:val="485"/>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proofErr w:type="gramStart"/>
            <w:r w:rsidRPr="00EC4F16">
              <w:rPr>
                <w:sz w:val="24"/>
                <w:szCs w:val="24"/>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EC4F16">
              <w:rPr>
                <w:sz w:val="24"/>
                <w:szCs w:val="24"/>
              </w:rPr>
              <w:t xml:space="preserve"> для целей резервирования</w:t>
            </w:r>
          </w:p>
        </w:tc>
        <w:tc>
          <w:tcPr>
            <w:tcW w:w="1928" w:type="dxa"/>
          </w:tcPr>
          <w:p w:rsidR="00845905" w:rsidRPr="00EC4F16" w:rsidRDefault="00845905" w:rsidP="00845905">
            <w:pPr>
              <w:tabs>
                <w:tab w:val="center" w:pos="4961"/>
              </w:tabs>
              <w:rPr>
                <w:sz w:val="24"/>
                <w:szCs w:val="24"/>
              </w:rPr>
            </w:pPr>
            <w:r w:rsidRPr="00EC4F16">
              <w:rPr>
                <w:sz w:val="24"/>
                <w:szCs w:val="24"/>
              </w:rPr>
              <w:t>ФЛ, ЮЛ</w:t>
            </w:r>
          </w:p>
        </w:tc>
      </w:tr>
      <w:tr w:rsidR="00845905" w:rsidRPr="00EC4F16" w:rsidTr="00845905">
        <w:trPr>
          <w:gridAfter w:val="1"/>
          <w:wAfter w:w="8" w:type="dxa"/>
          <w:trHeight w:val="955"/>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proofErr w:type="gramStart"/>
            <w:r w:rsidRPr="00EC4F16">
              <w:rPr>
                <w:sz w:val="24"/>
                <w:szCs w:val="24"/>
              </w:rPr>
              <w:t>з)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tc>
        <w:tc>
          <w:tcPr>
            <w:tcW w:w="1928" w:type="dxa"/>
          </w:tcPr>
          <w:p w:rsidR="00845905" w:rsidRPr="00EC4F16" w:rsidRDefault="00845905" w:rsidP="00845905">
            <w:pPr>
              <w:tabs>
                <w:tab w:val="center" w:pos="4961"/>
              </w:tabs>
              <w:rPr>
                <w:sz w:val="24"/>
                <w:szCs w:val="24"/>
              </w:rPr>
            </w:pPr>
            <w:r w:rsidRPr="00EC4F16">
              <w:rPr>
                <w:sz w:val="24"/>
                <w:szCs w:val="24"/>
              </w:rPr>
              <w:t>ФЛ, ЮЛ</w:t>
            </w:r>
          </w:p>
        </w:tc>
      </w:tr>
      <w:tr w:rsidR="00845905" w:rsidTr="00845905">
        <w:trPr>
          <w:gridAfter w:val="1"/>
          <w:wAfter w:w="8" w:type="dxa"/>
          <w:trHeight w:val="257"/>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proofErr w:type="gramStart"/>
            <w:r w:rsidRPr="00EC4F16">
              <w:rPr>
                <w:sz w:val="24"/>
                <w:szCs w:val="24"/>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EC4F16">
              <w:rPr>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proofErr w:type="gramStart"/>
            <w:r w:rsidRPr="00EC4F16">
              <w:rPr>
                <w:sz w:val="24"/>
                <w:szCs w:val="24"/>
              </w:rPr>
              <w:t>к)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EC4F16">
              <w:rPr>
                <w:sz w:val="24"/>
                <w:szCs w:val="24"/>
              </w:rPr>
              <w:t xml:space="preserve"> </w:t>
            </w:r>
            <w:proofErr w:type="gramStart"/>
            <w:r w:rsidRPr="00EC4F16">
              <w:rPr>
                <w:sz w:val="24"/>
                <w:szCs w:val="24"/>
              </w:rPr>
              <w:t>которым</w:t>
            </w:r>
            <w:proofErr w:type="gramEnd"/>
            <w:r w:rsidRPr="00EC4F16">
              <w:rPr>
                <w:sz w:val="24"/>
                <w:szCs w:val="24"/>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r w:rsidRPr="00EC4F16">
              <w:rPr>
                <w:sz w:val="24"/>
                <w:szCs w:val="24"/>
              </w:rPr>
              <w:t xml:space="preserve">л) указанный в заявлении о предоставлении земельного участка земельный участок является предметом аукциона, </w:t>
            </w:r>
            <w:proofErr w:type="gramStart"/>
            <w:r w:rsidRPr="00EC4F16">
              <w:rPr>
                <w:sz w:val="24"/>
                <w:szCs w:val="24"/>
              </w:rPr>
              <w:t>извещение</w:t>
            </w:r>
            <w:proofErr w:type="gramEnd"/>
            <w:r w:rsidRPr="00EC4F16">
              <w:rPr>
                <w:sz w:val="24"/>
                <w:szCs w:val="24"/>
              </w:rPr>
              <w:t xml:space="preserve"> о проведении которого размещено в соответствии с пунктом 19 статьи 39.11 Земельного кодекса Российской Федерации</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845905" w:rsidRDefault="00845905" w:rsidP="00845905">
            <w:pPr>
              <w:tabs>
                <w:tab w:val="center" w:pos="4961"/>
              </w:tabs>
              <w:jc w:val="both"/>
              <w:rPr>
                <w:sz w:val="24"/>
                <w:szCs w:val="24"/>
              </w:rPr>
            </w:pPr>
            <w:proofErr w:type="gramStart"/>
            <w:r w:rsidRPr="00845905">
              <w:rPr>
                <w:sz w:val="24"/>
                <w:szCs w:val="24"/>
              </w:rPr>
              <w:t xml:space="preserve">м) в отношении земельного участка, указанного в заявлении о его предоставлении, поступило предусмотренное </w:t>
            </w:r>
            <w:hyperlink r:id="rId11" w:tooltip="consultantplus://offline/ref=818B8D2BA673886D7BD27E81FAE33786ACBAD544CB161A556F2D6D8000438A9CE706AE79A9R8jFJ" w:history="1">
              <w:r w:rsidRPr="00845905">
                <w:rPr>
                  <w:rStyle w:val="aa"/>
                  <w:color w:val="auto"/>
                  <w:sz w:val="24"/>
                  <w:szCs w:val="24"/>
                  <w:u w:val="none"/>
                </w:rPr>
                <w:t>подпунктом 6 пункта 4 статьи 39.11</w:t>
              </w:r>
            </w:hyperlink>
            <w:r w:rsidRPr="00845905">
              <w:rPr>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2" w:tooltip="consultantplus://offline/ref=818B8D2BA673886D7BD27E81FAE33786ACBAD544CB161A556F2D6D8000438A9CE706AE79A9R8jDJ" w:history="1">
              <w:r w:rsidRPr="00845905">
                <w:rPr>
                  <w:rStyle w:val="aa"/>
                  <w:color w:val="auto"/>
                  <w:sz w:val="24"/>
                  <w:szCs w:val="24"/>
                  <w:u w:val="none"/>
                </w:rPr>
                <w:t>подпунктом 4 пункта 4 статьи 39.11</w:t>
              </w:r>
            </w:hyperlink>
            <w:r w:rsidRPr="00845905">
              <w:rPr>
                <w:sz w:val="24"/>
                <w:szCs w:val="24"/>
              </w:rPr>
              <w:t xml:space="preserve"> Земельного кодекса Российской Федерации и уполномоченным</w:t>
            </w:r>
            <w:proofErr w:type="gramEnd"/>
            <w:r w:rsidRPr="00845905">
              <w:rPr>
                <w:sz w:val="24"/>
                <w:szCs w:val="24"/>
              </w:rPr>
              <w:t xml:space="preserve"> органом не принято решение об отказе в проведении этого аукциона по основаниям, предусмотренным </w:t>
            </w:r>
            <w:hyperlink r:id="rId13" w:tooltip="consultantplus://offline/ref=818B8D2BA673886D7BD27E81FAE33786ACBAD544CB161A556F2D6D8000438A9CE706AE79AAR8jCJ" w:history="1">
              <w:r w:rsidRPr="00845905">
                <w:rPr>
                  <w:rStyle w:val="aa"/>
                  <w:color w:val="auto"/>
                  <w:sz w:val="24"/>
                  <w:szCs w:val="24"/>
                  <w:u w:val="none"/>
                </w:rPr>
                <w:t>пунктом 8 статьи 39.11</w:t>
              </w:r>
            </w:hyperlink>
            <w:r w:rsidRPr="00845905">
              <w:rPr>
                <w:sz w:val="24"/>
                <w:szCs w:val="24"/>
              </w:rPr>
              <w:t xml:space="preserve"> Земельного кодекса Российской Федерации</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845905" w:rsidRDefault="00845905" w:rsidP="00845905">
            <w:pPr>
              <w:tabs>
                <w:tab w:val="center" w:pos="4961"/>
              </w:tabs>
              <w:jc w:val="both"/>
              <w:rPr>
                <w:sz w:val="24"/>
                <w:szCs w:val="24"/>
              </w:rPr>
            </w:pPr>
            <w:r w:rsidRPr="00845905">
              <w:rPr>
                <w:sz w:val="24"/>
                <w:szCs w:val="24"/>
              </w:rPr>
              <w:t xml:space="preserve">н) </w:t>
            </w:r>
            <w:r w:rsidRPr="00845905">
              <w:rPr>
                <w:sz w:val="24"/>
                <w:szCs w:val="24"/>
                <w:highlight w:val="white"/>
              </w:rPr>
              <w:t>в отношении земельного участка, указанного в заявлен</w:t>
            </w:r>
            <w:proofErr w:type="gramStart"/>
            <w:r w:rsidRPr="00845905">
              <w:rPr>
                <w:sz w:val="24"/>
                <w:szCs w:val="24"/>
                <w:highlight w:val="white"/>
              </w:rPr>
              <w:t>ии о е</w:t>
            </w:r>
            <w:proofErr w:type="gramEnd"/>
            <w:r w:rsidRPr="00845905">
              <w:rPr>
                <w:sz w:val="24"/>
                <w:szCs w:val="24"/>
                <w:highlight w:val="white"/>
              </w:rPr>
              <w:t>го предоставлении, размещено в соответствии с </w:t>
            </w:r>
            <w:hyperlink r:id="rId14" w:anchor="dst860" w:tooltip="https://www.consultant.ru/document/cons_doc_LAW_500137/3e878d61b0de409120ad70762779b6616b55d7d9/#dst860" w:history="1">
              <w:r w:rsidRPr="00845905">
                <w:rPr>
                  <w:rStyle w:val="aa"/>
                  <w:color w:val="auto"/>
                  <w:sz w:val="24"/>
                  <w:szCs w:val="24"/>
                  <w:highlight w:val="white"/>
                  <w:u w:val="none"/>
                </w:rPr>
                <w:t>подпунктом 1 пункта 1 статьи 39.18</w:t>
              </w:r>
            </w:hyperlink>
            <w:r w:rsidRPr="00845905">
              <w:rPr>
                <w:sz w:val="24"/>
                <w:szCs w:val="24"/>
                <w:highlight w:val="white"/>
              </w:rPr>
              <w:t> </w:t>
            </w:r>
            <w:r w:rsidRPr="00845905">
              <w:rPr>
                <w:sz w:val="24"/>
                <w:szCs w:val="24"/>
              </w:rPr>
              <w:t>Земельного кодекса Российской Федерации</w:t>
            </w:r>
            <w:r w:rsidRPr="00845905">
              <w:rPr>
                <w:sz w:val="24"/>
                <w:szCs w:val="24"/>
                <w:highlight w:val="white"/>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r w:rsidRPr="00EC4F16">
              <w:rPr>
                <w:sz w:val="24"/>
                <w:szCs w:val="24"/>
              </w:rPr>
              <w:t>о)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r w:rsidRPr="00EC4F16">
              <w:rPr>
                <w:sz w:val="24"/>
                <w:szCs w:val="24"/>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proofErr w:type="gramStart"/>
            <w:r w:rsidRPr="00EC4F16">
              <w:rPr>
                <w:sz w:val="24"/>
                <w:szCs w:val="24"/>
              </w:rPr>
              <w:t xml:space="preserve">р) испрашиваемый земельный участок не включен в утвержденный в установленном Правительством Российской Федерации </w:t>
            </w:r>
            <w:hyperlink r:id="rId15" w:tooltip="consultantplus://offline/ref=3197D67EB2882A3ED2706E09ADD45D78D469732713457BDA451426A8642865E4A4BE5EDB5052E04DzFo9J" w:history="1">
              <w:r w:rsidRPr="00845905">
                <w:rPr>
                  <w:rStyle w:val="aa"/>
                  <w:color w:val="auto"/>
                  <w:sz w:val="24"/>
                  <w:szCs w:val="24"/>
                  <w:u w:val="none"/>
                </w:rPr>
                <w:t>порядке</w:t>
              </w:r>
            </w:hyperlink>
            <w:r w:rsidRPr="00845905">
              <w:rPr>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6" w:tooltip="consultantplus://offline/ref=3197D67EB2882A3ED2706E09ADD45D78D660722515427BDA451426A8642865E4A4BE5EDF58z5o7J" w:history="1">
              <w:r w:rsidRPr="00845905">
                <w:rPr>
                  <w:rStyle w:val="aa"/>
                  <w:color w:val="auto"/>
                  <w:sz w:val="24"/>
                  <w:szCs w:val="24"/>
                  <w:u w:val="none"/>
                </w:rPr>
                <w:t>подпунктом 10 пункта 2 статьи 39.10</w:t>
              </w:r>
            </w:hyperlink>
            <w:r w:rsidRPr="00EC4F16">
              <w:rPr>
                <w:sz w:val="24"/>
                <w:szCs w:val="24"/>
              </w:rPr>
              <w:t xml:space="preserve"> Земельного кодекса Российской Федерации</w:t>
            </w:r>
            <w:proofErr w:type="gramEnd"/>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r w:rsidRPr="00EC4F16">
              <w:rPr>
                <w:sz w:val="24"/>
                <w:szCs w:val="24"/>
              </w:rPr>
              <w:t>с)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proofErr w:type="gramStart"/>
            <w:r w:rsidRPr="00EC4F16">
              <w:rPr>
                <w:sz w:val="24"/>
                <w:szCs w:val="24"/>
              </w:rPr>
              <w:t xml:space="preserve">т)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w:t>
            </w:r>
            <w:r w:rsidRPr="00EC4F16">
              <w:rPr>
                <w:sz w:val="24"/>
                <w:szCs w:val="24"/>
              </w:rPr>
              <w:lastRenderedPageBreak/>
              <w:t>заявлением о предоставлении земельного участка обратилось лицо, не уполномоченное на строительство этих объектов</w:t>
            </w:r>
            <w:proofErr w:type="gramEnd"/>
          </w:p>
        </w:tc>
        <w:tc>
          <w:tcPr>
            <w:tcW w:w="1928" w:type="dxa"/>
          </w:tcPr>
          <w:p w:rsidR="00845905" w:rsidRDefault="00845905" w:rsidP="00845905">
            <w:pPr>
              <w:rPr>
                <w:sz w:val="24"/>
                <w:szCs w:val="24"/>
              </w:rPr>
            </w:pPr>
            <w:r w:rsidRPr="00EC4F16">
              <w:rPr>
                <w:sz w:val="24"/>
                <w:szCs w:val="24"/>
              </w:rPr>
              <w:lastRenderedPageBreak/>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r w:rsidRPr="00EC4F16">
              <w:rPr>
                <w:sz w:val="24"/>
                <w:szCs w:val="24"/>
              </w:rPr>
              <w:t>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r w:rsidRPr="00EC4F16">
              <w:rPr>
                <w:sz w:val="24"/>
                <w:szCs w:val="24"/>
              </w:rPr>
              <w:tab/>
              <w:t>ф) предоставление земельного участка на заявленном виде прав не допускается</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r w:rsidRPr="00EC4F16">
              <w:rPr>
                <w:sz w:val="24"/>
                <w:szCs w:val="24"/>
              </w:rPr>
              <w:t>х) в отношении земельного участка, указанного в заявлен</w:t>
            </w:r>
            <w:proofErr w:type="gramStart"/>
            <w:r w:rsidRPr="00EC4F16">
              <w:rPr>
                <w:sz w:val="24"/>
                <w:szCs w:val="24"/>
              </w:rPr>
              <w:t>ии о е</w:t>
            </w:r>
            <w:proofErr w:type="gramEnd"/>
            <w:r w:rsidRPr="00EC4F16">
              <w:rPr>
                <w:sz w:val="24"/>
                <w:szCs w:val="24"/>
              </w:rPr>
              <w:t>го предоставлении, не установлен вид разрешенного использования</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r w:rsidRPr="00EC4F16">
              <w:rPr>
                <w:sz w:val="24"/>
                <w:szCs w:val="24"/>
              </w:rPr>
              <w:t>ц) указанный в заявлении о предоставлении земельного участка земельный участок не отнесен к определенной категории земель</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r w:rsidRPr="00EC4F16">
              <w:rPr>
                <w:sz w:val="24"/>
                <w:szCs w:val="24"/>
              </w:rPr>
              <w:t>ч) в отношении земельного участка, указанного в заявлен</w:t>
            </w:r>
            <w:proofErr w:type="gramStart"/>
            <w:r w:rsidRPr="00EC4F16">
              <w:rPr>
                <w:sz w:val="24"/>
                <w:szCs w:val="24"/>
              </w:rPr>
              <w:t>ии о е</w:t>
            </w:r>
            <w:proofErr w:type="gramEnd"/>
            <w:r w:rsidRPr="00EC4F16">
              <w:rPr>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proofErr w:type="gramStart"/>
            <w:r w:rsidRPr="00EC4F16">
              <w:rPr>
                <w:sz w:val="24"/>
                <w:szCs w:val="24"/>
              </w:rPr>
              <w:t>ш)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EC4F16">
              <w:rPr>
                <w:sz w:val="24"/>
                <w:szCs w:val="24"/>
              </w:rPr>
              <w:t xml:space="preserve"> сносу или реконструкции</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r w:rsidRPr="00EC4F16">
              <w:rPr>
                <w:sz w:val="24"/>
                <w:szCs w:val="24"/>
              </w:rPr>
              <w:t>щ) границы земельного участка, указанного в заявлен</w:t>
            </w:r>
            <w:proofErr w:type="gramStart"/>
            <w:r w:rsidRPr="00EC4F16">
              <w:rPr>
                <w:sz w:val="24"/>
                <w:szCs w:val="24"/>
              </w:rPr>
              <w:t>ии о е</w:t>
            </w:r>
            <w:proofErr w:type="gramEnd"/>
            <w:r w:rsidRPr="00EC4F16">
              <w:rPr>
                <w:sz w:val="24"/>
                <w:szCs w:val="24"/>
              </w:rPr>
              <w:t>го предоставлении, подлежат уточнению в соответствии с Федеральным законом «О государственной регистрации недвижимости»</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r w:rsidRPr="00EC4F16">
              <w:rPr>
                <w:sz w:val="24"/>
                <w:szCs w:val="24"/>
              </w:rPr>
              <w:t>э) площадь земельного участка, указанного в заявлен</w:t>
            </w:r>
            <w:proofErr w:type="gramStart"/>
            <w:r w:rsidRPr="00EC4F16">
              <w:rPr>
                <w:sz w:val="24"/>
                <w:szCs w:val="24"/>
              </w:rPr>
              <w:t>ии о е</w:t>
            </w:r>
            <w:proofErr w:type="gramEnd"/>
            <w:r w:rsidRPr="00EC4F16">
              <w:rPr>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928" w:type="dxa"/>
          </w:tcPr>
          <w:p w:rsidR="00845905" w:rsidRDefault="00845905" w:rsidP="00845905">
            <w:pPr>
              <w:rPr>
                <w:sz w:val="24"/>
                <w:szCs w:val="24"/>
              </w:rPr>
            </w:pPr>
            <w:r w:rsidRPr="00EC4F16">
              <w:rPr>
                <w:sz w:val="24"/>
                <w:szCs w:val="24"/>
              </w:rPr>
              <w:t>ФЛ, ЮЛ</w:t>
            </w:r>
          </w:p>
        </w:tc>
      </w:tr>
      <w:tr w:rsidR="00845905" w:rsidTr="00845905">
        <w:trPr>
          <w:gridAfter w:val="1"/>
          <w:wAfter w:w="8" w:type="dxa"/>
          <w:trHeight w:val="242"/>
        </w:trPr>
        <w:tc>
          <w:tcPr>
            <w:tcW w:w="704" w:type="dxa"/>
          </w:tcPr>
          <w:p w:rsidR="00845905" w:rsidRPr="00EC4F16" w:rsidRDefault="00845905" w:rsidP="00845905">
            <w:pPr>
              <w:tabs>
                <w:tab w:val="center" w:pos="4961"/>
              </w:tabs>
              <w:rPr>
                <w:sz w:val="24"/>
                <w:szCs w:val="24"/>
              </w:rPr>
            </w:pPr>
          </w:p>
        </w:tc>
        <w:tc>
          <w:tcPr>
            <w:tcW w:w="7059" w:type="dxa"/>
          </w:tcPr>
          <w:p w:rsidR="00845905" w:rsidRPr="00EC4F16" w:rsidRDefault="00845905" w:rsidP="00845905">
            <w:pPr>
              <w:tabs>
                <w:tab w:val="center" w:pos="4961"/>
              </w:tabs>
              <w:jc w:val="both"/>
              <w:rPr>
                <w:sz w:val="24"/>
                <w:szCs w:val="24"/>
              </w:rPr>
            </w:pPr>
            <w:proofErr w:type="gramStart"/>
            <w:r w:rsidRPr="00EC4F16">
              <w:rPr>
                <w:sz w:val="24"/>
                <w:szCs w:val="24"/>
              </w:rPr>
              <w:t xml:space="preserve">ю)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7" w:tooltip="consultantplus://offline/ref=2CCEAA2EAA3065DC8EF723109487C50FF14C59B9053E405E4E0FA045FCEA8DADE6139864660C5EC7S6s6J" w:history="1">
              <w:r w:rsidRPr="00EC4F16">
                <w:rPr>
                  <w:sz w:val="24"/>
                  <w:szCs w:val="24"/>
                </w:rPr>
                <w:t>частью 4 статьи 18</w:t>
              </w:r>
            </w:hyperlink>
            <w:r w:rsidRPr="00EC4F16">
              <w:rPr>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EC4F16">
              <w:rPr>
                <w:sz w:val="24"/>
                <w:szCs w:val="24"/>
              </w:rPr>
              <w:t xml:space="preserve"> </w:t>
            </w:r>
            <w:hyperlink r:id="rId18" w:tooltip="consultantplus://offline/ref=2CCEAA2EAA3065DC8EF723109487C50FF14C59B9053E405E4E0FA045FCEA8DADE6139864660C5CC0S6s8J" w:history="1">
              <w:r w:rsidRPr="00EC4F16">
                <w:rPr>
                  <w:sz w:val="24"/>
                  <w:szCs w:val="24"/>
                </w:rPr>
                <w:t>частью 3 статьи 14</w:t>
              </w:r>
            </w:hyperlink>
            <w:r w:rsidRPr="00EC4F16">
              <w:rPr>
                <w:sz w:val="24"/>
                <w:szCs w:val="24"/>
              </w:rPr>
              <w:t xml:space="preserve"> указанного Федерального закона</w:t>
            </w:r>
          </w:p>
        </w:tc>
        <w:tc>
          <w:tcPr>
            <w:tcW w:w="1928" w:type="dxa"/>
          </w:tcPr>
          <w:p w:rsidR="00845905" w:rsidRDefault="00845905" w:rsidP="00845905">
            <w:pPr>
              <w:rPr>
                <w:sz w:val="24"/>
                <w:szCs w:val="24"/>
              </w:rPr>
            </w:pPr>
            <w:r w:rsidRPr="00EC4F16">
              <w:rPr>
                <w:sz w:val="24"/>
                <w:szCs w:val="24"/>
              </w:rPr>
              <w:t>ЮЛ</w:t>
            </w:r>
          </w:p>
        </w:tc>
      </w:tr>
      <w:tr w:rsidR="00845905" w:rsidRPr="00EC4F16" w:rsidTr="00845905">
        <w:trPr>
          <w:gridAfter w:val="1"/>
          <w:wAfter w:w="8" w:type="dxa"/>
          <w:trHeight w:val="242"/>
        </w:trPr>
        <w:tc>
          <w:tcPr>
            <w:tcW w:w="704" w:type="dxa"/>
          </w:tcPr>
          <w:p w:rsidR="00845905" w:rsidRPr="00EC4F16" w:rsidRDefault="00845905" w:rsidP="00845905">
            <w:pPr>
              <w:tabs>
                <w:tab w:val="center" w:pos="4961"/>
              </w:tabs>
              <w:rPr>
                <w:sz w:val="24"/>
                <w:szCs w:val="24"/>
              </w:rPr>
            </w:pPr>
            <w:r w:rsidRPr="00EC4F16">
              <w:rPr>
                <w:sz w:val="24"/>
                <w:szCs w:val="24"/>
              </w:rPr>
              <w:t>4</w:t>
            </w:r>
          </w:p>
        </w:tc>
        <w:tc>
          <w:tcPr>
            <w:tcW w:w="7059" w:type="dxa"/>
          </w:tcPr>
          <w:p w:rsidR="00845905" w:rsidRPr="00EC4F16" w:rsidRDefault="00845905" w:rsidP="00845905">
            <w:pPr>
              <w:tabs>
                <w:tab w:val="center" w:pos="4961"/>
              </w:tabs>
              <w:jc w:val="both"/>
              <w:rPr>
                <w:sz w:val="24"/>
                <w:szCs w:val="24"/>
              </w:rPr>
            </w:pPr>
            <w:r w:rsidRPr="00EC4F16">
              <w:rPr>
                <w:sz w:val="24"/>
                <w:szCs w:val="24"/>
              </w:rPr>
              <w:t>Поступление от заявителя письменного заявления о прекращении рассмотрения заявления</w:t>
            </w:r>
          </w:p>
        </w:tc>
        <w:tc>
          <w:tcPr>
            <w:tcW w:w="1928" w:type="dxa"/>
          </w:tcPr>
          <w:p w:rsidR="00845905" w:rsidRPr="00EC4F16" w:rsidRDefault="00845905" w:rsidP="00845905">
            <w:pPr>
              <w:rPr>
                <w:sz w:val="24"/>
                <w:szCs w:val="24"/>
              </w:rPr>
            </w:pPr>
            <w:r w:rsidRPr="00EC4F16">
              <w:rPr>
                <w:sz w:val="24"/>
                <w:szCs w:val="24"/>
              </w:rPr>
              <w:t>ФЛ, ЮЛ</w:t>
            </w:r>
          </w:p>
        </w:tc>
      </w:tr>
    </w:tbl>
    <w:p w:rsidR="00845905" w:rsidRDefault="00845905" w:rsidP="00845905">
      <w:pPr>
        <w:rPr>
          <w:b/>
          <w:sz w:val="24"/>
          <w:szCs w:val="24"/>
        </w:rPr>
      </w:pPr>
    </w:p>
    <w:p w:rsidR="00845905" w:rsidRDefault="00845905" w:rsidP="00845905">
      <w:pPr>
        <w:jc w:val="center"/>
        <w:rPr>
          <w:b/>
          <w:sz w:val="24"/>
          <w:szCs w:val="24"/>
        </w:rPr>
      </w:pPr>
      <w:r>
        <w:br w:type="page"/>
      </w:r>
      <w:r>
        <w:rPr>
          <w:b/>
          <w:sz w:val="24"/>
          <w:szCs w:val="24"/>
        </w:rPr>
        <w:lastRenderedPageBreak/>
        <w:t>V. Формы заявления и документов, необходимых для предоставления муниципальной услуги</w:t>
      </w:r>
    </w:p>
    <w:p w:rsidR="00845905" w:rsidRDefault="00845905" w:rsidP="00845905">
      <w:pPr>
        <w:rPr>
          <w:sz w:val="24"/>
          <w:szCs w:val="24"/>
        </w:rPr>
      </w:pPr>
    </w:p>
    <w:p w:rsidR="00845905" w:rsidRDefault="00845905" w:rsidP="00845905"/>
    <w:p w:rsidR="00845905" w:rsidRPr="00EC4F16" w:rsidRDefault="00845905" w:rsidP="00845905">
      <w:pPr>
        <w:widowControl w:val="0"/>
        <w:jc w:val="right"/>
        <w:outlineLvl w:val="1"/>
        <w:rPr>
          <w:sz w:val="24"/>
          <w:szCs w:val="24"/>
        </w:rPr>
      </w:pPr>
      <w:r w:rsidRPr="00EC4F16">
        <w:rPr>
          <w:sz w:val="24"/>
          <w:szCs w:val="24"/>
        </w:rPr>
        <w:t>Образец № 1</w:t>
      </w:r>
    </w:p>
    <w:p w:rsidR="00845905" w:rsidRPr="00EC4F16" w:rsidRDefault="00845905" w:rsidP="00845905">
      <w:pPr>
        <w:widowControl w:val="0"/>
        <w:jc w:val="right"/>
        <w:rPr>
          <w:sz w:val="24"/>
          <w:szCs w:val="24"/>
        </w:rPr>
      </w:pPr>
    </w:p>
    <w:p w:rsidR="00845905" w:rsidRDefault="00845905" w:rsidP="00845905">
      <w:pPr>
        <w:widowControl w:val="0"/>
        <w:jc w:val="right"/>
        <w:rPr>
          <w:sz w:val="24"/>
          <w:szCs w:val="24"/>
        </w:rPr>
      </w:pPr>
      <w:r w:rsidRPr="00EC4F16">
        <w:rPr>
          <w:sz w:val="24"/>
          <w:szCs w:val="24"/>
        </w:rPr>
        <w:t xml:space="preserve">В администрацию </w:t>
      </w:r>
      <w:r>
        <w:rPr>
          <w:sz w:val="24"/>
          <w:szCs w:val="24"/>
        </w:rPr>
        <w:t>муниципального образования</w:t>
      </w:r>
    </w:p>
    <w:p w:rsidR="00845905" w:rsidRPr="00EC4F16" w:rsidRDefault="00845905" w:rsidP="00845905">
      <w:pPr>
        <w:widowControl w:val="0"/>
        <w:jc w:val="right"/>
        <w:rPr>
          <w:sz w:val="24"/>
          <w:szCs w:val="24"/>
        </w:rPr>
      </w:pPr>
      <w:proofErr w:type="spellStart"/>
      <w:r>
        <w:rPr>
          <w:sz w:val="24"/>
          <w:szCs w:val="24"/>
        </w:rPr>
        <w:t>Сосновоборский</w:t>
      </w:r>
      <w:proofErr w:type="spellEnd"/>
      <w:r>
        <w:rPr>
          <w:sz w:val="24"/>
          <w:szCs w:val="24"/>
        </w:rPr>
        <w:t xml:space="preserve"> городской округ</w:t>
      </w:r>
      <w:r w:rsidRPr="00EC4F16">
        <w:rPr>
          <w:sz w:val="24"/>
          <w:szCs w:val="24"/>
        </w:rPr>
        <w:t xml:space="preserve"> </w:t>
      </w:r>
    </w:p>
    <w:p w:rsidR="00845905" w:rsidRPr="00EC4F16" w:rsidRDefault="00845905" w:rsidP="00845905">
      <w:pPr>
        <w:widowControl w:val="0"/>
        <w:jc w:val="right"/>
        <w:rPr>
          <w:sz w:val="24"/>
          <w:szCs w:val="24"/>
        </w:rPr>
      </w:pPr>
      <w:r w:rsidRPr="00EC4F16">
        <w:rPr>
          <w:sz w:val="24"/>
          <w:szCs w:val="24"/>
        </w:rPr>
        <w:t>Ленинградской области</w:t>
      </w:r>
    </w:p>
    <w:p w:rsidR="00845905" w:rsidRPr="00EC4F16" w:rsidRDefault="00845905" w:rsidP="00845905">
      <w:pPr>
        <w:widowControl w:val="0"/>
        <w:jc w:val="right"/>
        <w:rPr>
          <w:sz w:val="24"/>
          <w:szCs w:val="24"/>
        </w:rPr>
      </w:pPr>
    </w:p>
    <w:p w:rsidR="00845905" w:rsidRPr="00EC4F16" w:rsidRDefault="00845905" w:rsidP="00845905">
      <w:pPr>
        <w:widowControl w:val="0"/>
        <w:jc w:val="right"/>
        <w:rPr>
          <w:sz w:val="24"/>
          <w:szCs w:val="24"/>
        </w:rPr>
      </w:pPr>
      <w:r w:rsidRPr="00EC4F16">
        <w:rPr>
          <w:sz w:val="24"/>
          <w:szCs w:val="24"/>
        </w:rPr>
        <w:t>от____________________________</w:t>
      </w:r>
    </w:p>
    <w:p w:rsidR="00845905" w:rsidRPr="00EC4F16" w:rsidRDefault="00845905" w:rsidP="00845905">
      <w:pPr>
        <w:widowControl w:val="0"/>
        <w:jc w:val="right"/>
        <w:rPr>
          <w:sz w:val="24"/>
          <w:szCs w:val="24"/>
        </w:rPr>
      </w:pPr>
    </w:p>
    <w:p w:rsidR="00845905" w:rsidRPr="00EC4F16" w:rsidRDefault="00845905" w:rsidP="00845905">
      <w:pPr>
        <w:widowControl w:val="0"/>
        <w:jc w:val="right"/>
        <w:rPr>
          <w:sz w:val="24"/>
          <w:szCs w:val="24"/>
        </w:rPr>
      </w:pPr>
      <w:r w:rsidRPr="00EC4F16">
        <w:rPr>
          <w:sz w:val="24"/>
          <w:szCs w:val="24"/>
        </w:rPr>
        <w:t>___________________________</w:t>
      </w:r>
    </w:p>
    <w:p w:rsidR="00845905" w:rsidRPr="00EC4F16" w:rsidRDefault="00845905" w:rsidP="00845905">
      <w:pPr>
        <w:widowControl w:val="0"/>
        <w:jc w:val="right"/>
        <w:rPr>
          <w:sz w:val="24"/>
          <w:szCs w:val="24"/>
        </w:rPr>
      </w:pPr>
    </w:p>
    <w:p w:rsidR="00845905" w:rsidRPr="00EC4F16" w:rsidRDefault="00845905" w:rsidP="00845905">
      <w:pPr>
        <w:widowControl w:val="0"/>
        <w:jc w:val="right"/>
        <w:rPr>
          <w:sz w:val="24"/>
          <w:szCs w:val="24"/>
        </w:rPr>
      </w:pPr>
      <w:r w:rsidRPr="00EC4F16">
        <w:rPr>
          <w:sz w:val="24"/>
          <w:szCs w:val="24"/>
        </w:rPr>
        <w:t>___________________________</w:t>
      </w:r>
    </w:p>
    <w:p w:rsidR="00845905" w:rsidRPr="00EC4F16" w:rsidRDefault="00845905" w:rsidP="00845905">
      <w:pPr>
        <w:widowControl w:val="0"/>
        <w:jc w:val="right"/>
        <w:rPr>
          <w:sz w:val="24"/>
          <w:szCs w:val="24"/>
        </w:rPr>
      </w:pPr>
      <w:proofErr w:type="gramStart"/>
      <w:r w:rsidRPr="00EC4F16">
        <w:rPr>
          <w:sz w:val="24"/>
          <w:szCs w:val="24"/>
        </w:rPr>
        <w:t>(для граждан:</w:t>
      </w:r>
      <w:proofErr w:type="gramEnd"/>
      <w:r w:rsidRPr="00EC4F16">
        <w:rPr>
          <w:sz w:val="24"/>
          <w:szCs w:val="24"/>
        </w:rPr>
        <w:t xml:space="preserve"> Ф.И.О, место жительства, </w:t>
      </w:r>
    </w:p>
    <w:p w:rsidR="00845905" w:rsidRPr="00EC4F16" w:rsidRDefault="00845905" w:rsidP="00845905">
      <w:pPr>
        <w:widowControl w:val="0"/>
        <w:jc w:val="right"/>
        <w:rPr>
          <w:sz w:val="24"/>
          <w:szCs w:val="24"/>
        </w:rPr>
      </w:pPr>
      <w:r w:rsidRPr="00EC4F16">
        <w:rPr>
          <w:sz w:val="24"/>
          <w:szCs w:val="24"/>
        </w:rPr>
        <w:t xml:space="preserve">реквизиты документа, </w:t>
      </w:r>
    </w:p>
    <w:p w:rsidR="00845905" w:rsidRPr="00EC4F16" w:rsidRDefault="00845905" w:rsidP="00845905">
      <w:pPr>
        <w:widowControl w:val="0"/>
        <w:jc w:val="right"/>
        <w:rPr>
          <w:sz w:val="24"/>
          <w:szCs w:val="24"/>
        </w:rPr>
      </w:pPr>
      <w:r w:rsidRPr="00EC4F16">
        <w:rPr>
          <w:sz w:val="24"/>
          <w:szCs w:val="24"/>
        </w:rPr>
        <w:t xml:space="preserve">удостоверяющего личность заявителя </w:t>
      </w:r>
    </w:p>
    <w:p w:rsidR="00845905" w:rsidRPr="00EC4F16" w:rsidRDefault="00845905" w:rsidP="00845905">
      <w:pPr>
        <w:widowControl w:val="0"/>
        <w:jc w:val="right"/>
        <w:rPr>
          <w:sz w:val="24"/>
          <w:szCs w:val="24"/>
        </w:rPr>
      </w:pPr>
      <w:proofErr w:type="gramStart"/>
      <w:r w:rsidRPr="00EC4F16">
        <w:rPr>
          <w:sz w:val="24"/>
          <w:szCs w:val="24"/>
        </w:rPr>
        <w:t xml:space="preserve">(для паспорта гражданина РФ: </w:t>
      </w:r>
      <w:proofErr w:type="gramEnd"/>
    </w:p>
    <w:p w:rsidR="00845905" w:rsidRPr="00EC4F16" w:rsidRDefault="00845905" w:rsidP="00845905">
      <w:pPr>
        <w:widowControl w:val="0"/>
        <w:jc w:val="right"/>
        <w:rPr>
          <w:sz w:val="24"/>
          <w:szCs w:val="24"/>
        </w:rPr>
      </w:pPr>
      <w:r w:rsidRPr="00EC4F16">
        <w:rPr>
          <w:sz w:val="24"/>
          <w:szCs w:val="24"/>
        </w:rPr>
        <w:t>серия, номер и дата выдачи), телефон;</w:t>
      </w:r>
    </w:p>
    <w:p w:rsidR="00845905" w:rsidRPr="00EC4F16" w:rsidRDefault="00845905" w:rsidP="00845905">
      <w:pPr>
        <w:widowControl w:val="0"/>
        <w:jc w:val="right"/>
        <w:rPr>
          <w:sz w:val="24"/>
          <w:szCs w:val="24"/>
        </w:rPr>
      </w:pPr>
      <w:r w:rsidRPr="00EC4F16">
        <w:rPr>
          <w:sz w:val="24"/>
          <w:szCs w:val="24"/>
        </w:rPr>
        <w:t xml:space="preserve">для юридического лица: наименование, местонахождение, </w:t>
      </w:r>
    </w:p>
    <w:p w:rsidR="00845905" w:rsidRPr="00EC4F16" w:rsidRDefault="00845905" w:rsidP="00845905">
      <w:pPr>
        <w:widowControl w:val="0"/>
        <w:jc w:val="right"/>
        <w:rPr>
          <w:sz w:val="24"/>
          <w:szCs w:val="24"/>
        </w:rPr>
      </w:pPr>
      <w:proofErr w:type="gramStart"/>
      <w:r w:rsidRPr="00EC4F16">
        <w:rPr>
          <w:sz w:val="24"/>
          <w:szCs w:val="24"/>
        </w:rPr>
        <w:t>ОГРН, ИНН, почтовый адрес, телефон)</w:t>
      </w:r>
      <w:proofErr w:type="gramEnd"/>
    </w:p>
    <w:p w:rsidR="00845905" w:rsidRPr="00EC4F16" w:rsidRDefault="00845905" w:rsidP="00845905">
      <w:pPr>
        <w:outlineLvl w:val="0"/>
        <w:rPr>
          <w:sz w:val="24"/>
          <w:szCs w:val="24"/>
        </w:rPr>
      </w:pPr>
    </w:p>
    <w:p w:rsidR="00845905" w:rsidRPr="00EC4F16" w:rsidRDefault="00845905" w:rsidP="00845905">
      <w:pPr>
        <w:rPr>
          <w:sz w:val="24"/>
          <w:szCs w:val="24"/>
        </w:rPr>
      </w:pPr>
    </w:p>
    <w:p w:rsidR="00845905" w:rsidRPr="00EC4F16" w:rsidRDefault="00845905" w:rsidP="00845905">
      <w:pPr>
        <w:jc w:val="center"/>
        <w:rPr>
          <w:sz w:val="24"/>
          <w:szCs w:val="24"/>
        </w:rPr>
      </w:pPr>
      <w:r w:rsidRPr="00EC4F16">
        <w:rPr>
          <w:sz w:val="24"/>
          <w:szCs w:val="24"/>
        </w:rPr>
        <w:t>ЗАЯВЛЕНИЕ</w:t>
      </w:r>
    </w:p>
    <w:p w:rsidR="00845905" w:rsidRPr="00EC4F16" w:rsidRDefault="00845905" w:rsidP="00845905">
      <w:pPr>
        <w:widowControl w:val="0"/>
        <w:jc w:val="center"/>
        <w:rPr>
          <w:sz w:val="24"/>
          <w:szCs w:val="24"/>
        </w:rPr>
      </w:pPr>
      <w:r w:rsidRPr="00EC4F16">
        <w:rPr>
          <w:sz w:val="24"/>
          <w:szCs w:val="24"/>
        </w:rPr>
        <w:t>о предоставлении земельного участка без проведения торгов</w:t>
      </w:r>
    </w:p>
    <w:p w:rsidR="00845905" w:rsidRPr="00EC4F16" w:rsidRDefault="00845905" w:rsidP="00845905">
      <w:pPr>
        <w:widowControl w:val="0"/>
        <w:rPr>
          <w:sz w:val="24"/>
          <w:szCs w:val="24"/>
        </w:rPr>
      </w:pPr>
      <w:r w:rsidRPr="00EC4F16">
        <w:rPr>
          <w:sz w:val="24"/>
          <w:szCs w:val="24"/>
        </w:rPr>
        <w:t> </w:t>
      </w:r>
    </w:p>
    <w:p w:rsidR="00845905" w:rsidRPr="00EC4F16" w:rsidRDefault="00845905" w:rsidP="00845905">
      <w:pPr>
        <w:widowControl w:val="0"/>
        <w:jc w:val="both"/>
        <w:rPr>
          <w:sz w:val="24"/>
          <w:szCs w:val="24"/>
        </w:rPr>
      </w:pPr>
      <w:r w:rsidRPr="00EC4F16">
        <w:rPr>
          <w:sz w:val="24"/>
          <w:szCs w:val="24"/>
        </w:rPr>
        <w:t>Прошу предоставить без проведения торгов земельный участок с кадастровым номером: ______________________________________________________________________________________________________________________________________</w:t>
      </w:r>
      <w:r>
        <w:rPr>
          <w:sz w:val="24"/>
          <w:szCs w:val="24"/>
        </w:rPr>
        <w:t>________________</w:t>
      </w:r>
      <w:r w:rsidRPr="00EC4F16">
        <w:rPr>
          <w:sz w:val="24"/>
          <w:szCs w:val="24"/>
        </w:rPr>
        <w:t>_________,</w:t>
      </w:r>
    </w:p>
    <w:p w:rsidR="00845905" w:rsidRPr="00EC4F16" w:rsidRDefault="00845905" w:rsidP="00845905">
      <w:pPr>
        <w:widowControl w:val="0"/>
        <w:jc w:val="center"/>
        <w:rPr>
          <w:sz w:val="24"/>
          <w:szCs w:val="24"/>
        </w:rPr>
      </w:pPr>
      <w:r w:rsidRPr="00EC4F16">
        <w:rPr>
          <w:sz w:val="24"/>
          <w:szCs w:val="24"/>
        </w:rPr>
        <w:t>(кадастровый номер испрашиваемого земельного участка, адрес местоположения)</w:t>
      </w:r>
    </w:p>
    <w:p w:rsidR="00845905" w:rsidRPr="00EC4F16" w:rsidRDefault="00845905" w:rsidP="00845905">
      <w:pPr>
        <w:widowControl w:val="0"/>
        <w:rPr>
          <w:sz w:val="24"/>
          <w:szCs w:val="24"/>
        </w:rPr>
      </w:pPr>
      <w:r w:rsidRPr="00EC4F16">
        <w:rPr>
          <w:sz w:val="24"/>
          <w:szCs w:val="24"/>
        </w:rPr>
        <w:t>в __________________________________________________________________________,</w:t>
      </w:r>
    </w:p>
    <w:p w:rsidR="00845905" w:rsidRPr="00EC4F16" w:rsidRDefault="00845905" w:rsidP="00845905">
      <w:pPr>
        <w:widowControl w:val="0"/>
        <w:jc w:val="center"/>
        <w:rPr>
          <w:sz w:val="24"/>
          <w:szCs w:val="24"/>
        </w:rPr>
      </w:pPr>
      <w:proofErr w:type="gramStart"/>
      <w:r w:rsidRPr="00EC4F16">
        <w:rPr>
          <w:sz w:val="24"/>
          <w:szCs w:val="24"/>
        </w:rPr>
        <w:t>(вид права: в собственность (за плату, в аренду (указать срок), в безвозмездное пользование (указать срок), в постоянное (бессрочное) пользование)</w:t>
      </w:r>
      <w:proofErr w:type="gramEnd"/>
    </w:p>
    <w:p w:rsidR="00845905" w:rsidRPr="00EC4F16" w:rsidRDefault="00845905" w:rsidP="00845905">
      <w:pPr>
        <w:widowControl w:val="0"/>
        <w:rPr>
          <w:sz w:val="24"/>
          <w:szCs w:val="24"/>
        </w:rPr>
      </w:pPr>
      <w:r w:rsidRPr="00EC4F16">
        <w:rPr>
          <w:sz w:val="24"/>
          <w:szCs w:val="24"/>
        </w:rPr>
        <w:t>в целях _____________________________________________________________________.</w:t>
      </w:r>
    </w:p>
    <w:p w:rsidR="00845905" w:rsidRPr="00EC4F16" w:rsidRDefault="00845905" w:rsidP="00845905">
      <w:pPr>
        <w:widowControl w:val="0"/>
        <w:jc w:val="center"/>
        <w:rPr>
          <w:sz w:val="24"/>
          <w:szCs w:val="24"/>
        </w:rPr>
      </w:pPr>
      <w:r w:rsidRPr="00EC4F16">
        <w:rPr>
          <w:sz w:val="24"/>
          <w:szCs w:val="24"/>
        </w:rPr>
        <w:t>(цель использования земельного участка)</w:t>
      </w:r>
    </w:p>
    <w:p w:rsidR="00845905" w:rsidRPr="00EC4F16" w:rsidRDefault="00845905" w:rsidP="00845905">
      <w:pPr>
        <w:widowControl w:val="0"/>
        <w:rPr>
          <w:sz w:val="24"/>
          <w:szCs w:val="24"/>
        </w:rPr>
      </w:pPr>
      <w:r w:rsidRPr="00EC4F16">
        <w:rPr>
          <w:sz w:val="24"/>
          <w:szCs w:val="24"/>
        </w:rPr>
        <w:t> </w:t>
      </w:r>
    </w:p>
    <w:p w:rsidR="00845905" w:rsidRPr="00EC4F16" w:rsidRDefault="00845905" w:rsidP="00845905">
      <w:pPr>
        <w:widowControl w:val="0"/>
        <w:jc w:val="both"/>
        <w:rPr>
          <w:sz w:val="24"/>
          <w:szCs w:val="24"/>
        </w:rPr>
      </w:pPr>
      <w:r w:rsidRPr="00EC4F16">
        <w:rPr>
          <w:sz w:val="24"/>
          <w:szCs w:val="24"/>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p>
    <w:p w:rsidR="00845905" w:rsidRDefault="00845905" w:rsidP="00845905"/>
    <w:tbl>
      <w:tblPr>
        <w:tblStyle w:val="a9"/>
        <w:tblW w:w="0" w:type="auto"/>
        <w:tblLook w:val="04A0" w:firstRow="1" w:lastRow="0" w:firstColumn="1" w:lastColumn="0" w:noHBand="0" w:noVBand="1"/>
      </w:tblPr>
      <w:tblGrid>
        <w:gridCol w:w="4873"/>
        <w:gridCol w:w="4981"/>
      </w:tblGrid>
      <w:tr w:rsidR="00845905" w:rsidTr="00845905">
        <w:tc>
          <w:tcPr>
            <w:tcW w:w="5046" w:type="dxa"/>
          </w:tcPr>
          <w:p w:rsidR="00845905" w:rsidRDefault="00845905" w:rsidP="00845905">
            <w:pPr>
              <w:pStyle w:val="ConsPlusNonformat"/>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«в собственность, продажа» (п.2 ст. 39.3 Земельного кодекса Российской Федерации)</w:t>
            </w:r>
          </w:p>
          <w:p w:rsidR="00845905" w:rsidRPr="00AF431E" w:rsidRDefault="00845905" w:rsidP="00845905">
            <w:pPr>
              <w:pStyle w:val="ConsPlusNonformat"/>
              <w:jc w:val="both"/>
              <w:rPr>
                <w:rFonts w:ascii="Times New Roman" w:hAnsi="Times New Roman" w:cs="Times New Roman"/>
                <w:strike/>
                <w:color w:val="000000"/>
                <w:sz w:val="24"/>
                <w:szCs w:val="24"/>
              </w:rPr>
            </w:pPr>
          </w:p>
        </w:tc>
        <w:tc>
          <w:tcPr>
            <w:tcW w:w="5092" w:type="dxa"/>
          </w:tcPr>
          <w:p w:rsidR="00845905" w:rsidRDefault="00845905" w:rsidP="00845905">
            <w:pPr>
              <w:pStyle w:val="ab"/>
              <w:widowControl w:val="0"/>
              <w:numPr>
                <w:ilvl w:val="0"/>
                <w:numId w:val="5"/>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 161-ФЗ «О содействии развитию жилищного строительства»;</w:t>
            </w:r>
          </w:p>
          <w:p w:rsidR="00845905" w:rsidRDefault="00845905" w:rsidP="00845905">
            <w:pPr>
              <w:pStyle w:val="ab"/>
              <w:widowControl w:val="0"/>
              <w:numPr>
                <w:ilvl w:val="0"/>
                <w:numId w:val="5"/>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садового земельного участка, </w:t>
            </w:r>
            <w:r>
              <w:rPr>
                <w:rFonts w:ascii="Times New Roman" w:eastAsia="Times New Roman" w:hAnsi="Times New Roman" w:cs="Times New Roman"/>
                <w:sz w:val="24"/>
                <w:szCs w:val="24"/>
              </w:rPr>
              <w:lastRenderedPageBreak/>
              <w:t>образованного из земельного участка, предоставленного садоводческому некоммерческому товариществу, члену такого товарищества;</w:t>
            </w:r>
          </w:p>
          <w:p w:rsidR="00845905" w:rsidRDefault="00845905" w:rsidP="00845905">
            <w:pPr>
              <w:pStyle w:val="ab"/>
              <w:widowControl w:val="0"/>
              <w:numPr>
                <w:ilvl w:val="0"/>
                <w:numId w:val="5"/>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(далее – ЗК РФ);</w:t>
            </w:r>
          </w:p>
          <w:p w:rsidR="00845905" w:rsidRDefault="00845905" w:rsidP="00845905">
            <w:pPr>
              <w:pStyle w:val="ab"/>
              <w:widowControl w:val="0"/>
              <w:numPr>
                <w:ilvl w:val="0"/>
                <w:numId w:val="5"/>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ЗК РФ;</w:t>
            </w:r>
          </w:p>
          <w:p w:rsidR="00845905" w:rsidRPr="00AF431E" w:rsidRDefault="00845905" w:rsidP="00845905">
            <w:pPr>
              <w:pStyle w:val="ConsPlusNonformat"/>
              <w:numPr>
                <w:ilvl w:val="0"/>
                <w:numId w:val="5"/>
              </w:numPr>
              <w:jc w:val="both"/>
              <w:rPr>
                <w:rFonts w:ascii="Times New Roman" w:hAnsi="Times New Roman" w:cs="Times New Roman"/>
                <w:strike/>
                <w:color w:val="000000"/>
                <w:sz w:val="24"/>
                <w:szCs w:val="24"/>
              </w:rPr>
            </w:pPr>
            <w:r>
              <w:rPr>
                <w:rFonts w:ascii="Times New Roman" w:eastAsia="Times New Roman" w:hAnsi="Times New Roman" w:cs="Times New Roman"/>
                <w:sz w:val="24"/>
                <w:szCs w:val="24"/>
              </w:rPr>
              <w:t>5)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w:t>
            </w:r>
            <w:proofErr w:type="gramStart"/>
            <w:r>
              <w:rPr>
                <w:rFonts w:ascii="Times New Roman" w:eastAsia="Times New Roman" w:hAnsi="Times New Roman" w:cs="Times New Roman"/>
                <w:sz w:val="24"/>
                <w:szCs w:val="24"/>
              </w:rPr>
              <w:t>жд в сл</w:t>
            </w:r>
            <w:proofErr w:type="gramEnd"/>
            <w:r>
              <w:rPr>
                <w:rFonts w:ascii="Times New Roman" w:eastAsia="Times New Roman" w:hAnsi="Times New Roman" w:cs="Times New Roman"/>
                <w:sz w:val="24"/>
                <w:szCs w:val="24"/>
              </w:rPr>
              <w:t xml:space="preserve">учаях, предусмотренных </w:t>
            </w:r>
            <w:r w:rsidRPr="008612FD">
              <w:rPr>
                <w:rFonts w:ascii="Times New Roman" w:eastAsia="Times New Roman" w:hAnsi="Times New Roman" w:cs="Times New Roman"/>
                <w:sz w:val="24"/>
                <w:szCs w:val="24"/>
              </w:rPr>
              <w:t>пунктом 5 статьи 39.18</w:t>
            </w:r>
            <w:r>
              <w:rPr>
                <w:rFonts w:ascii="Times New Roman" w:eastAsia="Times New Roman" w:hAnsi="Times New Roman" w:cs="Times New Roman"/>
                <w:sz w:val="24"/>
                <w:szCs w:val="24"/>
              </w:rPr>
              <w:t xml:space="preserve"> ЗК РФ.</w:t>
            </w:r>
          </w:p>
        </w:tc>
      </w:tr>
      <w:tr w:rsidR="00845905" w:rsidTr="00845905">
        <w:tc>
          <w:tcPr>
            <w:tcW w:w="5046" w:type="dxa"/>
          </w:tcPr>
          <w:p w:rsidR="00845905" w:rsidRDefault="00845905" w:rsidP="00845905">
            <w:pPr>
              <w:pStyle w:val="ConsPlusNonformat"/>
              <w:jc w:val="both"/>
              <w:rPr>
                <w:rFonts w:ascii="Times New Roman" w:hAnsi="Times New Roman" w:cs="Times New Roman"/>
                <w:strike/>
                <w:sz w:val="24"/>
                <w:szCs w:val="24"/>
              </w:rPr>
            </w:pPr>
            <w:r>
              <w:rPr>
                <w:rFonts w:ascii="Times New Roman" w:hAnsi="Times New Roman" w:cs="Times New Roman"/>
                <w:sz w:val="24"/>
                <w:szCs w:val="24"/>
              </w:rPr>
              <w:lastRenderedPageBreak/>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«аренда» (п. 2 ст. 39.6 Земельного кодекса Российской Федерации</w:t>
            </w:r>
          </w:p>
        </w:tc>
        <w:tc>
          <w:tcPr>
            <w:tcW w:w="5092" w:type="dxa"/>
          </w:tcPr>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9" w:tooltip="https://login.consultant.ru/link/?req=doc&amp;base=LAW&amp;n=173335&amp;dst=100009" w:history="1">
              <w:r w:rsidRPr="00845905">
                <w:rPr>
                  <w:rStyle w:val="aa"/>
                  <w:rFonts w:ascii="Times New Roman" w:hAnsi="Times New Roman" w:cs="Times New Roman"/>
                  <w:color w:val="auto"/>
                  <w:sz w:val="24"/>
                  <w:szCs w:val="24"/>
                  <w:u w:val="none"/>
                </w:rPr>
                <w:t>критериям</w:t>
              </w:r>
            </w:hyperlink>
            <w:r w:rsidRPr="00845905">
              <w:rPr>
                <w:rFonts w:ascii="Times New Roman" w:hAnsi="Times New Roman" w:cs="Times New Roman"/>
                <w:sz w:val="24"/>
                <w:szCs w:val="24"/>
              </w:rPr>
              <w:t>, установленным Правительством Российской Федерации;</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w:t>
            </w:r>
            <w:r w:rsidRPr="00845905">
              <w:rPr>
                <w:rFonts w:ascii="Times New Roman" w:hAnsi="Times New Roman" w:cs="Times New Roman"/>
                <w:sz w:val="24"/>
                <w:szCs w:val="24"/>
              </w:rPr>
              <w:lastRenderedPageBreak/>
              <w:t>критериям, установленным законами субъектов Российской Федерации;</w:t>
            </w:r>
          </w:p>
          <w:p w:rsidR="00845905" w:rsidRPr="00845905" w:rsidRDefault="00845905" w:rsidP="00845905">
            <w:pPr>
              <w:pStyle w:val="ConsPlusNonformat"/>
              <w:numPr>
                <w:ilvl w:val="0"/>
                <w:numId w:val="6"/>
              </w:numPr>
              <w:rPr>
                <w:rFonts w:ascii="Times New Roman" w:hAnsi="Times New Roman" w:cs="Times New Roman"/>
                <w:sz w:val="24"/>
                <w:szCs w:val="24"/>
              </w:rPr>
            </w:pPr>
            <w:proofErr w:type="gramStart"/>
            <w:r w:rsidRPr="00845905">
              <w:rPr>
                <w:rFonts w:ascii="Times New Roman" w:hAnsi="Times New Roman" w:cs="Times New Roman"/>
                <w:sz w:val="24"/>
                <w:szCs w:val="24"/>
              </w:rPr>
              <w:t xml:space="preserve">4) земельного участка застройщику, признанному в соответствии с Федеральным </w:t>
            </w:r>
            <w:hyperlink r:id="rId20" w:tooltip="https://login.consultant.ru/link/?req=doc&amp;base=LAW&amp;n=500096" w:history="1">
              <w:r w:rsidRPr="00845905">
                <w:rPr>
                  <w:rStyle w:val="aa"/>
                  <w:rFonts w:ascii="Times New Roman" w:hAnsi="Times New Roman" w:cs="Times New Roman"/>
                  <w:color w:val="auto"/>
                  <w:sz w:val="24"/>
                  <w:szCs w:val="24"/>
                  <w:u w:val="none"/>
                </w:rPr>
                <w:t>законом</w:t>
              </w:r>
            </w:hyperlink>
            <w:r w:rsidRPr="00845905">
              <w:rPr>
                <w:rFonts w:ascii="Times New Roman" w:hAnsi="Times New Roman" w:cs="Times New Roman"/>
                <w:sz w:val="24"/>
                <w:szCs w:val="24"/>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21" w:tooltip="https://login.consultant.ru/link/?req=doc&amp;base=LAW&amp;n=494633" w:history="1">
              <w:r w:rsidRPr="00845905">
                <w:rPr>
                  <w:rStyle w:val="aa"/>
                  <w:rFonts w:ascii="Times New Roman" w:hAnsi="Times New Roman" w:cs="Times New Roman"/>
                  <w:color w:val="auto"/>
                  <w:sz w:val="24"/>
                  <w:szCs w:val="24"/>
                  <w:u w:val="none"/>
                </w:rPr>
                <w:t>законом</w:t>
              </w:r>
            </w:hyperlink>
            <w:r w:rsidRPr="00845905">
              <w:rPr>
                <w:rFonts w:ascii="Times New Roman" w:hAnsi="Times New Roman" w:cs="Times New Roman"/>
                <w:sz w:val="24"/>
                <w:szCs w:val="24"/>
              </w:rPr>
              <w:t xml:space="preserve"> от 30 декабря 2004 года № 214-ФЗ «Об участии в долевом строительстве многоквартирных домов и иных объектов недвижимости и о</w:t>
            </w:r>
            <w:proofErr w:type="gramEnd"/>
            <w:r w:rsidRPr="00845905">
              <w:rPr>
                <w:rFonts w:ascii="Times New Roman" w:hAnsi="Times New Roman" w:cs="Times New Roman"/>
                <w:sz w:val="24"/>
                <w:szCs w:val="24"/>
              </w:rPr>
              <w:t xml:space="preserve"> внесении изменений в некоторые законодательные акты Российской Федерации» и </w:t>
            </w:r>
            <w:proofErr w:type="gramStart"/>
            <w:r w:rsidRPr="00845905">
              <w:rPr>
                <w:rFonts w:ascii="Times New Roman" w:hAnsi="Times New Roman" w:cs="Times New Roman"/>
                <w:sz w:val="24"/>
                <w:szCs w:val="24"/>
              </w:rPr>
              <w:t>права</w:t>
            </w:r>
            <w:proofErr w:type="gramEnd"/>
            <w:r w:rsidRPr="00845905">
              <w:rPr>
                <w:rFonts w:ascii="Times New Roman" w:hAnsi="Times New Roman" w:cs="Times New Roman"/>
                <w:sz w:val="24"/>
                <w:szCs w:val="24"/>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22" w:tooltip="https://login.consultant.ru/link/?req=doc&amp;base=LAW&amp;n=500096&amp;dst=6593" w:history="1">
              <w:r w:rsidRPr="00845905">
                <w:rPr>
                  <w:rStyle w:val="aa"/>
                  <w:rFonts w:ascii="Times New Roman" w:hAnsi="Times New Roman" w:cs="Times New Roman"/>
                  <w:color w:val="auto"/>
                  <w:sz w:val="24"/>
                  <w:szCs w:val="24"/>
                  <w:u w:val="none"/>
                </w:rPr>
                <w:t>пунктом 1 статьи 201.3</w:t>
              </w:r>
            </w:hyperlink>
            <w:r w:rsidRPr="00845905">
              <w:rPr>
                <w:rFonts w:ascii="Times New Roman" w:hAnsi="Times New Roman" w:cs="Times New Roman"/>
                <w:sz w:val="24"/>
                <w:szCs w:val="24"/>
              </w:rPr>
              <w:t xml:space="preserve"> Федерального закона от 26 октября 2002 года № 127-ФЗ «О несостоятельности (банкротстве)»;</w:t>
            </w:r>
          </w:p>
          <w:p w:rsidR="00845905" w:rsidRPr="00845905" w:rsidRDefault="00845905" w:rsidP="00845905">
            <w:pPr>
              <w:pStyle w:val="ConsPlusNonformat"/>
              <w:numPr>
                <w:ilvl w:val="0"/>
                <w:numId w:val="6"/>
              </w:numPr>
              <w:rPr>
                <w:rFonts w:ascii="Times New Roman" w:hAnsi="Times New Roman" w:cs="Times New Roman"/>
                <w:sz w:val="24"/>
                <w:szCs w:val="24"/>
              </w:rPr>
            </w:pPr>
            <w:proofErr w:type="gramStart"/>
            <w:r w:rsidRPr="00845905">
              <w:rPr>
                <w:rFonts w:ascii="Times New Roman" w:hAnsi="Times New Roman" w:cs="Times New Roman"/>
                <w:sz w:val="24"/>
                <w:szCs w:val="24"/>
              </w:rPr>
              <w:t xml:space="preserve">5) земельного участка застройщику, признанному в соответствии с Федеральным </w:t>
            </w:r>
            <w:hyperlink r:id="rId23" w:tooltip="https://login.consultant.ru/link/?req=doc&amp;base=LAW&amp;n=500096" w:history="1">
              <w:r w:rsidRPr="00845905">
                <w:rPr>
                  <w:rStyle w:val="aa"/>
                  <w:rFonts w:ascii="Times New Roman" w:hAnsi="Times New Roman" w:cs="Times New Roman"/>
                  <w:color w:val="auto"/>
                  <w:sz w:val="24"/>
                  <w:szCs w:val="24"/>
                  <w:u w:val="none"/>
                </w:rPr>
                <w:t>законом</w:t>
              </w:r>
            </w:hyperlink>
            <w:r w:rsidRPr="00845905">
              <w:rPr>
                <w:rFonts w:ascii="Times New Roman" w:hAnsi="Times New Roman" w:cs="Times New Roman"/>
                <w:sz w:val="24"/>
                <w:szCs w:val="24"/>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24" w:tooltip="https://login.consultant.ru/link/?req=doc&amp;base=LAW&amp;n=502622" w:history="1">
              <w:r w:rsidRPr="00845905">
                <w:rPr>
                  <w:rStyle w:val="aa"/>
                  <w:rFonts w:ascii="Times New Roman" w:hAnsi="Times New Roman" w:cs="Times New Roman"/>
                  <w:color w:val="auto"/>
                  <w:sz w:val="24"/>
                  <w:szCs w:val="24"/>
                  <w:u w:val="none"/>
                </w:rPr>
                <w:t>законом</w:t>
              </w:r>
            </w:hyperlink>
            <w:r w:rsidRPr="00845905">
              <w:rPr>
                <w:rFonts w:ascii="Times New Roman" w:hAnsi="Times New Roman" w:cs="Times New Roman"/>
                <w:sz w:val="24"/>
                <w:szCs w:val="24"/>
              </w:rPr>
              <w:t xml:space="preserve"> от 29 июля 2017 года № 218-ФЗ «О публично-правовой компании «Фонд развития</w:t>
            </w:r>
            <w:proofErr w:type="gramEnd"/>
            <w:r w:rsidRPr="00845905">
              <w:rPr>
                <w:rFonts w:ascii="Times New Roman" w:hAnsi="Times New Roman" w:cs="Times New Roman"/>
                <w:sz w:val="24"/>
                <w:szCs w:val="24"/>
              </w:rPr>
              <w:t xml:space="preserve"> территорий» и о внесении изменений в отдельные законодательные акты Российской Федерации»;</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 xml:space="preserve">6) земельного участка для выполнения международных обязательств Российской Федерации, а также юридическим лицам для размещения </w:t>
            </w:r>
            <w:r w:rsidRPr="00845905">
              <w:rPr>
                <w:rFonts w:ascii="Times New Roman" w:hAnsi="Times New Roman" w:cs="Times New Roman"/>
                <w:sz w:val="24"/>
                <w:szCs w:val="24"/>
              </w:rPr>
              <w:lastRenderedPageBreak/>
              <w:t>объектов, предназначенных для обеспечения электро-, тепл</w:t>
            </w:r>
            <w:proofErr w:type="gramStart"/>
            <w:r w:rsidRPr="00845905">
              <w:rPr>
                <w:rFonts w:ascii="Times New Roman" w:hAnsi="Times New Roman" w:cs="Times New Roman"/>
                <w:sz w:val="24"/>
                <w:szCs w:val="24"/>
              </w:rPr>
              <w:t>о-</w:t>
            </w:r>
            <w:proofErr w:type="gramEnd"/>
            <w:r w:rsidRPr="00845905">
              <w:rPr>
                <w:rFonts w:ascii="Times New Roman" w:hAnsi="Times New Roman" w:cs="Times New Roman"/>
                <w:sz w:val="24"/>
                <w:szCs w:val="24"/>
              </w:rPr>
              <w:t>, газо- и водоснабжения, водоотведения, связи, нефтепроводов, объектов федерального, регионального или местного значения;</w:t>
            </w:r>
          </w:p>
          <w:p w:rsidR="00845905" w:rsidRPr="00845905" w:rsidRDefault="00845905" w:rsidP="00845905">
            <w:pPr>
              <w:pStyle w:val="ConsPlusNonformat"/>
              <w:numPr>
                <w:ilvl w:val="0"/>
                <w:numId w:val="6"/>
              </w:numPr>
              <w:rPr>
                <w:rFonts w:ascii="Times New Roman" w:hAnsi="Times New Roman" w:cs="Times New Roman"/>
                <w:sz w:val="24"/>
                <w:szCs w:val="24"/>
              </w:rPr>
            </w:pPr>
            <w:proofErr w:type="gramStart"/>
            <w:r w:rsidRPr="00845905">
              <w:rPr>
                <w:rFonts w:ascii="Times New Roman" w:hAnsi="Times New Roman" w:cs="Times New Roman"/>
                <w:sz w:val="24"/>
                <w:szCs w:val="24"/>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ar16" w:tooltip="#Par16" w:history="1">
              <w:r w:rsidRPr="00845905">
                <w:rPr>
                  <w:rStyle w:val="aa"/>
                  <w:rFonts w:ascii="Times New Roman" w:hAnsi="Times New Roman" w:cs="Times New Roman"/>
                  <w:color w:val="auto"/>
                  <w:sz w:val="24"/>
                  <w:szCs w:val="24"/>
                  <w:u w:val="none"/>
                </w:rPr>
                <w:t>подпунктом 8</w:t>
              </w:r>
            </w:hyperlink>
            <w:r w:rsidRPr="00845905">
              <w:rPr>
                <w:rFonts w:ascii="Times New Roman" w:hAnsi="Times New Roman" w:cs="Times New Roman"/>
                <w:sz w:val="24"/>
                <w:szCs w:val="24"/>
              </w:rPr>
              <w:t xml:space="preserve"> пункта 2 статьи 39.6, </w:t>
            </w:r>
            <w:hyperlink r:id="rId25" w:tooltip="https://login.consultant.ru/link/?req=doc&amp;base=LAW&amp;n=500137&amp;dst=1772" w:history="1">
              <w:r w:rsidRPr="00845905">
                <w:rPr>
                  <w:rStyle w:val="aa"/>
                  <w:rFonts w:ascii="Times New Roman" w:hAnsi="Times New Roman" w:cs="Times New Roman"/>
                  <w:color w:val="auto"/>
                  <w:sz w:val="24"/>
                  <w:szCs w:val="24"/>
                  <w:u w:val="none"/>
                </w:rPr>
                <w:t>пунктом 5 статьи 46</w:t>
              </w:r>
            </w:hyperlink>
            <w:r w:rsidRPr="00845905">
              <w:rPr>
                <w:rFonts w:ascii="Times New Roman" w:hAnsi="Times New Roman" w:cs="Times New Roman"/>
                <w:sz w:val="24"/>
                <w:szCs w:val="24"/>
              </w:rPr>
              <w:t xml:space="preserve"> ЗК РФ;</w:t>
            </w:r>
            <w:proofErr w:type="gramEnd"/>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8) садового земельного участка, образованного из земельного участка, предоставленного садоводческому некоммерческому товариществу, члену такого товарищества;</w:t>
            </w:r>
          </w:p>
          <w:p w:rsidR="00845905" w:rsidRPr="00845905" w:rsidRDefault="00845905" w:rsidP="00845905">
            <w:pPr>
              <w:pStyle w:val="ConsPlusNonformat"/>
              <w:numPr>
                <w:ilvl w:val="0"/>
                <w:numId w:val="6"/>
              </w:numPr>
              <w:rPr>
                <w:rFonts w:ascii="Times New Roman" w:hAnsi="Times New Roman" w:cs="Times New Roman"/>
                <w:sz w:val="24"/>
                <w:szCs w:val="24"/>
              </w:rPr>
            </w:pPr>
            <w:bookmarkStart w:id="1" w:name="Par16"/>
            <w:bookmarkEnd w:id="1"/>
            <w:r w:rsidRPr="00845905">
              <w:rPr>
                <w:rFonts w:ascii="Times New Roman" w:hAnsi="Times New Roman" w:cs="Times New Roman"/>
                <w:sz w:val="24"/>
                <w:szCs w:val="24"/>
              </w:rPr>
              <w:t xml:space="preserve">9) земельного участка общего назначения в границах территории ведения гражданами садоводства для собственных нужд правообладателям садовых земельных участков </w:t>
            </w:r>
            <w:proofErr w:type="gramStart"/>
            <w:r w:rsidRPr="00845905">
              <w:rPr>
                <w:rFonts w:ascii="Times New Roman" w:hAnsi="Times New Roman" w:cs="Times New Roman"/>
                <w:sz w:val="24"/>
                <w:szCs w:val="24"/>
              </w:rPr>
              <w:t>со</w:t>
            </w:r>
            <w:proofErr w:type="gramEnd"/>
            <w:r w:rsidRPr="00845905">
              <w:rPr>
                <w:rFonts w:ascii="Times New Roman" w:hAnsi="Times New Roman" w:cs="Times New Roman"/>
                <w:sz w:val="24"/>
                <w:szCs w:val="24"/>
              </w:rPr>
              <w:t xml:space="preserve"> множественностью лиц на стороне арендатора, если такой земельный участок общего назначения не допускается предоставлять в собственность;</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 xml:space="preserve">10) земельного участка участникам долевого строительства в случаях, предусмотренных Федеральным </w:t>
            </w:r>
            <w:hyperlink r:id="rId26" w:tooltip="https://login.consultant.ru/link/?req=doc&amp;base=LAW&amp;n=494633" w:history="1">
              <w:r w:rsidRPr="00845905">
                <w:rPr>
                  <w:rStyle w:val="aa"/>
                  <w:rFonts w:ascii="Times New Roman" w:hAnsi="Times New Roman" w:cs="Times New Roman"/>
                  <w:color w:val="auto"/>
                  <w:sz w:val="24"/>
                  <w:szCs w:val="24"/>
                  <w:u w:val="none"/>
                </w:rPr>
                <w:t>законом</w:t>
              </w:r>
            </w:hyperlink>
            <w:r w:rsidRPr="00845905">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ЗК </w:t>
            </w:r>
            <w:r w:rsidRPr="00845905">
              <w:rPr>
                <w:rFonts w:ascii="Times New Roman" w:hAnsi="Times New Roman" w:cs="Times New Roman"/>
                <w:sz w:val="24"/>
                <w:szCs w:val="24"/>
              </w:rPr>
              <w:lastRenderedPageBreak/>
              <w:t>РФ, на праве оперативного управления;</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11)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ЗК РФ;</w:t>
            </w:r>
          </w:p>
          <w:p w:rsidR="00845905" w:rsidRPr="00845905" w:rsidRDefault="00845905" w:rsidP="00845905">
            <w:pPr>
              <w:pStyle w:val="ConsPlusNonformat"/>
              <w:numPr>
                <w:ilvl w:val="0"/>
                <w:numId w:val="6"/>
              </w:numPr>
              <w:rPr>
                <w:rFonts w:ascii="Times New Roman" w:hAnsi="Times New Roman" w:cs="Times New Roman"/>
                <w:sz w:val="24"/>
                <w:szCs w:val="24"/>
              </w:rPr>
            </w:pPr>
            <w:proofErr w:type="gramStart"/>
            <w:r w:rsidRPr="00845905">
              <w:rPr>
                <w:rFonts w:ascii="Times New Roman" w:hAnsi="Times New Roman" w:cs="Times New Roman"/>
                <w:sz w:val="24"/>
                <w:szCs w:val="24"/>
              </w:rPr>
              <w:t>12)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w:t>
            </w:r>
            <w:proofErr w:type="gramEnd"/>
            <w:r w:rsidRPr="00845905">
              <w:rPr>
                <w:rFonts w:ascii="Times New Roman" w:hAnsi="Times New Roman" w:cs="Times New Roman"/>
                <w:sz w:val="24"/>
                <w:szCs w:val="24"/>
              </w:rPr>
              <w:t xml:space="preserve"> частной собственности;</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 xml:space="preserve">14)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7" w:tooltip="https://login.consultant.ru/link/?req=doc&amp;base=LAW&amp;n=511394&amp;dst=3467" w:history="1">
              <w:r w:rsidRPr="00845905">
                <w:rPr>
                  <w:rStyle w:val="aa"/>
                  <w:rFonts w:ascii="Times New Roman" w:hAnsi="Times New Roman" w:cs="Times New Roman"/>
                  <w:color w:val="auto"/>
                  <w:sz w:val="24"/>
                  <w:szCs w:val="24"/>
                  <w:u w:val="none"/>
                </w:rPr>
                <w:t>кодексом</w:t>
              </w:r>
            </w:hyperlink>
            <w:r w:rsidRPr="00845905">
              <w:rPr>
                <w:rFonts w:ascii="Times New Roman" w:hAnsi="Times New Roman" w:cs="Times New Roman"/>
                <w:sz w:val="24"/>
                <w:szCs w:val="24"/>
              </w:rPr>
              <w:t xml:space="preserve"> Российской Федерации (далее – </w:t>
            </w:r>
            <w:proofErr w:type="spellStart"/>
            <w:r w:rsidRPr="00845905">
              <w:rPr>
                <w:rFonts w:ascii="Times New Roman" w:hAnsi="Times New Roman" w:cs="Times New Roman"/>
                <w:sz w:val="24"/>
                <w:szCs w:val="24"/>
              </w:rPr>
              <w:t>ГрК</w:t>
            </w:r>
            <w:proofErr w:type="spellEnd"/>
            <w:r w:rsidRPr="00845905">
              <w:rPr>
                <w:rFonts w:ascii="Times New Roman" w:hAnsi="Times New Roman" w:cs="Times New Roman"/>
                <w:sz w:val="24"/>
                <w:szCs w:val="24"/>
              </w:rPr>
              <w:t xml:space="preserve"> РФ), либо юридическому лицу, обеспечивающему в соответствии с </w:t>
            </w:r>
            <w:proofErr w:type="spellStart"/>
            <w:r w:rsidRPr="00845905">
              <w:rPr>
                <w:rFonts w:ascii="Times New Roman" w:hAnsi="Times New Roman" w:cs="Times New Roman"/>
                <w:sz w:val="24"/>
                <w:szCs w:val="24"/>
              </w:rPr>
              <w:t>ГрК</w:t>
            </w:r>
            <w:proofErr w:type="spellEnd"/>
            <w:r w:rsidRPr="00845905">
              <w:rPr>
                <w:rFonts w:ascii="Times New Roman" w:hAnsi="Times New Roman" w:cs="Times New Roman"/>
                <w:sz w:val="24"/>
                <w:szCs w:val="24"/>
              </w:rPr>
              <w:t xml:space="preserve"> РФ реализацию решения о комплексном развитии территории;</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16)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w:t>
            </w:r>
            <w:proofErr w:type="gramStart"/>
            <w:r w:rsidRPr="00845905">
              <w:rPr>
                <w:rFonts w:ascii="Times New Roman" w:hAnsi="Times New Roman" w:cs="Times New Roman"/>
                <w:sz w:val="24"/>
                <w:szCs w:val="24"/>
              </w:rPr>
              <w:t>жд в сл</w:t>
            </w:r>
            <w:proofErr w:type="gramEnd"/>
            <w:r w:rsidRPr="00845905">
              <w:rPr>
                <w:rFonts w:ascii="Times New Roman" w:hAnsi="Times New Roman" w:cs="Times New Roman"/>
                <w:sz w:val="24"/>
                <w:szCs w:val="24"/>
              </w:rPr>
              <w:t>учаях, предусмотренных пунктом 5 статьи 39.18 ЗК РФ;</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 xml:space="preserve">17) земельного участка взамен земельного участка, предоставленного </w:t>
            </w:r>
            <w:r w:rsidRPr="00845905">
              <w:rPr>
                <w:rFonts w:ascii="Times New Roman" w:hAnsi="Times New Roman" w:cs="Times New Roman"/>
                <w:sz w:val="24"/>
                <w:szCs w:val="24"/>
              </w:rPr>
              <w:lastRenderedPageBreak/>
              <w:t>гражданину или юридическому лицу на праве аренды и изымаемого для государственных или муниципальных нужд;</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18)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 xml:space="preserve">21) земельного участка, необходимого для осуществления пользования недрами, </w:t>
            </w:r>
            <w:proofErr w:type="spellStart"/>
            <w:r w:rsidRPr="00845905">
              <w:rPr>
                <w:rFonts w:ascii="Times New Roman" w:hAnsi="Times New Roman" w:cs="Times New Roman"/>
                <w:sz w:val="24"/>
                <w:szCs w:val="24"/>
              </w:rPr>
              <w:t>недропользователю</w:t>
            </w:r>
            <w:proofErr w:type="spellEnd"/>
            <w:r w:rsidRPr="00845905">
              <w:rPr>
                <w:rFonts w:ascii="Times New Roman" w:hAnsi="Times New Roman" w:cs="Times New Roman"/>
                <w:sz w:val="24"/>
                <w:szCs w:val="24"/>
              </w:rPr>
              <w:t>;</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 xml:space="preserve">24)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845905">
              <w:rPr>
                <w:rFonts w:ascii="Times New Roman" w:hAnsi="Times New Roman" w:cs="Times New Roman"/>
                <w:sz w:val="24"/>
                <w:szCs w:val="24"/>
              </w:rPr>
              <w:t>муниципально</w:t>
            </w:r>
            <w:proofErr w:type="spellEnd"/>
            <w:r w:rsidRPr="00845905">
              <w:rPr>
                <w:rFonts w:ascii="Times New Roman" w:hAnsi="Times New Roman" w:cs="Times New Roman"/>
                <w:sz w:val="24"/>
                <w:szCs w:val="24"/>
              </w:rPr>
              <w:t>-частном партнерстве, лицу, с которым заключены указанные соглашения;</w:t>
            </w:r>
          </w:p>
          <w:p w:rsidR="00845905" w:rsidRPr="00845905" w:rsidRDefault="00845905" w:rsidP="00845905">
            <w:pPr>
              <w:pStyle w:val="ConsPlusNonformat"/>
              <w:numPr>
                <w:ilvl w:val="0"/>
                <w:numId w:val="6"/>
              </w:numPr>
              <w:rPr>
                <w:rFonts w:ascii="Times New Roman" w:hAnsi="Times New Roman" w:cs="Times New Roman"/>
                <w:sz w:val="24"/>
                <w:szCs w:val="24"/>
              </w:rPr>
            </w:pPr>
            <w:proofErr w:type="gramStart"/>
            <w:r w:rsidRPr="00845905">
              <w:rPr>
                <w:rFonts w:ascii="Times New Roman" w:hAnsi="Times New Roman" w:cs="Times New Roman"/>
                <w:sz w:val="24"/>
                <w:szCs w:val="24"/>
              </w:rPr>
              <w:t xml:space="preserve">25)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w:t>
            </w:r>
            <w:r w:rsidRPr="00845905">
              <w:rPr>
                <w:rFonts w:ascii="Times New Roman" w:hAnsi="Times New Roman" w:cs="Times New Roman"/>
                <w:sz w:val="24"/>
                <w:szCs w:val="24"/>
              </w:rPr>
              <w:lastRenderedPageBreak/>
              <w:t>наемного дома социального использования, и в случаях</w:t>
            </w:r>
            <w:proofErr w:type="gramEnd"/>
            <w:r w:rsidRPr="00845905">
              <w:rPr>
                <w:rFonts w:ascii="Times New Roman" w:hAnsi="Times New Roman" w:cs="Times New Roman"/>
                <w:sz w:val="24"/>
                <w:szCs w:val="24"/>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 xml:space="preserve">26) земельного участка, необходимого для осуществления деятельности, предусмотренной специальным инвестиционным </w:t>
            </w:r>
            <w:hyperlink r:id="rId28" w:tooltip="https://login.consultant.ru/link/?req=doc&amp;base=LAW&amp;n=502264&amp;dst=100170" w:history="1">
              <w:r w:rsidRPr="00845905">
                <w:rPr>
                  <w:rStyle w:val="aa"/>
                  <w:rFonts w:ascii="Times New Roman" w:hAnsi="Times New Roman" w:cs="Times New Roman"/>
                  <w:color w:val="auto"/>
                  <w:sz w:val="24"/>
                  <w:szCs w:val="24"/>
                  <w:u w:val="none"/>
                </w:rPr>
                <w:t>контрактом</w:t>
              </w:r>
            </w:hyperlink>
            <w:r w:rsidRPr="00845905">
              <w:rPr>
                <w:rFonts w:ascii="Times New Roman" w:hAnsi="Times New Roman" w:cs="Times New Roman"/>
                <w:sz w:val="24"/>
                <w:szCs w:val="24"/>
              </w:rPr>
              <w:t>, лицу, с которым заключен специальный инвестиционный контракт;</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29)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 xml:space="preserve">30)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845905">
              <w:rPr>
                <w:rFonts w:ascii="Times New Roman" w:hAnsi="Times New Roman" w:cs="Times New Roman"/>
                <w:sz w:val="24"/>
                <w:szCs w:val="24"/>
              </w:rPr>
              <w:t>полос</w:t>
            </w:r>
            <w:proofErr w:type="gramEnd"/>
            <w:r w:rsidRPr="00845905">
              <w:rPr>
                <w:rFonts w:ascii="Times New Roman" w:hAnsi="Times New Roman" w:cs="Times New Roman"/>
                <w:sz w:val="24"/>
                <w:szCs w:val="24"/>
              </w:rPr>
              <w:t xml:space="preserve"> автомобильных дорог;</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 xml:space="preserve">31) земельного участка для осуществления деятельности открытого акционерного общества «Российские железные дороги» для размещения </w:t>
            </w:r>
            <w:hyperlink r:id="rId29" w:tooltip="https://login.consultant.ru/link/?req=doc&amp;base=LAW&amp;n=500699&amp;dst=64" w:history="1">
              <w:r w:rsidRPr="00845905">
                <w:rPr>
                  <w:rStyle w:val="aa"/>
                  <w:rFonts w:ascii="Times New Roman" w:hAnsi="Times New Roman" w:cs="Times New Roman"/>
                  <w:color w:val="auto"/>
                  <w:sz w:val="24"/>
                  <w:szCs w:val="24"/>
                  <w:u w:val="none"/>
                </w:rPr>
                <w:t>объектов</w:t>
              </w:r>
            </w:hyperlink>
            <w:r w:rsidRPr="00845905">
              <w:rPr>
                <w:rFonts w:ascii="Times New Roman" w:hAnsi="Times New Roman" w:cs="Times New Roman"/>
                <w:sz w:val="24"/>
                <w:szCs w:val="24"/>
              </w:rPr>
              <w:t xml:space="preserve"> инфраструктуры железнодорожного транспорта общего пользования;</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32)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 xml:space="preserve">33) земельного участка лицу, осуществляющему </w:t>
            </w:r>
            <w:proofErr w:type="gramStart"/>
            <w:r w:rsidRPr="00845905">
              <w:rPr>
                <w:rFonts w:ascii="Times New Roman" w:hAnsi="Times New Roman" w:cs="Times New Roman"/>
                <w:sz w:val="24"/>
                <w:szCs w:val="24"/>
              </w:rPr>
              <w:t>товарную</w:t>
            </w:r>
            <w:proofErr w:type="gramEnd"/>
            <w:r w:rsidRPr="00845905">
              <w:rPr>
                <w:rFonts w:ascii="Times New Roman" w:hAnsi="Times New Roman" w:cs="Times New Roman"/>
                <w:sz w:val="24"/>
                <w:szCs w:val="24"/>
              </w:rPr>
              <w:t xml:space="preserve"> </w:t>
            </w:r>
            <w:proofErr w:type="spellStart"/>
            <w:r w:rsidRPr="00845905">
              <w:rPr>
                <w:rFonts w:ascii="Times New Roman" w:hAnsi="Times New Roman" w:cs="Times New Roman"/>
                <w:sz w:val="24"/>
                <w:szCs w:val="24"/>
              </w:rPr>
              <w:t>аквакультуру</w:t>
            </w:r>
            <w:proofErr w:type="spellEnd"/>
            <w:r w:rsidRPr="00845905">
              <w:rPr>
                <w:rFonts w:ascii="Times New Roman" w:hAnsi="Times New Roman" w:cs="Times New Roman"/>
                <w:sz w:val="24"/>
                <w:szCs w:val="24"/>
              </w:rPr>
              <w:t xml:space="preserve"> (товарное рыбоводство) </w:t>
            </w:r>
            <w:r w:rsidRPr="00845905">
              <w:rPr>
                <w:rFonts w:ascii="Times New Roman" w:hAnsi="Times New Roman" w:cs="Times New Roman"/>
                <w:sz w:val="24"/>
                <w:szCs w:val="24"/>
              </w:rPr>
              <w:lastRenderedPageBreak/>
              <w:t>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34)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45905" w:rsidRPr="00845905" w:rsidRDefault="00845905" w:rsidP="00845905">
            <w:pPr>
              <w:pStyle w:val="ConsPlusNonformat"/>
              <w:numPr>
                <w:ilvl w:val="0"/>
                <w:numId w:val="6"/>
              </w:numPr>
              <w:rPr>
                <w:rFonts w:ascii="Times New Roman" w:hAnsi="Times New Roman" w:cs="Times New Roman"/>
                <w:sz w:val="24"/>
                <w:szCs w:val="24"/>
              </w:rPr>
            </w:pPr>
            <w:bookmarkStart w:id="2" w:name="Par64"/>
            <w:bookmarkEnd w:id="2"/>
            <w:r w:rsidRPr="00845905">
              <w:rPr>
                <w:rFonts w:ascii="Times New Roman" w:hAnsi="Times New Roman" w:cs="Times New Roman"/>
                <w:sz w:val="24"/>
                <w:szCs w:val="24"/>
              </w:rPr>
              <w:t>36) земельного участка арендатору (за исключением арендаторов земельных участков, указанных в подпункте 31 пункта 2 статьи 39.6 ЗК РФ), если этот арендатор имеет право на заключение нового договора аренды такого земельного участка в соответствии с пунктами 3 и 4 статьи 39.6 ЗК РФ;</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37)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845905" w:rsidRPr="00845905" w:rsidRDefault="00845905" w:rsidP="00845905">
            <w:pPr>
              <w:pStyle w:val="ConsPlusNonformat"/>
              <w:numPr>
                <w:ilvl w:val="0"/>
                <w:numId w:val="6"/>
              </w:numPr>
              <w:rPr>
                <w:rFonts w:ascii="Times New Roman" w:hAnsi="Times New Roman" w:cs="Times New Roman"/>
                <w:sz w:val="24"/>
                <w:szCs w:val="24"/>
              </w:rPr>
            </w:pPr>
            <w:proofErr w:type="gramStart"/>
            <w:r w:rsidRPr="00845905">
              <w:rPr>
                <w:rFonts w:ascii="Times New Roman" w:hAnsi="Times New Roman" w:cs="Times New Roman"/>
                <w:sz w:val="24"/>
                <w:szCs w:val="24"/>
              </w:rPr>
              <w:t>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845905" w:rsidRPr="00845905" w:rsidRDefault="00845905" w:rsidP="00845905">
            <w:pPr>
              <w:pStyle w:val="ConsPlusNonformat"/>
              <w:numPr>
                <w:ilvl w:val="0"/>
                <w:numId w:val="6"/>
              </w:numPr>
              <w:rPr>
                <w:rFonts w:ascii="Times New Roman" w:hAnsi="Times New Roman" w:cs="Times New Roman"/>
                <w:sz w:val="24"/>
                <w:szCs w:val="24"/>
              </w:rPr>
            </w:pPr>
            <w:proofErr w:type="gramStart"/>
            <w:r w:rsidRPr="00845905">
              <w:rPr>
                <w:rFonts w:ascii="Times New Roman" w:hAnsi="Times New Roman" w:cs="Times New Roman"/>
                <w:sz w:val="24"/>
                <w:szCs w:val="24"/>
              </w:rPr>
              <w:t xml:space="preserve">40) земельного участка публично-правовой компании "Фонд развития </w:t>
            </w:r>
            <w:r w:rsidRPr="00845905">
              <w:rPr>
                <w:rFonts w:ascii="Times New Roman" w:hAnsi="Times New Roman" w:cs="Times New Roman"/>
                <w:sz w:val="24"/>
                <w:szCs w:val="24"/>
              </w:rPr>
              <w:lastRenderedPageBreak/>
              <w:t>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Pr="00845905">
              <w:rPr>
                <w:rFonts w:ascii="Times New Roman" w:hAnsi="Times New Roman" w:cs="Times New Roman"/>
                <w:sz w:val="24"/>
                <w:szCs w:val="24"/>
              </w:rPr>
              <w:t xml:space="preserve"> </w:t>
            </w:r>
            <w:proofErr w:type="gramStart"/>
            <w:r w:rsidRPr="00845905">
              <w:rPr>
                <w:rFonts w:ascii="Times New Roman" w:hAnsi="Times New Roman" w:cs="Times New Roman"/>
                <w:sz w:val="24"/>
                <w:szCs w:val="24"/>
              </w:rPr>
              <w:t>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w:t>
            </w:r>
            <w:proofErr w:type="gramEnd"/>
            <w:r w:rsidRPr="00845905">
              <w:rPr>
                <w:rFonts w:ascii="Times New Roman" w:hAnsi="Times New Roman" w:cs="Times New Roman"/>
                <w:sz w:val="24"/>
                <w:szCs w:val="24"/>
              </w:rPr>
              <w:t xml:space="preserve"> в случае</w:t>
            </w:r>
            <w:proofErr w:type="gramStart"/>
            <w:r w:rsidRPr="00845905">
              <w:rPr>
                <w:rFonts w:ascii="Times New Roman" w:hAnsi="Times New Roman" w:cs="Times New Roman"/>
                <w:sz w:val="24"/>
                <w:szCs w:val="24"/>
              </w:rPr>
              <w:t>,</w:t>
            </w:r>
            <w:proofErr w:type="gramEnd"/>
            <w:r w:rsidRPr="00845905">
              <w:rPr>
                <w:rFonts w:ascii="Times New Roman" w:hAnsi="Times New Roman" w:cs="Times New Roman"/>
                <w:sz w:val="24"/>
                <w:szCs w:val="24"/>
              </w:rPr>
              <w:t xml:space="preserve"> если земельные участки (права на них) отсутствуют у застройщика, признанного несостоятельным (банкротом);</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41)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rsidR="00845905" w:rsidRPr="00845905" w:rsidRDefault="00845905" w:rsidP="00845905">
            <w:pPr>
              <w:pStyle w:val="ConsPlusNonformat"/>
              <w:numPr>
                <w:ilvl w:val="0"/>
                <w:numId w:val="6"/>
              </w:numPr>
              <w:rPr>
                <w:rFonts w:ascii="Times New Roman" w:hAnsi="Times New Roman" w:cs="Times New Roman"/>
                <w:sz w:val="24"/>
                <w:szCs w:val="24"/>
              </w:rPr>
            </w:pPr>
            <w:r w:rsidRPr="00845905">
              <w:rPr>
                <w:rFonts w:ascii="Times New Roman" w:hAnsi="Times New Roman" w:cs="Times New Roman"/>
                <w:sz w:val="24"/>
                <w:szCs w:val="24"/>
              </w:rPr>
              <w:t xml:space="preserve">42)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 марта 1999 года № 69-ФЗ «О газоснабжении в Российской Федерации» </w:t>
            </w:r>
            <w:r w:rsidRPr="00845905">
              <w:rPr>
                <w:rFonts w:ascii="Times New Roman" w:hAnsi="Times New Roman" w:cs="Times New Roman"/>
                <w:sz w:val="24"/>
                <w:szCs w:val="24"/>
              </w:rPr>
              <w:lastRenderedPageBreak/>
              <w:t>собственником такой системы, в том числе в случае, если земельный участок предназначен для осуществления пользования недрами.</w:t>
            </w:r>
          </w:p>
        </w:tc>
      </w:tr>
      <w:tr w:rsidR="00845905" w:rsidTr="00845905">
        <w:tc>
          <w:tcPr>
            <w:tcW w:w="5046" w:type="dxa"/>
          </w:tcPr>
          <w:p w:rsidR="00845905" w:rsidRPr="00AF431E" w:rsidRDefault="00845905" w:rsidP="00845905">
            <w:pPr>
              <w:pStyle w:val="ConsPlusNonformat"/>
              <w:tabs>
                <w:tab w:val="left" w:pos="1365"/>
              </w:tabs>
              <w:jc w:val="both"/>
              <w:rPr>
                <w:rFonts w:ascii="Times New Roman" w:hAnsi="Times New Roman" w:cs="Times New Roman"/>
                <w:color w:val="000000"/>
                <w:sz w:val="24"/>
                <w:szCs w:val="24"/>
              </w:rPr>
            </w:pPr>
            <w:r>
              <w:rPr>
                <w:rFonts w:ascii="Times New Roman" w:hAnsi="Times New Roman" w:cs="Times New Roman"/>
                <w:sz w:val="24"/>
                <w:szCs w:val="24"/>
              </w:rPr>
              <w:lastRenderedPageBreak/>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«безвозмездное пользование» (п. 2. ст. 39.10 Земельного кодекса Российской Федерации)</w:t>
            </w:r>
            <w:r w:rsidRPr="00AF431E">
              <w:rPr>
                <w:rFonts w:ascii="Times New Roman" w:hAnsi="Times New Roman" w:cs="Times New Roman"/>
                <w:color w:val="000000"/>
                <w:sz w:val="24"/>
                <w:szCs w:val="24"/>
              </w:rPr>
              <w:tab/>
            </w:r>
          </w:p>
        </w:tc>
        <w:tc>
          <w:tcPr>
            <w:tcW w:w="5092" w:type="dxa"/>
          </w:tcPr>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лицам, указанным в пункте 2 статьи 39.9 ЗК РФ, на срок до одного года;</w:t>
            </w:r>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в виде служебных наделов работникам организаций в случаях, указанных в пункте 2 статьи 24 ЗК РФ, на срок трудового договора, заключенного между работником и организацией;</w:t>
            </w:r>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 лицам, с которыми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w:t>
            </w:r>
            <w:r>
              <w:rPr>
                <w:rFonts w:ascii="Times New Roman" w:eastAsia="Times New Roman" w:hAnsi="Times New Roman" w:cs="Times New Roman"/>
                <w:sz w:val="24"/>
                <w:szCs w:val="24"/>
              </w:rPr>
              <w:lastRenderedPageBreak/>
              <w:t>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roofErr w:type="gramEnd"/>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9) гражданам и юридическим лицам для сельскохозяйственного, </w:t>
            </w:r>
            <w:proofErr w:type="spellStart"/>
            <w:r>
              <w:rPr>
                <w:rFonts w:ascii="Times New Roman" w:eastAsia="Times New Roman" w:hAnsi="Times New Roman" w:cs="Times New Roman"/>
                <w:sz w:val="24"/>
                <w:szCs w:val="24"/>
              </w:rPr>
              <w:t>охотхозяйственного</w:t>
            </w:r>
            <w:proofErr w:type="spellEnd"/>
            <w:r>
              <w:rPr>
                <w:rFonts w:ascii="Times New Roman" w:eastAsia="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 садоводческим некоммерческим товариществам в целях,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некоммерческим организациям, </w:t>
            </w:r>
            <w:r>
              <w:rPr>
                <w:rFonts w:ascii="Times New Roman" w:eastAsia="Times New Roman" w:hAnsi="Times New Roman" w:cs="Times New Roman"/>
                <w:sz w:val="24"/>
                <w:szCs w:val="24"/>
              </w:rPr>
              <w:lastRenderedPageBreak/>
              <w:t>созданным гражданами, в целях жилищного строительства в случаях и на срок, которые предусмотрены федеральными законами;</w:t>
            </w:r>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12) лицам, с которыми в соответствии с Федеральным законом от 29 декабря 2012 года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Pr>
                <w:rFonts w:ascii="Times New Roman" w:eastAsia="Times New Roman" w:hAnsi="Times New Roman" w:cs="Times New Roman"/>
                <w:sz w:val="24"/>
                <w:szCs w:val="24"/>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13)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лицу, право безвозмездного </w:t>
            </w:r>
            <w:proofErr w:type="gramStart"/>
            <w:r>
              <w:rPr>
                <w:rFonts w:ascii="Times New Roman" w:eastAsia="Times New Roman" w:hAnsi="Times New Roman" w:cs="Times New Roman"/>
                <w:sz w:val="24"/>
                <w:szCs w:val="24"/>
              </w:rPr>
              <w:t>пользования</w:t>
            </w:r>
            <w:proofErr w:type="gramEnd"/>
            <w:r>
              <w:rPr>
                <w:rFonts w:ascii="Times New Roman" w:eastAsia="Times New Roman" w:hAnsi="Times New Roman" w:cs="Times New Roman"/>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w:t>
            </w:r>
            <w:r>
              <w:rPr>
                <w:rFonts w:ascii="Times New Roman" w:eastAsia="Times New Roman" w:hAnsi="Times New Roman" w:cs="Times New Roman"/>
                <w:sz w:val="24"/>
                <w:szCs w:val="24"/>
              </w:rPr>
              <w:lastRenderedPageBreak/>
              <w:t>изъятый земельный участок;</w:t>
            </w:r>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17)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18)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w:t>
            </w:r>
            <w:r>
              <w:rPr>
                <w:rFonts w:ascii="Times New Roman" w:eastAsia="Times New Roman" w:hAnsi="Times New Roman" w:cs="Times New Roman"/>
                <w:sz w:val="24"/>
                <w:szCs w:val="24"/>
              </w:rPr>
              <w:lastRenderedPageBreak/>
              <w:t>переданном (который может быть передан) указанной публично-правовой компании по основаниям</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roofErr w:type="gramEnd"/>
          </w:p>
          <w:p w:rsidR="00845905" w:rsidRDefault="00845905" w:rsidP="00845905">
            <w:pPr>
              <w:pStyle w:val="ab"/>
              <w:widowControl w:val="0"/>
              <w:numPr>
                <w:ilvl w:val="0"/>
                <w:numId w:val="7"/>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19) публично-правовой компании "</w:t>
            </w:r>
            <w:proofErr w:type="spellStart"/>
            <w:r>
              <w:rPr>
                <w:rFonts w:ascii="Times New Roman" w:eastAsia="Times New Roman" w:hAnsi="Times New Roman" w:cs="Times New Roman"/>
                <w:sz w:val="24"/>
                <w:szCs w:val="24"/>
              </w:rPr>
              <w:t>Роскадастр</w:t>
            </w:r>
            <w:proofErr w:type="spellEnd"/>
            <w:r>
              <w:rPr>
                <w:rFonts w:ascii="Times New Roman" w:eastAsia="Times New Roman" w:hAnsi="Times New Roman" w:cs="Times New Roman"/>
                <w:sz w:val="24"/>
                <w:szCs w:val="24"/>
              </w:rPr>
              <w:t>"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w:t>
            </w:r>
            <w:proofErr w:type="spellStart"/>
            <w:r>
              <w:rPr>
                <w:rFonts w:ascii="Times New Roman" w:eastAsia="Times New Roman" w:hAnsi="Times New Roman" w:cs="Times New Roman"/>
                <w:sz w:val="24"/>
                <w:szCs w:val="24"/>
              </w:rPr>
              <w:t>Роскадастр</w:t>
            </w:r>
            <w:proofErr w:type="spellEnd"/>
            <w:r>
              <w:rPr>
                <w:rFonts w:ascii="Times New Roman" w:eastAsia="Times New Roman" w:hAnsi="Times New Roman" w:cs="Times New Roman"/>
                <w:sz w:val="24"/>
                <w:szCs w:val="24"/>
              </w:rPr>
              <w:t>".</w:t>
            </w:r>
          </w:p>
        </w:tc>
      </w:tr>
    </w:tbl>
    <w:p w:rsidR="00845905" w:rsidRDefault="00845905" w:rsidP="00845905"/>
    <w:p w:rsidR="00845905" w:rsidRPr="00AF431E" w:rsidRDefault="00845905" w:rsidP="00845905"/>
    <w:p w:rsidR="00845905" w:rsidRDefault="00845905" w:rsidP="00845905"/>
    <w:p w:rsidR="00845905" w:rsidRDefault="00845905" w:rsidP="00845905">
      <w:pPr>
        <w:widowControl w:val="0"/>
        <w:rPr>
          <w:sz w:val="24"/>
          <w:szCs w:val="24"/>
        </w:rPr>
      </w:pPr>
      <w:r w:rsidRPr="00AF431E">
        <w:rPr>
          <w:sz w:val="24"/>
          <w:szCs w:val="24"/>
        </w:rPr>
        <w:t>Реквизиты решения об изъятии земельного участка для государственных или муниципальных ну</w:t>
      </w:r>
      <w:proofErr w:type="gramStart"/>
      <w:r w:rsidRPr="00AF431E">
        <w:rPr>
          <w:sz w:val="24"/>
          <w:szCs w:val="24"/>
        </w:rPr>
        <w:t>жд в сл</w:t>
      </w:r>
      <w:proofErr w:type="gramEnd"/>
      <w:r w:rsidRPr="00AF431E">
        <w:rPr>
          <w:sz w:val="24"/>
          <w:szCs w:val="24"/>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w:t>
      </w:r>
      <w:r>
        <w:rPr>
          <w:sz w:val="24"/>
          <w:szCs w:val="24"/>
        </w:rPr>
        <w:t>_____________________________</w:t>
      </w:r>
    </w:p>
    <w:p w:rsidR="00845905" w:rsidRPr="00AF431E" w:rsidRDefault="00845905" w:rsidP="00845905">
      <w:pPr>
        <w:widowControl w:val="0"/>
        <w:rPr>
          <w:sz w:val="24"/>
          <w:szCs w:val="24"/>
        </w:rPr>
      </w:pPr>
      <w:r w:rsidRPr="00AF431E">
        <w:rPr>
          <w:sz w:val="24"/>
          <w:szCs w:val="24"/>
        </w:rPr>
        <w:t>________________________________________________________________________</w:t>
      </w:r>
      <w:r>
        <w:rPr>
          <w:sz w:val="24"/>
          <w:szCs w:val="24"/>
        </w:rPr>
        <w:t>_____</w:t>
      </w:r>
    </w:p>
    <w:p w:rsidR="00845905" w:rsidRPr="00AF431E" w:rsidRDefault="00845905" w:rsidP="00845905">
      <w:pPr>
        <w:widowControl w:val="0"/>
        <w:rPr>
          <w:sz w:val="24"/>
          <w:szCs w:val="24"/>
        </w:rPr>
      </w:pPr>
      <w:r w:rsidRPr="00AF431E">
        <w:rPr>
          <w:sz w:val="24"/>
          <w:szCs w:val="24"/>
        </w:rPr>
        <w:t> </w:t>
      </w:r>
    </w:p>
    <w:p w:rsidR="00845905" w:rsidRPr="00AF431E" w:rsidRDefault="00845905" w:rsidP="00845905">
      <w:pPr>
        <w:widowControl w:val="0"/>
        <w:rPr>
          <w:sz w:val="24"/>
          <w:szCs w:val="24"/>
        </w:rPr>
      </w:pPr>
      <w:r w:rsidRPr="00AF431E">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w:t>
      </w:r>
    </w:p>
    <w:p w:rsidR="00845905" w:rsidRPr="00AF431E" w:rsidRDefault="00845905" w:rsidP="00845905">
      <w:pPr>
        <w:widowControl w:val="0"/>
        <w:rPr>
          <w:sz w:val="24"/>
          <w:szCs w:val="24"/>
        </w:rPr>
      </w:pPr>
      <w:r w:rsidRPr="00AF431E">
        <w:rPr>
          <w:sz w:val="24"/>
          <w:szCs w:val="24"/>
        </w:rPr>
        <w:t>___________________________________________________________________________</w:t>
      </w:r>
    </w:p>
    <w:p w:rsidR="00845905" w:rsidRPr="00AF431E" w:rsidRDefault="00845905" w:rsidP="00845905">
      <w:pPr>
        <w:widowControl w:val="0"/>
        <w:rPr>
          <w:sz w:val="24"/>
          <w:szCs w:val="24"/>
        </w:rPr>
      </w:pPr>
      <w:r w:rsidRPr="00AF431E">
        <w:rPr>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rsidR="00845905" w:rsidRDefault="00845905" w:rsidP="00845905">
      <w:pPr>
        <w:widowControl w:val="0"/>
        <w:rPr>
          <w:sz w:val="24"/>
          <w:szCs w:val="24"/>
        </w:rPr>
      </w:pPr>
      <w:r w:rsidRPr="00AF431E">
        <w:rPr>
          <w:sz w:val="24"/>
          <w:szCs w:val="24"/>
        </w:rPr>
        <w:t>____________________________________________________________________________</w:t>
      </w:r>
    </w:p>
    <w:p w:rsidR="00845905" w:rsidRPr="00AF431E" w:rsidRDefault="00845905" w:rsidP="00845905">
      <w:pPr>
        <w:widowControl w:val="0"/>
        <w:rPr>
          <w:sz w:val="24"/>
          <w:szCs w:val="24"/>
        </w:rPr>
      </w:pPr>
      <w:r w:rsidRPr="00AF431E">
        <w:rPr>
          <w:sz w:val="24"/>
          <w:szCs w:val="24"/>
        </w:rPr>
        <w:t>В случае</w:t>
      </w:r>
      <w:proofErr w:type="gramStart"/>
      <w:r w:rsidRPr="00AF431E">
        <w:rPr>
          <w:sz w:val="24"/>
          <w:szCs w:val="24"/>
        </w:rPr>
        <w:t>,</w:t>
      </w:r>
      <w:proofErr w:type="gramEnd"/>
      <w:r w:rsidRPr="00AF431E">
        <w:rPr>
          <w:sz w:val="24"/>
          <w:szCs w:val="24"/>
        </w:rPr>
        <w:t xml:space="preserve"> если на земельном участке расположен объект недвижимости:</w:t>
      </w:r>
    </w:p>
    <w:p w:rsidR="00845905" w:rsidRPr="00AF431E" w:rsidRDefault="00845905" w:rsidP="00845905">
      <w:pPr>
        <w:widowControl w:val="0"/>
        <w:rPr>
          <w:sz w:val="24"/>
          <w:szCs w:val="24"/>
        </w:rPr>
      </w:pPr>
      <w:r w:rsidRPr="00AF431E">
        <w:rPr>
          <w:sz w:val="24"/>
          <w:szCs w:val="24"/>
        </w:rPr>
        <w:t>На земельном участке имеется объект недвижимости:</w:t>
      </w:r>
    </w:p>
    <w:p w:rsidR="00845905" w:rsidRPr="00AF431E" w:rsidRDefault="00845905" w:rsidP="00845905">
      <w:pPr>
        <w:widowControl w:val="0"/>
        <w:rPr>
          <w:sz w:val="24"/>
          <w:szCs w:val="24"/>
        </w:rPr>
      </w:pPr>
      <w:r w:rsidRPr="00AF431E">
        <w:rPr>
          <w:sz w:val="24"/>
          <w:szCs w:val="24"/>
        </w:rPr>
        <w:t>Наименование объекта, кадастровый номер объекта_______________________________</w:t>
      </w:r>
    </w:p>
    <w:p w:rsidR="00845905" w:rsidRPr="00AF431E" w:rsidRDefault="00845905" w:rsidP="00845905">
      <w:pPr>
        <w:widowControl w:val="0"/>
        <w:rPr>
          <w:sz w:val="24"/>
          <w:szCs w:val="24"/>
        </w:rPr>
      </w:pPr>
      <w:r w:rsidRPr="00AF431E">
        <w:rPr>
          <w:sz w:val="24"/>
          <w:szCs w:val="24"/>
        </w:rPr>
        <w:t>____________________________________________________________________________</w:t>
      </w:r>
    </w:p>
    <w:p w:rsidR="00845905" w:rsidRPr="00AF431E" w:rsidRDefault="00845905" w:rsidP="00845905">
      <w:pPr>
        <w:widowControl w:val="0"/>
        <w:rPr>
          <w:sz w:val="24"/>
          <w:szCs w:val="24"/>
        </w:rPr>
      </w:pPr>
      <w:r w:rsidRPr="00AF431E">
        <w:rPr>
          <w:sz w:val="24"/>
          <w:szCs w:val="24"/>
        </w:rPr>
        <w:t>Основание возникновения права собственности на объект недвижимости:</w:t>
      </w:r>
      <w:r>
        <w:rPr>
          <w:sz w:val="24"/>
          <w:szCs w:val="24"/>
        </w:rPr>
        <w:t xml:space="preserve"> </w:t>
      </w:r>
      <w:r w:rsidRPr="00AF431E">
        <w:rPr>
          <w:sz w:val="24"/>
          <w:szCs w:val="24"/>
        </w:rPr>
        <w:t>_____________</w:t>
      </w:r>
    </w:p>
    <w:p w:rsidR="00845905" w:rsidRPr="00AF431E" w:rsidRDefault="00845905" w:rsidP="00845905">
      <w:pPr>
        <w:widowControl w:val="0"/>
        <w:rPr>
          <w:sz w:val="24"/>
          <w:szCs w:val="24"/>
        </w:rPr>
      </w:pPr>
      <w:r w:rsidRPr="00AF431E">
        <w:rPr>
          <w:sz w:val="24"/>
          <w:szCs w:val="24"/>
        </w:rPr>
        <w:t>____________________________________________________________________________</w:t>
      </w:r>
    </w:p>
    <w:p w:rsidR="00845905" w:rsidRPr="00AF431E" w:rsidRDefault="00845905" w:rsidP="00845905">
      <w:pPr>
        <w:widowControl w:val="0"/>
        <w:jc w:val="both"/>
        <w:rPr>
          <w:sz w:val="24"/>
          <w:szCs w:val="24"/>
        </w:rPr>
      </w:pPr>
      <w:r>
        <w:rPr>
          <w:sz w:val="24"/>
          <w:szCs w:val="24"/>
          <w:u w:val="single"/>
        </w:rPr>
        <w:lastRenderedPageBreak/>
        <w:t xml:space="preserve">Приложение к </w:t>
      </w:r>
      <w:r w:rsidRPr="00AF431E">
        <w:rPr>
          <w:sz w:val="24"/>
          <w:szCs w:val="24"/>
          <w:u w:val="single"/>
        </w:rPr>
        <w:t>заявлению:</w:t>
      </w:r>
      <w:r w:rsidRPr="00AF431E">
        <w:rPr>
          <w:sz w:val="24"/>
          <w:szCs w:val="24"/>
        </w:rPr>
        <w:t xml:space="preserve"> (документы в соответствии с пунктом 2.6 настоящего административного регламента)</w:t>
      </w:r>
    </w:p>
    <w:p w:rsidR="00845905" w:rsidRPr="00AF431E" w:rsidRDefault="00845905" w:rsidP="00845905">
      <w:pPr>
        <w:widowControl w:val="0"/>
        <w:rPr>
          <w:sz w:val="24"/>
          <w:szCs w:val="24"/>
        </w:rPr>
      </w:pPr>
      <w:r w:rsidRPr="00AF431E">
        <w:rPr>
          <w:sz w:val="24"/>
          <w:szCs w:val="24"/>
        </w:rPr>
        <w:t> </w:t>
      </w:r>
    </w:p>
    <w:p w:rsidR="00845905" w:rsidRDefault="00845905" w:rsidP="00845905">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845905" w:rsidRDefault="00845905" w:rsidP="00845905">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845905" w:rsidTr="00845905">
        <w:tc>
          <w:tcPr>
            <w:tcW w:w="534" w:type="dxa"/>
            <w:tcBorders>
              <w:top w:val="single" w:sz="4" w:space="0" w:color="auto"/>
              <w:left w:val="single" w:sz="4" w:space="0" w:color="auto"/>
              <w:bottom w:val="single" w:sz="4" w:space="0" w:color="auto"/>
              <w:right w:val="single" w:sz="4" w:space="0" w:color="auto"/>
            </w:tcBorders>
          </w:tcPr>
          <w:p w:rsidR="00845905" w:rsidRDefault="00845905" w:rsidP="00845905">
            <w:pPr>
              <w:pStyle w:val="ConsPlusNonformat"/>
              <w:jc w:val="both"/>
              <w:rPr>
                <w:rFonts w:ascii="Times New Roman" w:hAnsi="Times New Roman" w:cs="Times New Roman"/>
                <w:sz w:val="24"/>
                <w:szCs w:val="24"/>
              </w:rPr>
            </w:pPr>
          </w:p>
          <w:p w:rsidR="00845905" w:rsidRDefault="00845905" w:rsidP="00845905">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45905" w:rsidRDefault="00845905" w:rsidP="00845905">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 Сосновоборского городского округа</w:t>
            </w:r>
          </w:p>
        </w:tc>
      </w:tr>
      <w:tr w:rsidR="00845905" w:rsidTr="00845905">
        <w:tc>
          <w:tcPr>
            <w:tcW w:w="534" w:type="dxa"/>
            <w:vMerge w:val="restart"/>
            <w:tcBorders>
              <w:top w:val="single" w:sz="4" w:space="0" w:color="auto"/>
              <w:left w:val="single" w:sz="4" w:space="0" w:color="auto"/>
              <w:right w:val="single" w:sz="4" w:space="0" w:color="auto"/>
            </w:tcBorders>
          </w:tcPr>
          <w:p w:rsidR="00845905" w:rsidRDefault="00845905" w:rsidP="00845905">
            <w:pPr>
              <w:pStyle w:val="ConsPlusNonformat"/>
              <w:jc w:val="both"/>
              <w:rPr>
                <w:rFonts w:ascii="Times New Roman" w:hAnsi="Times New Roman" w:cs="Times New Roman"/>
                <w:sz w:val="24"/>
                <w:szCs w:val="24"/>
              </w:rPr>
            </w:pPr>
          </w:p>
          <w:p w:rsidR="00845905" w:rsidRDefault="00845905" w:rsidP="00845905">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45905" w:rsidRDefault="00845905" w:rsidP="00845905">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845905" w:rsidTr="00845905">
        <w:trPr>
          <w:trHeight w:val="286"/>
        </w:trPr>
        <w:tc>
          <w:tcPr>
            <w:tcW w:w="534" w:type="dxa"/>
            <w:vMerge/>
            <w:tcBorders>
              <w:left w:val="single" w:sz="4" w:space="0" w:color="auto"/>
              <w:bottom w:val="single" w:sz="4" w:space="0" w:color="auto"/>
              <w:right w:val="single" w:sz="4" w:space="0" w:color="auto"/>
            </w:tcBorders>
          </w:tcPr>
          <w:p w:rsidR="00845905" w:rsidRDefault="00845905" w:rsidP="00845905">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45905" w:rsidRDefault="00845905" w:rsidP="00845905">
            <w:pPr>
              <w:pStyle w:val="ConsPlusNonformat"/>
              <w:rPr>
                <w:rFonts w:ascii="Times New Roman" w:hAnsi="Times New Roman" w:cs="Times New Roman"/>
                <w:sz w:val="24"/>
                <w:szCs w:val="24"/>
              </w:rPr>
            </w:pPr>
          </w:p>
        </w:tc>
      </w:tr>
      <w:tr w:rsidR="00845905" w:rsidTr="00845905">
        <w:trPr>
          <w:trHeight w:val="461"/>
        </w:trPr>
        <w:tc>
          <w:tcPr>
            <w:tcW w:w="534" w:type="dxa"/>
            <w:tcBorders>
              <w:top w:val="single" w:sz="4" w:space="0" w:color="auto"/>
              <w:left w:val="single" w:sz="4" w:space="0" w:color="auto"/>
              <w:bottom w:val="single" w:sz="4" w:space="0" w:color="auto"/>
              <w:right w:val="single" w:sz="4" w:space="0" w:color="auto"/>
            </w:tcBorders>
          </w:tcPr>
          <w:p w:rsidR="00845905" w:rsidRDefault="00845905" w:rsidP="00845905">
            <w:pPr>
              <w:pStyle w:val="ConsPlusNonformat"/>
              <w:jc w:val="both"/>
              <w:rPr>
                <w:rFonts w:ascii="Times New Roman" w:hAnsi="Times New Roman" w:cs="Times New Roman"/>
                <w:b/>
                <w:sz w:val="24"/>
                <w:szCs w:val="24"/>
              </w:rPr>
            </w:pPr>
          </w:p>
          <w:p w:rsidR="00845905" w:rsidRDefault="00845905" w:rsidP="00845905">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45905" w:rsidRDefault="00845905" w:rsidP="0084590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845905" w:rsidRDefault="00845905" w:rsidP="00845905">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845905" w:rsidTr="00845905">
        <w:trPr>
          <w:trHeight w:val="461"/>
        </w:trPr>
        <w:tc>
          <w:tcPr>
            <w:tcW w:w="534" w:type="dxa"/>
            <w:tcBorders>
              <w:top w:val="single" w:sz="4" w:space="0" w:color="auto"/>
              <w:left w:val="single" w:sz="4" w:space="0" w:color="auto"/>
              <w:bottom w:val="single" w:sz="4" w:space="0" w:color="auto"/>
              <w:right w:val="single" w:sz="4" w:space="0" w:color="auto"/>
            </w:tcBorders>
          </w:tcPr>
          <w:p w:rsidR="00845905" w:rsidRDefault="00845905" w:rsidP="00845905">
            <w:pPr>
              <w:pStyle w:val="ConsPlusNonformat"/>
              <w:jc w:val="both"/>
              <w:rPr>
                <w:rFonts w:ascii="Times New Roman" w:hAnsi="Times New Roman" w:cs="Times New Roman"/>
                <w:b/>
                <w:sz w:val="24"/>
                <w:szCs w:val="24"/>
              </w:rPr>
            </w:pPr>
          </w:p>
          <w:p w:rsidR="00845905" w:rsidRDefault="00845905" w:rsidP="00845905">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45905" w:rsidRDefault="00845905" w:rsidP="00845905">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845905" w:rsidRDefault="00845905" w:rsidP="00845905">
      <w:pPr>
        <w:tabs>
          <w:tab w:val="left" w:pos="7380"/>
        </w:tabs>
        <w:jc w:val="both"/>
        <w:rPr>
          <w:sz w:val="24"/>
          <w:szCs w:val="24"/>
        </w:rPr>
      </w:pPr>
    </w:p>
    <w:p w:rsidR="00845905" w:rsidRPr="00AF431E" w:rsidRDefault="00845905" w:rsidP="00845905">
      <w:pPr>
        <w:widowControl w:val="0"/>
        <w:rPr>
          <w:sz w:val="24"/>
          <w:szCs w:val="24"/>
        </w:rPr>
      </w:pPr>
    </w:p>
    <w:p w:rsidR="00845905" w:rsidRPr="00AF431E" w:rsidRDefault="00845905" w:rsidP="00845905">
      <w:pPr>
        <w:widowControl w:val="0"/>
        <w:rPr>
          <w:sz w:val="24"/>
          <w:szCs w:val="24"/>
        </w:rPr>
      </w:pPr>
    </w:p>
    <w:p w:rsidR="00845905" w:rsidRPr="00AF431E" w:rsidRDefault="00845905" w:rsidP="00845905">
      <w:pPr>
        <w:widowControl w:val="0"/>
        <w:rPr>
          <w:sz w:val="24"/>
          <w:szCs w:val="24"/>
        </w:rPr>
      </w:pPr>
      <w:r w:rsidRPr="00AF431E">
        <w:rPr>
          <w:sz w:val="24"/>
          <w:szCs w:val="24"/>
        </w:rPr>
        <w:t>«__» _________ 20__ год</w:t>
      </w:r>
    </w:p>
    <w:p w:rsidR="00845905" w:rsidRPr="00AF431E" w:rsidRDefault="00845905" w:rsidP="00845905">
      <w:pPr>
        <w:widowControl w:val="0"/>
        <w:rPr>
          <w:sz w:val="24"/>
          <w:szCs w:val="24"/>
        </w:rPr>
      </w:pPr>
    </w:p>
    <w:p w:rsidR="00845905" w:rsidRPr="00AF431E" w:rsidRDefault="00845905" w:rsidP="00845905">
      <w:pPr>
        <w:widowControl w:val="0"/>
        <w:rPr>
          <w:sz w:val="24"/>
          <w:szCs w:val="24"/>
        </w:rPr>
      </w:pPr>
    </w:p>
    <w:p w:rsidR="00845905" w:rsidRPr="00AF431E" w:rsidRDefault="00845905" w:rsidP="00845905">
      <w:pPr>
        <w:widowControl w:val="0"/>
        <w:rPr>
          <w:sz w:val="24"/>
          <w:szCs w:val="24"/>
        </w:rPr>
      </w:pPr>
      <w:r w:rsidRPr="00AF431E">
        <w:rPr>
          <w:sz w:val="24"/>
          <w:szCs w:val="24"/>
        </w:rPr>
        <w:t xml:space="preserve">    ________________   ____________________________________</w:t>
      </w:r>
    </w:p>
    <w:p w:rsidR="00845905" w:rsidRPr="00AF431E" w:rsidRDefault="00845905" w:rsidP="00845905">
      <w:pPr>
        <w:widowControl w:val="0"/>
        <w:rPr>
          <w:i/>
          <w:sz w:val="24"/>
          <w:szCs w:val="24"/>
        </w:rPr>
      </w:pPr>
      <w:r w:rsidRPr="00AF431E">
        <w:rPr>
          <w:i/>
          <w:sz w:val="24"/>
          <w:szCs w:val="24"/>
        </w:rPr>
        <w:t>(подпись заявителя)    Ф.И.О. заявителя: для граждан</w:t>
      </w:r>
    </w:p>
    <w:p w:rsidR="00845905" w:rsidRPr="00AF431E" w:rsidRDefault="00845905" w:rsidP="00845905">
      <w:pPr>
        <w:widowControl w:val="0"/>
        <w:rPr>
          <w:i/>
          <w:sz w:val="24"/>
          <w:szCs w:val="24"/>
        </w:rPr>
      </w:pPr>
      <w:r w:rsidRPr="00AF431E">
        <w:rPr>
          <w:i/>
          <w:sz w:val="24"/>
          <w:szCs w:val="24"/>
        </w:rPr>
        <w:t xml:space="preserve">                                       Ф.И.О руководителя </w:t>
      </w:r>
      <w:proofErr w:type="spellStart"/>
      <w:r w:rsidRPr="00AF431E">
        <w:rPr>
          <w:i/>
          <w:sz w:val="24"/>
          <w:szCs w:val="24"/>
        </w:rPr>
        <w:t>юр</w:t>
      </w:r>
      <w:proofErr w:type="gramStart"/>
      <w:r w:rsidRPr="00AF431E">
        <w:rPr>
          <w:i/>
          <w:sz w:val="24"/>
          <w:szCs w:val="24"/>
        </w:rPr>
        <w:t>.л</w:t>
      </w:r>
      <w:proofErr w:type="gramEnd"/>
      <w:r w:rsidRPr="00AF431E">
        <w:rPr>
          <w:i/>
          <w:sz w:val="24"/>
          <w:szCs w:val="24"/>
        </w:rPr>
        <w:t>ица</w:t>
      </w:r>
      <w:proofErr w:type="spellEnd"/>
      <w:r w:rsidRPr="00AF431E">
        <w:rPr>
          <w:i/>
          <w:sz w:val="24"/>
          <w:szCs w:val="24"/>
        </w:rPr>
        <w:t>, должность: для юридических лиц</w:t>
      </w:r>
    </w:p>
    <w:p w:rsidR="00845905" w:rsidRDefault="00845905" w:rsidP="00845905">
      <w:pPr>
        <w:pStyle w:val="ConsPlusNormal"/>
        <w:jc w:val="right"/>
        <w:rPr>
          <w:rFonts w:ascii="Times New Roman" w:hAnsi="Times New Roman" w:cs="Times New Roman"/>
          <w:sz w:val="24"/>
          <w:szCs w:val="24"/>
        </w:rPr>
      </w:pPr>
      <w:bookmarkStart w:id="3" w:name="Par588"/>
      <w:bookmarkEnd w:id="3"/>
      <w:r>
        <w:rPr>
          <w:sz w:val="24"/>
          <w:szCs w:val="24"/>
        </w:rPr>
        <w:br w:type="page"/>
      </w:r>
      <w:r>
        <w:rPr>
          <w:rFonts w:ascii="Times New Roman" w:eastAsia="Times New Roman" w:hAnsi="Times New Roman" w:cs="Times New Roman"/>
          <w:sz w:val="24"/>
          <w:szCs w:val="24"/>
        </w:rPr>
        <w:lastRenderedPageBreak/>
        <w:t>Образец № 2</w:t>
      </w:r>
    </w:p>
    <w:p w:rsidR="00845905" w:rsidRDefault="00845905" w:rsidP="00845905">
      <w:pPr>
        <w:pStyle w:val="ConsPlusNormal"/>
        <w:jc w:val="right"/>
        <w:rPr>
          <w:rFonts w:ascii="Times New Roman" w:hAnsi="Times New Roman" w:cs="Times New Roman"/>
          <w:sz w:val="24"/>
          <w:szCs w:val="24"/>
        </w:rPr>
      </w:pPr>
    </w:p>
    <w:p w:rsidR="00845905" w:rsidRDefault="00845905" w:rsidP="00845905">
      <w:pPr>
        <w:spacing w:line="360" w:lineRule="auto"/>
        <w:ind w:left="4536"/>
        <w:jc w:val="both"/>
        <w:rPr>
          <w:sz w:val="24"/>
          <w:szCs w:val="24"/>
        </w:rPr>
      </w:pPr>
    </w:p>
    <w:p w:rsidR="00845905" w:rsidRPr="00AF431E" w:rsidRDefault="00845905" w:rsidP="00845905">
      <w:pPr>
        <w:widowControl w:val="0"/>
        <w:ind w:left="4253"/>
        <w:rPr>
          <w:sz w:val="24"/>
          <w:szCs w:val="24"/>
        </w:rPr>
      </w:pPr>
      <w:r w:rsidRPr="00AF431E">
        <w:rPr>
          <w:sz w:val="24"/>
          <w:szCs w:val="24"/>
        </w:rPr>
        <w:t>В администрацию муниципального образования</w:t>
      </w:r>
    </w:p>
    <w:p w:rsidR="00845905" w:rsidRPr="00AF431E" w:rsidRDefault="00845905" w:rsidP="00845905">
      <w:pPr>
        <w:widowControl w:val="0"/>
        <w:ind w:left="4253"/>
        <w:rPr>
          <w:sz w:val="24"/>
          <w:szCs w:val="24"/>
        </w:rPr>
      </w:pPr>
      <w:proofErr w:type="spellStart"/>
      <w:r w:rsidRPr="00AF431E">
        <w:rPr>
          <w:sz w:val="24"/>
          <w:szCs w:val="24"/>
        </w:rPr>
        <w:t>Сосновоборский</w:t>
      </w:r>
      <w:proofErr w:type="spellEnd"/>
      <w:r w:rsidRPr="00AF431E">
        <w:rPr>
          <w:sz w:val="24"/>
          <w:szCs w:val="24"/>
        </w:rPr>
        <w:t xml:space="preserve"> городской округ </w:t>
      </w:r>
    </w:p>
    <w:p w:rsidR="00845905" w:rsidRPr="00AF431E" w:rsidRDefault="00845905" w:rsidP="00845905">
      <w:pPr>
        <w:widowControl w:val="0"/>
        <w:ind w:left="4253"/>
        <w:rPr>
          <w:sz w:val="24"/>
          <w:szCs w:val="24"/>
        </w:rPr>
      </w:pPr>
      <w:r w:rsidRPr="00AF431E">
        <w:rPr>
          <w:sz w:val="24"/>
          <w:szCs w:val="24"/>
        </w:rPr>
        <w:t>Ленинградской области</w:t>
      </w:r>
    </w:p>
    <w:p w:rsidR="00845905" w:rsidRPr="00AF431E" w:rsidRDefault="00845905" w:rsidP="00845905">
      <w:pPr>
        <w:spacing w:line="360" w:lineRule="auto"/>
        <w:ind w:left="4253"/>
        <w:rPr>
          <w:sz w:val="24"/>
          <w:szCs w:val="24"/>
        </w:rPr>
      </w:pPr>
      <w:r w:rsidRPr="00AF431E">
        <w:rPr>
          <w:sz w:val="24"/>
          <w:szCs w:val="24"/>
        </w:rPr>
        <w:t>от:________ _____</w:t>
      </w:r>
      <w:r>
        <w:rPr>
          <w:sz w:val="24"/>
          <w:szCs w:val="24"/>
        </w:rPr>
        <w:t>____________________________</w:t>
      </w:r>
    </w:p>
    <w:p w:rsidR="00845905" w:rsidRPr="00AF431E" w:rsidRDefault="00845905" w:rsidP="00845905">
      <w:pPr>
        <w:spacing w:line="360" w:lineRule="auto"/>
        <w:ind w:left="4253"/>
        <w:rPr>
          <w:i/>
          <w:sz w:val="24"/>
          <w:szCs w:val="24"/>
        </w:rPr>
      </w:pPr>
      <w:r w:rsidRPr="00AF431E">
        <w:rPr>
          <w:i/>
          <w:sz w:val="24"/>
          <w:szCs w:val="24"/>
        </w:rPr>
        <w:t>(Ф.И.О. физического лица и адрес проживания / наименование организации и ИНН)</w:t>
      </w:r>
    </w:p>
    <w:p w:rsidR="00845905" w:rsidRPr="00AF431E" w:rsidRDefault="00845905" w:rsidP="00845905">
      <w:pPr>
        <w:spacing w:line="360" w:lineRule="auto"/>
        <w:ind w:left="4253"/>
        <w:rPr>
          <w:sz w:val="24"/>
          <w:szCs w:val="24"/>
        </w:rPr>
      </w:pPr>
      <w:r w:rsidRPr="00AF431E">
        <w:rPr>
          <w:sz w:val="24"/>
          <w:szCs w:val="24"/>
        </w:rPr>
        <w:t xml:space="preserve">____________________________________________ </w:t>
      </w:r>
    </w:p>
    <w:p w:rsidR="00845905" w:rsidRPr="00AF431E" w:rsidRDefault="00845905" w:rsidP="00845905">
      <w:pPr>
        <w:spacing w:line="360" w:lineRule="auto"/>
        <w:ind w:left="4253"/>
        <w:rPr>
          <w:i/>
          <w:sz w:val="24"/>
          <w:szCs w:val="24"/>
        </w:rPr>
      </w:pPr>
      <w:r w:rsidRPr="00AF431E">
        <w:rPr>
          <w:i/>
          <w:sz w:val="24"/>
          <w:szCs w:val="24"/>
        </w:rPr>
        <w:t>(Ф.И.О. представителя заявителя и реквизиты доверенности)</w:t>
      </w:r>
    </w:p>
    <w:p w:rsidR="00845905" w:rsidRPr="00AF431E" w:rsidRDefault="00845905" w:rsidP="00845905">
      <w:pPr>
        <w:spacing w:line="360" w:lineRule="auto"/>
        <w:ind w:left="4253"/>
        <w:rPr>
          <w:sz w:val="24"/>
          <w:szCs w:val="24"/>
        </w:rPr>
      </w:pPr>
      <w:r w:rsidRPr="00AF431E">
        <w:rPr>
          <w:sz w:val="24"/>
          <w:szCs w:val="24"/>
        </w:rPr>
        <w:t>__________________________________________</w:t>
      </w:r>
    </w:p>
    <w:p w:rsidR="00845905" w:rsidRPr="00AF431E" w:rsidRDefault="00845905" w:rsidP="00845905">
      <w:pPr>
        <w:spacing w:line="360" w:lineRule="auto"/>
        <w:ind w:left="4253"/>
        <w:rPr>
          <w:sz w:val="24"/>
          <w:szCs w:val="24"/>
        </w:rPr>
      </w:pPr>
      <w:r w:rsidRPr="00AF431E">
        <w:rPr>
          <w:sz w:val="24"/>
          <w:szCs w:val="24"/>
        </w:rPr>
        <w:t>Контактная информация:</w:t>
      </w:r>
    </w:p>
    <w:p w:rsidR="00845905" w:rsidRPr="00AF431E" w:rsidRDefault="00845905" w:rsidP="00845905">
      <w:pPr>
        <w:spacing w:line="360" w:lineRule="auto"/>
        <w:ind w:left="4253"/>
        <w:rPr>
          <w:sz w:val="24"/>
          <w:szCs w:val="24"/>
        </w:rPr>
      </w:pPr>
      <w:r w:rsidRPr="00AF431E">
        <w:rPr>
          <w:sz w:val="24"/>
          <w:szCs w:val="24"/>
        </w:rPr>
        <w:t>тел. __________________________________________</w:t>
      </w:r>
    </w:p>
    <w:p w:rsidR="00845905" w:rsidRPr="00AF431E" w:rsidRDefault="00845905" w:rsidP="00845905">
      <w:pPr>
        <w:spacing w:line="360" w:lineRule="auto"/>
        <w:ind w:left="4253"/>
        <w:rPr>
          <w:sz w:val="24"/>
          <w:szCs w:val="24"/>
        </w:rPr>
      </w:pPr>
      <w:r w:rsidRPr="00AF431E">
        <w:rPr>
          <w:sz w:val="24"/>
          <w:szCs w:val="24"/>
        </w:rPr>
        <w:t>эл. почта _____________________________________</w:t>
      </w:r>
      <w:r>
        <w:rPr>
          <w:sz w:val="24"/>
          <w:szCs w:val="24"/>
        </w:rPr>
        <w:t>_____</w:t>
      </w:r>
    </w:p>
    <w:p w:rsidR="00845905" w:rsidRDefault="00845905" w:rsidP="00845905">
      <w:pPr>
        <w:pStyle w:val="22"/>
        <w:spacing w:after="0"/>
        <w:jc w:val="center"/>
        <w:rPr>
          <w:b/>
          <w:bCs/>
          <w:sz w:val="24"/>
          <w:szCs w:val="24"/>
        </w:rPr>
      </w:pPr>
    </w:p>
    <w:p w:rsidR="00845905" w:rsidRDefault="00845905" w:rsidP="00845905">
      <w:pPr>
        <w:pStyle w:val="22"/>
        <w:spacing w:after="0"/>
        <w:jc w:val="center"/>
        <w:rPr>
          <w:b/>
          <w:bCs/>
          <w:sz w:val="24"/>
          <w:szCs w:val="24"/>
        </w:rPr>
      </w:pPr>
    </w:p>
    <w:p w:rsidR="00845905" w:rsidRPr="00845905" w:rsidRDefault="00845905" w:rsidP="00845905">
      <w:pPr>
        <w:pStyle w:val="22"/>
        <w:spacing w:after="0"/>
        <w:jc w:val="center"/>
        <w:rPr>
          <w:rFonts w:ascii="Times New Roman" w:hAnsi="Times New Roman"/>
          <w:sz w:val="24"/>
          <w:szCs w:val="24"/>
        </w:rPr>
      </w:pPr>
      <w:r w:rsidRPr="00845905">
        <w:rPr>
          <w:rFonts w:ascii="Times New Roman" w:hAnsi="Times New Roman"/>
          <w:bCs/>
          <w:sz w:val="24"/>
          <w:szCs w:val="24"/>
        </w:rPr>
        <w:t>ЗАЯВЛЕНИЕ</w:t>
      </w:r>
    </w:p>
    <w:p w:rsidR="00845905" w:rsidRPr="00845905" w:rsidRDefault="00845905" w:rsidP="00845905">
      <w:pPr>
        <w:pStyle w:val="22"/>
        <w:spacing w:after="620"/>
        <w:jc w:val="center"/>
        <w:rPr>
          <w:rFonts w:ascii="Times New Roman" w:hAnsi="Times New Roman"/>
          <w:sz w:val="24"/>
          <w:szCs w:val="24"/>
        </w:rPr>
      </w:pPr>
      <w:r w:rsidRPr="00845905">
        <w:rPr>
          <w:rFonts w:ascii="Times New Roman" w:hAnsi="Times New Roman"/>
          <w:bCs/>
          <w:sz w:val="24"/>
          <w:szCs w:val="24"/>
        </w:rPr>
        <w:t>об исправлении допущенных опечаток и (или) ошибок в выданных в</w:t>
      </w:r>
      <w:r w:rsidRPr="00845905">
        <w:rPr>
          <w:rFonts w:ascii="Times New Roman" w:hAnsi="Times New Roman"/>
          <w:bCs/>
          <w:sz w:val="24"/>
          <w:szCs w:val="24"/>
        </w:rPr>
        <w:br/>
        <w:t>результате предоставления муниципальной услуги документах</w:t>
      </w:r>
    </w:p>
    <w:p w:rsidR="00845905" w:rsidRPr="00845905" w:rsidRDefault="00845905" w:rsidP="00845905">
      <w:pPr>
        <w:pStyle w:val="22"/>
        <w:tabs>
          <w:tab w:val="left" w:leader="underscore" w:pos="10002"/>
          <w:tab w:val="left" w:pos="10146"/>
        </w:tabs>
        <w:spacing w:after="0"/>
        <w:ind w:hanging="142"/>
        <w:rPr>
          <w:rFonts w:ascii="Times New Roman" w:hAnsi="Times New Roman"/>
          <w:sz w:val="24"/>
          <w:szCs w:val="24"/>
        </w:rPr>
      </w:pPr>
      <w:r w:rsidRPr="00845905">
        <w:rPr>
          <w:rFonts w:ascii="Times New Roman" w:hAnsi="Times New Roman"/>
          <w:bCs/>
          <w:sz w:val="24"/>
          <w:szCs w:val="24"/>
        </w:rPr>
        <w:t xml:space="preserve">Прошу исправить опечатку и (или) ошибку </w:t>
      </w:r>
      <w:proofErr w:type="gramStart"/>
      <w:r w:rsidRPr="00845905">
        <w:rPr>
          <w:rFonts w:ascii="Times New Roman" w:hAnsi="Times New Roman"/>
          <w:bCs/>
          <w:sz w:val="24"/>
          <w:szCs w:val="24"/>
        </w:rPr>
        <w:t>в</w:t>
      </w:r>
      <w:proofErr w:type="gramEnd"/>
      <w:r w:rsidRPr="00845905">
        <w:rPr>
          <w:rFonts w:ascii="Times New Roman" w:hAnsi="Times New Roman"/>
          <w:sz w:val="24"/>
          <w:szCs w:val="24"/>
        </w:rPr>
        <w:t xml:space="preserve"> __________________________________________</w:t>
      </w:r>
    </w:p>
    <w:p w:rsidR="00845905" w:rsidRPr="00845905" w:rsidRDefault="00845905" w:rsidP="00845905">
      <w:pPr>
        <w:pStyle w:val="22"/>
        <w:spacing w:after="0"/>
        <w:ind w:hanging="142"/>
        <w:rPr>
          <w:rFonts w:ascii="Times New Roman" w:hAnsi="Times New Roman"/>
          <w:sz w:val="24"/>
          <w:szCs w:val="24"/>
        </w:rPr>
      </w:pPr>
      <w:r w:rsidRPr="00845905">
        <w:rPr>
          <w:rFonts w:ascii="Times New Roman" w:hAnsi="Times New Roman"/>
          <w:sz w:val="24"/>
          <w:szCs w:val="24"/>
        </w:rPr>
        <w:t>_________________________________________________________________________________</w:t>
      </w:r>
      <w:r w:rsidRPr="00845905">
        <w:rPr>
          <w:rFonts w:ascii="Times New Roman" w:hAnsi="Times New Roman"/>
          <w:iCs/>
          <w:sz w:val="24"/>
          <w:szCs w:val="24"/>
        </w:rPr>
        <w:t xml:space="preserve"> </w:t>
      </w:r>
      <w:r w:rsidRPr="00845905">
        <w:rPr>
          <w:rFonts w:ascii="Times New Roman" w:hAnsi="Times New Roman"/>
          <w:i/>
          <w:iCs/>
          <w:sz w:val="16"/>
          <w:szCs w:val="16"/>
        </w:rPr>
        <w:t>(указываются реквизиты и название документа, выданного уполномоченным органом в результате предоставления муниципальной услуги)</w:t>
      </w:r>
    </w:p>
    <w:p w:rsidR="00845905" w:rsidRPr="00845905" w:rsidRDefault="00845905" w:rsidP="00845905">
      <w:pPr>
        <w:pStyle w:val="22"/>
        <w:tabs>
          <w:tab w:val="left" w:leader="underscore" w:pos="10002"/>
        </w:tabs>
        <w:spacing w:after="60"/>
        <w:ind w:hanging="142"/>
        <w:jc w:val="both"/>
        <w:rPr>
          <w:rFonts w:ascii="Times New Roman" w:hAnsi="Times New Roman"/>
          <w:bCs/>
          <w:sz w:val="24"/>
          <w:szCs w:val="24"/>
        </w:rPr>
      </w:pPr>
    </w:p>
    <w:p w:rsidR="00845905" w:rsidRPr="00845905" w:rsidRDefault="00845905" w:rsidP="00845905">
      <w:pPr>
        <w:pStyle w:val="22"/>
        <w:tabs>
          <w:tab w:val="left" w:leader="underscore" w:pos="10002"/>
        </w:tabs>
        <w:spacing w:after="60"/>
        <w:ind w:hanging="142"/>
        <w:jc w:val="both"/>
        <w:rPr>
          <w:rFonts w:ascii="Times New Roman" w:hAnsi="Times New Roman"/>
          <w:sz w:val="24"/>
          <w:szCs w:val="24"/>
        </w:rPr>
      </w:pPr>
      <w:r w:rsidRPr="00845905">
        <w:rPr>
          <w:rFonts w:ascii="Times New Roman" w:hAnsi="Times New Roman"/>
          <w:bCs/>
          <w:sz w:val="24"/>
          <w:szCs w:val="24"/>
        </w:rPr>
        <w:t>Приложение (при наличии):</w:t>
      </w:r>
      <w:r w:rsidRPr="00845905">
        <w:rPr>
          <w:rFonts w:ascii="Times New Roman" w:hAnsi="Times New Roman"/>
          <w:sz w:val="24"/>
          <w:szCs w:val="24"/>
        </w:rPr>
        <w:t>_________________________________________________________</w:t>
      </w:r>
    </w:p>
    <w:p w:rsidR="00845905" w:rsidRPr="00845905" w:rsidRDefault="00845905" w:rsidP="00845905">
      <w:pPr>
        <w:pStyle w:val="32"/>
        <w:spacing w:after="700" w:line="240" w:lineRule="auto"/>
        <w:ind w:left="2160" w:right="600" w:firstLine="720"/>
        <w:jc w:val="both"/>
        <w:rPr>
          <w:rFonts w:ascii="Times New Roman" w:hAnsi="Times New Roman"/>
          <w:sz w:val="16"/>
          <w:szCs w:val="16"/>
        </w:rPr>
      </w:pPr>
      <w:r w:rsidRPr="00845905">
        <w:rPr>
          <w:rFonts w:ascii="Times New Roman" w:hAnsi="Times New Roman"/>
          <w:iCs w:val="0"/>
          <w:sz w:val="16"/>
          <w:szCs w:val="16"/>
        </w:rPr>
        <w:t>(прилагаются материалы, обосновывающие наличие опечатки и (или) ошибки)</w:t>
      </w:r>
    </w:p>
    <w:p w:rsidR="00845905" w:rsidRPr="00845905" w:rsidRDefault="00845905" w:rsidP="00845905">
      <w:pPr>
        <w:pStyle w:val="22"/>
        <w:tabs>
          <w:tab w:val="left" w:leader="underscore" w:pos="10002"/>
        </w:tabs>
        <w:spacing w:after="60"/>
        <w:ind w:hanging="142"/>
        <w:jc w:val="both"/>
        <w:rPr>
          <w:rFonts w:ascii="Times New Roman" w:hAnsi="Times New Roman"/>
          <w:bCs/>
          <w:sz w:val="24"/>
          <w:szCs w:val="24"/>
        </w:rPr>
      </w:pPr>
      <w:r w:rsidRPr="00845905">
        <w:rPr>
          <w:rFonts w:ascii="Times New Roman" w:hAnsi="Times New Roman"/>
          <w:bCs/>
          <w:sz w:val="24"/>
          <w:szCs w:val="24"/>
        </w:rPr>
        <w:t>Подпись заявителя _________________</w:t>
      </w:r>
    </w:p>
    <w:p w:rsidR="00845905" w:rsidRPr="00845905" w:rsidRDefault="00845905" w:rsidP="00845905">
      <w:pPr>
        <w:pStyle w:val="22"/>
        <w:tabs>
          <w:tab w:val="left" w:leader="underscore" w:pos="10002"/>
        </w:tabs>
        <w:spacing w:after="60"/>
        <w:ind w:hanging="142"/>
        <w:jc w:val="both"/>
        <w:rPr>
          <w:rFonts w:ascii="Times New Roman" w:hAnsi="Times New Roman"/>
          <w:bCs/>
          <w:sz w:val="24"/>
          <w:szCs w:val="24"/>
        </w:rPr>
      </w:pPr>
    </w:p>
    <w:p w:rsidR="00845905" w:rsidRPr="00845905" w:rsidRDefault="00845905" w:rsidP="00845905">
      <w:pPr>
        <w:pStyle w:val="22"/>
        <w:tabs>
          <w:tab w:val="left" w:leader="underscore" w:pos="10002"/>
        </w:tabs>
        <w:spacing w:after="60"/>
        <w:ind w:hanging="142"/>
        <w:jc w:val="both"/>
        <w:rPr>
          <w:rFonts w:ascii="Times New Roman" w:hAnsi="Times New Roman"/>
          <w:sz w:val="24"/>
          <w:szCs w:val="24"/>
        </w:rPr>
      </w:pPr>
      <w:r w:rsidRPr="00845905">
        <w:rPr>
          <w:rFonts w:ascii="Times New Roman" w:hAnsi="Times New Roman"/>
          <w:bCs/>
          <w:sz w:val="24"/>
          <w:szCs w:val="24"/>
        </w:rPr>
        <w:t>Дата</w:t>
      </w:r>
      <w:r w:rsidRPr="00845905">
        <w:rPr>
          <w:rFonts w:ascii="Times New Roman" w:hAnsi="Times New Roman"/>
          <w:sz w:val="24"/>
          <w:szCs w:val="24"/>
        </w:rPr>
        <w:t xml:space="preserve"> ___________________</w:t>
      </w:r>
    </w:p>
    <w:p w:rsidR="00845905" w:rsidRPr="00845905" w:rsidRDefault="00845905" w:rsidP="00845905">
      <w:pPr>
        <w:pStyle w:val="22"/>
        <w:tabs>
          <w:tab w:val="left" w:leader="underscore" w:pos="10002"/>
        </w:tabs>
        <w:spacing w:after="60"/>
        <w:ind w:hanging="142"/>
        <w:jc w:val="both"/>
        <w:rPr>
          <w:rFonts w:ascii="Times New Roman" w:hAnsi="Times New Roman"/>
          <w:sz w:val="24"/>
          <w:szCs w:val="24"/>
        </w:rPr>
      </w:pPr>
    </w:p>
    <w:p w:rsidR="00845905" w:rsidRPr="00845905" w:rsidRDefault="00845905" w:rsidP="00845905">
      <w:pPr>
        <w:pStyle w:val="22"/>
        <w:tabs>
          <w:tab w:val="left" w:leader="underscore" w:pos="10002"/>
        </w:tabs>
        <w:spacing w:after="60"/>
        <w:ind w:hanging="142"/>
        <w:jc w:val="both"/>
        <w:rPr>
          <w:rFonts w:ascii="Times New Roman" w:hAnsi="Times New Roman"/>
          <w:sz w:val="24"/>
          <w:szCs w:val="24"/>
        </w:rPr>
      </w:pPr>
      <w:r w:rsidRPr="00845905">
        <w:rPr>
          <w:rFonts w:ascii="Times New Roman" w:hAnsi="Times New Roman"/>
          <w:sz w:val="24"/>
          <w:szCs w:val="24"/>
        </w:rPr>
        <w:t>М.П. (при наличии)</w:t>
      </w:r>
    </w:p>
    <w:p w:rsidR="00845905" w:rsidRPr="00845905" w:rsidRDefault="00845905" w:rsidP="00845905">
      <w:pPr>
        <w:pStyle w:val="ConsPlusNormal"/>
        <w:jc w:val="right"/>
        <w:rPr>
          <w:rFonts w:ascii="Times New Roman" w:eastAsia="Times New Roman" w:hAnsi="Times New Roman" w:cs="Times New Roman"/>
          <w:sz w:val="24"/>
          <w:szCs w:val="24"/>
        </w:rPr>
      </w:pPr>
    </w:p>
    <w:p w:rsidR="00845905" w:rsidRDefault="00845905" w:rsidP="00845905">
      <w:pPr>
        <w:rPr>
          <w:sz w:val="24"/>
          <w:szCs w:val="24"/>
        </w:rPr>
      </w:pPr>
      <w:r w:rsidRPr="00845905">
        <w:rPr>
          <w:sz w:val="24"/>
          <w:szCs w:val="24"/>
        </w:rPr>
        <w:br w:type="page" w:clear="all"/>
      </w:r>
    </w:p>
    <w:p w:rsidR="00845905" w:rsidRDefault="00845905" w:rsidP="00845905">
      <w:pPr>
        <w:widowControl w:val="0"/>
        <w:jc w:val="right"/>
        <w:rPr>
          <w:sz w:val="24"/>
          <w:szCs w:val="24"/>
        </w:rPr>
      </w:pPr>
      <w:r>
        <w:rPr>
          <w:sz w:val="24"/>
          <w:szCs w:val="24"/>
        </w:rPr>
        <w:lastRenderedPageBreak/>
        <w:t>Образец № 3</w:t>
      </w:r>
    </w:p>
    <w:p w:rsidR="00845905" w:rsidRDefault="00845905" w:rsidP="00845905">
      <w:pPr>
        <w:widowControl w:val="0"/>
        <w:jc w:val="right"/>
        <w:rPr>
          <w:rFonts w:ascii="Calibri" w:hAnsi="Calibri" w:cs="Calibri"/>
          <w:sz w:val="24"/>
          <w:szCs w:val="24"/>
          <w:u w:val="single"/>
        </w:rPr>
      </w:pPr>
    </w:p>
    <w:p w:rsidR="00845905" w:rsidRPr="00AF431E" w:rsidRDefault="00845905" w:rsidP="00845905">
      <w:pPr>
        <w:widowControl w:val="0"/>
        <w:jc w:val="center"/>
        <w:rPr>
          <w:b/>
          <w:sz w:val="24"/>
          <w:szCs w:val="24"/>
        </w:rPr>
      </w:pPr>
      <w:r w:rsidRPr="00AF431E">
        <w:rPr>
          <w:b/>
          <w:sz w:val="24"/>
          <w:szCs w:val="24"/>
        </w:rPr>
        <w:t>РЕШЕНИЕ</w:t>
      </w:r>
    </w:p>
    <w:p w:rsidR="00845905" w:rsidRPr="00AF431E" w:rsidRDefault="00845905" w:rsidP="00845905">
      <w:pPr>
        <w:widowControl w:val="0"/>
        <w:jc w:val="center"/>
        <w:rPr>
          <w:sz w:val="24"/>
          <w:szCs w:val="24"/>
        </w:rPr>
      </w:pPr>
      <w:r w:rsidRPr="00AF431E">
        <w:rPr>
          <w:sz w:val="24"/>
          <w:szCs w:val="24"/>
        </w:rPr>
        <w:t>(постановление, распоряжение и т.п.)</w:t>
      </w:r>
    </w:p>
    <w:p w:rsidR="00845905" w:rsidRPr="00AF431E" w:rsidRDefault="00845905" w:rsidP="00845905">
      <w:pPr>
        <w:widowControl w:val="0"/>
        <w:jc w:val="center"/>
        <w:rPr>
          <w:rFonts w:ascii="Courier New" w:hAnsi="Courier New" w:cs="Courier New"/>
          <w:sz w:val="24"/>
          <w:szCs w:val="24"/>
        </w:rPr>
      </w:pPr>
      <w:r w:rsidRPr="00AF431E">
        <w:rPr>
          <w:sz w:val="24"/>
          <w:szCs w:val="24"/>
        </w:rPr>
        <w:t>о предоставлении земельного участка в постоянное (бессрочное) пользование</w:t>
      </w:r>
    </w:p>
    <w:p w:rsidR="00845905" w:rsidRDefault="00845905" w:rsidP="00845905">
      <w:pPr>
        <w:widowControl w:val="0"/>
        <w:jc w:val="both"/>
        <w:rPr>
          <w:rFonts w:ascii="Courier New" w:hAnsi="Courier New" w:cs="Courier New"/>
        </w:rPr>
      </w:pPr>
      <w:r>
        <w:rPr>
          <w:rFonts w:ascii="Courier New" w:hAnsi="Courier New" w:cs="Courier New"/>
        </w:rPr>
        <w:t>___________________________________________________________________________</w:t>
      </w:r>
    </w:p>
    <w:p w:rsidR="00845905" w:rsidRDefault="00845905" w:rsidP="00845905">
      <w:pPr>
        <w:widowControl w:val="0"/>
        <w:jc w:val="both"/>
        <w:rPr>
          <w:rFonts w:ascii="Courier New" w:hAnsi="Courier New" w:cs="Courier New"/>
        </w:rPr>
      </w:pPr>
      <w:r>
        <w:rPr>
          <w:rFonts w:ascii="Courier New" w:hAnsi="Courier New" w:cs="Courier New"/>
        </w:rPr>
        <w:t>___________________________________________________________________________</w:t>
      </w:r>
    </w:p>
    <w:p w:rsidR="00845905" w:rsidRDefault="00845905" w:rsidP="00845905">
      <w:pPr>
        <w:widowControl w:val="0"/>
        <w:jc w:val="both"/>
        <w:rPr>
          <w:rFonts w:ascii="Courier New" w:hAnsi="Courier New" w:cs="Courier New"/>
        </w:rPr>
      </w:pPr>
      <w:r>
        <w:rPr>
          <w:rFonts w:ascii="Courier New" w:hAnsi="Courier New" w:cs="Courier New"/>
        </w:rPr>
        <w:t>___________________________________________________________________________</w:t>
      </w:r>
    </w:p>
    <w:p w:rsidR="00845905" w:rsidRDefault="00845905" w:rsidP="00845905">
      <w:pPr>
        <w:widowControl w:val="0"/>
        <w:jc w:val="both"/>
        <w:rPr>
          <w:rFonts w:ascii="Courier New" w:hAnsi="Courier New" w:cs="Courier New"/>
        </w:rPr>
      </w:pPr>
      <w:r>
        <w:rPr>
          <w:rFonts w:ascii="Courier New" w:hAnsi="Courier New" w:cs="Courier New"/>
        </w:rPr>
        <w:t>___________________________________________________________________________</w:t>
      </w:r>
    </w:p>
    <w:p w:rsidR="00845905" w:rsidRDefault="00845905" w:rsidP="00845905">
      <w:pPr>
        <w:widowControl w:val="0"/>
        <w:jc w:val="both"/>
        <w:rPr>
          <w:rFonts w:ascii="Courier New" w:hAnsi="Courier New" w:cs="Courier New"/>
        </w:rPr>
      </w:pPr>
      <w:r>
        <w:rPr>
          <w:rFonts w:ascii="Courier New" w:hAnsi="Courier New" w:cs="Courier New"/>
        </w:rPr>
        <w:t>___________________________________________________________________________</w:t>
      </w:r>
    </w:p>
    <w:p w:rsidR="00845905" w:rsidRDefault="00845905" w:rsidP="00845905">
      <w:pPr>
        <w:widowControl w:val="0"/>
        <w:jc w:val="both"/>
        <w:rPr>
          <w:rFonts w:ascii="Courier New" w:hAnsi="Courier New" w:cs="Courier New"/>
        </w:rPr>
      </w:pPr>
    </w:p>
    <w:p w:rsidR="00845905" w:rsidRDefault="00845905" w:rsidP="00845905">
      <w:pPr>
        <w:widowControl w:val="0"/>
        <w:jc w:val="both"/>
        <w:rPr>
          <w:rFonts w:ascii="Courier New" w:hAnsi="Courier New" w:cs="Courier New"/>
        </w:rPr>
      </w:pPr>
    </w:p>
    <w:p w:rsidR="00845905" w:rsidRPr="00AF431E" w:rsidRDefault="00845905" w:rsidP="00845905">
      <w:pPr>
        <w:widowControl w:val="0"/>
        <w:rPr>
          <w:sz w:val="24"/>
          <w:szCs w:val="24"/>
        </w:rPr>
      </w:pPr>
      <w:r w:rsidRPr="00AF431E">
        <w:rPr>
          <w:sz w:val="24"/>
          <w:szCs w:val="24"/>
        </w:rPr>
        <w:t xml:space="preserve">Глава </w:t>
      </w:r>
      <w:r>
        <w:rPr>
          <w:sz w:val="24"/>
          <w:szCs w:val="24"/>
        </w:rPr>
        <w:t>Сосновоборского городского округа</w:t>
      </w:r>
      <w:r w:rsidRPr="00AF431E">
        <w:rPr>
          <w:sz w:val="24"/>
          <w:szCs w:val="24"/>
        </w:rPr>
        <w:t xml:space="preserve">          </w:t>
      </w:r>
      <w:r>
        <w:rPr>
          <w:sz w:val="24"/>
          <w:szCs w:val="24"/>
        </w:rPr>
        <w:t xml:space="preserve">        ____________</w:t>
      </w:r>
    </w:p>
    <w:p w:rsidR="00845905" w:rsidRDefault="00845905" w:rsidP="00845905">
      <w:pPr>
        <w:tabs>
          <w:tab w:val="left" w:pos="567"/>
        </w:tabs>
        <w:ind w:firstLine="709"/>
        <w:jc w:val="both"/>
      </w:pPr>
    </w:p>
    <w:p w:rsidR="00845905" w:rsidRDefault="00845905" w:rsidP="00845905">
      <w:r>
        <w:br w:type="page" w:clear="all"/>
      </w:r>
    </w:p>
    <w:p w:rsidR="00845905" w:rsidRDefault="00845905" w:rsidP="00845905">
      <w:pPr>
        <w:widowControl w:val="0"/>
        <w:jc w:val="right"/>
        <w:rPr>
          <w:sz w:val="24"/>
          <w:szCs w:val="24"/>
        </w:rPr>
      </w:pPr>
      <w:r>
        <w:rPr>
          <w:sz w:val="24"/>
          <w:szCs w:val="24"/>
        </w:rPr>
        <w:lastRenderedPageBreak/>
        <w:t>Образец № 4</w:t>
      </w:r>
    </w:p>
    <w:p w:rsidR="00845905" w:rsidRDefault="00845905" w:rsidP="00845905">
      <w:pPr>
        <w:widowControl w:val="0"/>
        <w:jc w:val="right"/>
        <w:rPr>
          <w:rFonts w:ascii="Calibri" w:hAnsi="Calibri" w:cs="Calibri"/>
          <w:sz w:val="24"/>
          <w:szCs w:val="24"/>
        </w:rPr>
      </w:pPr>
    </w:p>
    <w:p w:rsidR="00845905" w:rsidRDefault="00845905" w:rsidP="00845905">
      <w:pPr>
        <w:widowControl w:val="0"/>
        <w:jc w:val="right"/>
        <w:rPr>
          <w:sz w:val="24"/>
          <w:szCs w:val="24"/>
        </w:rPr>
      </w:pPr>
      <w:r>
        <w:rPr>
          <w:rFonts w:ascii="Courier New" w:hAnsi="Courier New" w:cs="Courier New"/>
          <w:sz w:val="24"/>
          <w:szCs w:val="24"/>
        </w:rPr>
        <w:t xml:space="preserve">                                               </w:t>
      </w:r>
      <w:r>
        <w:rPr>
          <w:sz w:val="24"/>
          <w:szCs w:val="24"/>
        </w:rPr>
        <w:t>____________________________</w:t>
      </w:r>
    </w:p>
    <w:p w:rsidR="00845905" w:rsidRDefault="00845905" w:rsidP="00845905">
      <w:pPr>
        <w:widowControl w:val="0"/>
        <w:jc w:val="right"/>
        <w:rPr>
          <w:sz w:val="24"/>
          <w:szCs w:val="24"/>
        </w:rPr>
      </w:pPr>
      <w:r>
        <w:rPr>
          <w:sz w:val="24"/>
          <w:szCs w:val="24"/>
        </w:rPr>
        <w:t xml:space="preserve">                                               ____________________________</w:t>
      </w:r>
    </w:p>
    <w:p w:rsidR="00845905" w:rsidRDefault="00845905" w:rsidP="00845905">
      <w:pPr>
        <w:widowControl w:val="0"/>
        <w:jc w:val="right"/>
        <w:rPr>
          <w:sz w:val="24"/>
          <w:szCs w:val="24"/>
        </w:rPr>
      </w:pPr>
      <w:r>
        <w:rPr>
          <w:sz w:val="24"/>
          <w:szCs w:val="24"/>
        </w:rPr>
        <w:t xml:space="preserve">                                               ____________________________</w:t>
      </w:r>
    </w:p>
    <w:p w:rsidR="00845905" w:rsidRDefault="00845905" w:rsidP="00845905">
      <w:pPr>
        <w:widowControl w:val="0"/>
        <w:jc w:val="right"/>
        <w:rPr>
          <w:sz w:val="24"/>
          <w:szCs w:val="24"/>
        </w:rPr>
      </w:pPr>
      <w:r>
        <w:rPr>
          <w:sz w:val="24"/>
          <w:szCs w:val="24"/>
        </w:rPr>
        <w:t xml:space="preserve">                                               ____________________________</w:t>
      </w:r>
    </w:p>
    <w:p w:rsidR="00845905" w:rsidRDefault="00845905" w:rsidP="00845905">
      <w:pPr>
        <w:widowControl w:val="0"/>
        <w:jc w:val="right"/>
        <w:rPr>
          <w:sz w:val="24"/>
          <w:szCs w:val="24"/>
        </w:rPr>
      </w:pPr>
      <w:r>
        <w:rPr>
          <w:sz w:val="24"/>
          <w:szCs w:val="24"/>
        </w:rPr>
        <w:t xml:space="preserve">                                               </w:t>
      </w:r>
      <w:proofErr w:type="gramStart"/>
      <w:r>
        <w:rPr>
          <w:sz w:val="24"/>
          <w:szCs w:val="24"/>
        </w:rPr>
        <w:t>(контактные данные заявителя</w:t>
      </w:r>
      <w:proofErr w:type="gramEnd"/>
    </w:p>
    <w:p w:rsidR="00845905" w:rsidRDefault="00845905" w:rsidP="00845905">
      <w:pPr>
        <w:widowControl w:val="0"/>
        <w:jc w:val="right"/>
        <w:rPr>
          <w:sz w:val="24"/>
          <w:szCs w:val="24"/>
        </w:rPr>
      </w:pPr>
      <w:r>
        <w:rPr>
          <w:sz w:val="24"/>
          <w:szCs w:val="24"/>
        </w:rPr>
        <w:t xml:space="preserve">                                                            адрес, телефон)</w:t>
      </w:r>
    </w:p>
    <w:p w:rsidR="00845905" w:rsidRDefault="00845905" w:rsidP="00845905">
      <w:pPr>
        <w:widowControl w:val="0"/>
        <w:jc w:val="both"/>
        <w:rPr>
          <w:rFonts w:ascii="Courier New" w:hAnsi="Courier New" w:cs="Courier New"/>
          <w:sz w:val="24"/>
          <w:szCs w:val="24"/>
        </w:rPr>
      </w:pPr>
    </w:p>
    <w:p w:rsidR="00845905" w:rsidRDefault="00845905" w:rsidP="00845905">
      <w:pPr>
        <w:widowControl w:val="0"/>
        <w:jc w:val="center"/>
        <w:rPr>
          <w:b/>
          <w:sz w:val="24"/>
          <w:szCs w:val="24"/>
        </w:rPr>
      </w:pPr>
      <w:r>
        <w:rPr>
          <w:b/>
          <w:sz w:val="24"/>
          <w:szCs w:val="24"/>
        </w:rPr>
        <w:t>РЕШЕНИЕ</w:t>
      </w:r>
    </w:p>
    <w:p w:rsidR="00845905" w:rsidRDefault="00845905" w:rsidP="00845905">
      <w:pPr>
        <w:widowControl w:val="0"/>
        <w:jc w:val="center"/>
        <w:rPr>
          <w:b/>
          <w:sz w:val="24"/>
          <w:szCs w:val="24"/>
        </w:rPr>
      </w:pPr>
      <w:r>
        <w:rPr>
          <w:b/>
          <w:sz w:val="24"/>
          <w:szCs w:val="24"/>
        </w:rPr>
        <w:t>об отказе в предоставлении муниципальной услуги</w:t>
      </w:r>
    </w:p>
    <w:p w:rsidR="00845905" w:rsidRDefault="00845905" w:rsidP="00845905">
      <w:pPr>
        <w:widowControl w:val="0"/>
        <w:jc w:val="center"/>
        <w:rPr>
          <w:b/>
          <w:sz w:val="24"/>
          <w:szCs w:val="24"/>
        </w:rPr>
      </w:pPr>
      <w:r>
        <w:rPr>
          <w:b/>
          <w:sz w:val="24"/>
          <w:szCs w:val="24"/>
        </w:rPr>
        <w:t>от ___________№_______</w:t>
      </w:r>
    </w:p>
    <w:p w:rsidR="00845905" w:rsidRDefault="00845905" w:rsidP="00845905">
      <w:pPr>
        <w:widowControl w:val="0"/>
        <w:jc w:val="both"/>
        <w:rPr>
          <w:rFonts w:ascii="Courier New" w:hAnsi="Courier New" w:cs="Courier New"/>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45905" w:rsidTr="00845905">
        <w:tc>
          <w:tcPr>
            <w:tcW w:w="9071" w:type="dxa"/>
            <w:tcBorders>
              <w:top w:val="none" w:sz="4" w:space="0" w:color="000000"/>
              <w:left w:val="none" w:sz="4" w:space="0" w:color="000000"/>
              <w:bottom w:val="none" w:sz="4" w:space="0" w:color="000000"/>
              <w:right w:val="none" w:sz="4" w:space="0" w:color="000000"/>
            </w:tcBorders>
          </w:tcPr>
          <w:p w:rsidR="00845905" w:rsidRDefault="00845905" w:rsidP="00845905">
            <w:pPr>
              <w:widowControl w:val="0"/>
              <w:ind w:firstLine="709"/>
              <w:jc w:val="both"/>
              <w:rPr>
                <w:sz w:val="24"/>
                <w:szCs w:val="24"/>
              </w:rPr>
            </w:pPr>
            <w:r>
              <w:rPr>
                <w:sz w:val="24"/>
                <w:szCs w:val="24"/>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от __________ №____ и приложенных к нему документов, принято решение об отказе в предоставлении муниципальной услуги по следующим основаниям:</w:t>
            </w:r>
          </w:p>
        </w:tc>
      </w:tr>
      <w:tr w:rsidR="00845905" w:rsidTr="00845905">
        <w:tc>
          <w:tcPr>
            <w:tcW w:w="9071" w:type="dxa"/>
            <w:tcBorders>
              <w:top w:val="none" w:sz="4" w:space="0" w:color="000000"/>
              <w:left w:val="none" w:sz="4" w:space="0" w:color="000000"/>
              <w:bottom w:val="single" w:sz="4" w:space="0" w:color="auto"/>
              <w:right w:val="none" w:sz="4" w:space="0" w:color="000000"/>
            </w:tcBorders>
          </w:tcPr>
          <w:p w:rsidR="00845905" w:rsidRDefault="00845905" w:rsidP="00845905">
            <w:pPr>
              <w:widowControl w:val="0"/>
              <w:jc w:val="center"/>
              <w:rPr>
                <w:sz w:val="24"/>
                <w:szCs w:val="24"/>
              </w:rPr>
            </w:pPr>
          </w:p>
        </w:tc>
      </w:tr>
      <w:tr w:rsidR="00845905" w:rsidTr="00845905">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845905" w:rsidRDefault="00845905" w:rsidP="00845905">
            <w:pPr>
              <w:widowControl w:val="0"/>
              <w:jc w:val="center"/>
              <w:rPr>
                <w:sz w:val="24"/>
                <w:szCs w:val="24"/>
              </w:rPr>
            </w:pPr>
          </w:p>
        </w:tc>
      </w:tr>
      <w:tr w:rsidR="00845905" w:rsidTr="00845905">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845905" w:rsidRDefault="00845905" w:rsidP="00845905">
            <w:pPr>
              <w:widowControl w:val="0"/>
              <w:jc w:val="center"/>
              <w:rPr>
                <w:sz w:val="24"/>
                <w:szCs w:val="24"/>
              </w:rPr>
            </w:pPr>
          </w:p>
        </w:tc>
      </w:tr>
      <w:tr w:rsidR="00845905" w:rsidTr="00845905">
        <w:tc>
          <w:tcPr>
            <w:tcW w:w="9071" w:type="dxa"/>
            <w:tcBorders>
              <w:top w:val="single" w:sz="4" w:space="0" w:color="auto"/>
              <w:left w:val="none" w:sz="4" w:space="0" w:color="000000"/>
              <w:bottom w:val="none" w:sz="4" w:space="0" w:color="000000"/>
              <w:right w:val="none" w:sz="4" w:space="0" w:color="000000"/>
            </w:tcBorders>
          </w:tcPr>
          <w:p w:rsidR="00845905" w:rsidRPr="00464C63" w:rsidRDefault="00845905" w:rsidP="00845905">
            <w:pPr>
              <w:widowControl w:val="0"/>
              <w:jc w:val="center"/>
              <w:rPr>
                <w:i/>
                <w:sz w:val="24"/>
                <w:szCs w:val="24"/>
              </w:rPr>
            </w:pPr>
            <w:r w:rsidRPr="00464C63">
              <w:rPr>
                <w:i/>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845905" w:rsidTr="00845905">
        <w:tc>
          <w:tcPr>
            <w:tcW w:w="9071" w:type="dxa"/>
            <w:tcBorders>
              <w:top w:val="none" w:sz="4" w:space="0" w:color="000000"/>
              <w:left w:val="none" w:sz="4" w:space="0" w:color="000000"/>
              <w:bottom w:val="none" w:sz="4" w:space="0" w:color="000000"/>
              <w:right w:val="none" w:sz="4" w:space="0" w:color="000000"/>
            </w:tcBorders>
          </w:tcPr>
          <w:p w:rsidR="00845905" w:rsidRDefault="00845905" w:rsidP="00845905">
            <w:pPr>
              <w:widowControl w:val="0"/>
              <w:ind w:firstLine="709"/>
              <w:jc w:val="both"/>
              <w:rPr>
                <w:sz w:val="24"/>
                <w:szCs w:val="24"/>
              </w:rPr>
            </w:pPr>
            <w:r>
              <w:rPr>
                <w:sz w:val="24"/>
                <w:szCs w:val="24"/>
              </w:rPr>
              <w:t xml:space="preserve">Вы вправе повторно обратиться в </w:t>
            </w:r>
            <w:r w:rsidRPr="00AF431E">
              <w:rPr>
                <w:sz w:val="24"/>
                <w:szCs w:val="24"/>
              </w:rPr>
              <w:t>администрацию Сосновоборск</w:t>
            </w:r>
            <w:r>
              <w:rPr>
                <w:sz w:val="24"/>
                <w:szCs w:val="24"/>
              </w:rPr>
              <w:t>ого</w:t>
            </w:r>
            <w:r w:rsidRPr="00AF431E">
              <w:rPr>
                <w:sz w:val="24"/>
                <w:szCs w:val="24"/>
              </w:rPr>
              <w:t xml:space="preserve"> городско</w:t>
            </w:r>
            <w:r>
              <w:rPr>
                <w:sz w:val="24"/>
                <w:szCs w:val="24"/>
              </w:rPr>
              <w:t>го</w:t>
            </w:r>
            <w:r w:rsidRPr="00AF431E">
              <w:rPr>
                <w:sz w:val="24"/>
                <w:szCs w:val="24"/>
              </w:rPr>
              <w:t xml:space="preserve"> округ</w:t>
            </w:r>
            <w:r>
              <w:rPr>
                <w:sz w:val="24"/>
                <w:szCs w:val="24"/>
              </w:rPr>
              <w:t>а с заявлением о предоставлении муниципальной услуги после устранения указанных нарушений.</w:t>
            </w:r>
          </w:p>
          <w:p w:rsidR="00845905" w:rsidRDefault="00845905" w:rsidP="00845905">
            <w:pPr>
              <w:widowControl w:val="0"/>
              <w:ind w:firstLine="709"/>
              <w:jc w:val="both"/>
              <w:rPr>
                <w:sz w:val="24"/>
                <w:szCs w:val="24"/>
              </w:rPr>
            </w:pPr>
            <w:r>
              <w:rPr>
                <w:sz w:val="24"/>
                <w:szCs w:val="24"/>
              </w:rPr>
              <w:t xml:space="preserve">Данное решение может быть обжаловано в досудебном порядке путем направления жалобы в </w:t>
            </w:r>
            <w:r w:rsidRPr="00AF431E">
              <w:rPr>
                <w:sz w:val="24"/>
                <w:szCs w:val="24"/>
              </w:rPr>
              <w:t>администрацию Сосновоборск</w:t>
            </w:r>
            <w:r>
              <w:rPr>
                <w:sz w:val="24"/>
                <w:szCs w:val="24"/>
              </w:rPr>
              <w:t>ого</w:t>
            </w:r>
            <w:r w:rsidRPr="00AF431E">
              <w:rPr>
                <w:sz w:val="24"/>
                <w:szCs w:val="24"/>
              </w:rPr>
              <w:t xml:space="preserve"> городско</w:t>
            </w:r>
            <w:r>
              <w:rPr>
                <w:sz w:val="24"/>
                <w:szCs w:val="24"/>
              </w:rPr>
              <w:t>го</w:t>
            </w:r>
            <w:r w:rsidRPr="00AF431E">
              <w:rPr>
                <w:sz w:val="24"/>
                <w:szCs w:val="24"/>
              </w:rPr>
              <w:t xml:space="preserve"> округ</w:t>
            </w:r>
            <w:r>
              <w:rPr>
                <w:sz w:val="24"/>
                <w:szCs w:val="24"/>
              </w:rPr>
              <w:t>а, а также в судебном порядке.</w:t>
            </w:r>
          </w:p>
        </w:tc>
      </w:tr>
    </w:tbl>
    <w:p w:rsidR="00845905" w:rsidRDefault="00845905" w:rsidP="00845905">
      <w:pPr>
        <w:widowControl w:val="0"/>
        <w:jc w:val="both"/>
        <w:rPr>
          <w:sz w:val="24"/>
          <w:szCs w:val="24"/>
        </w:rPr>
      </w:pPr>
    </w:p>
    <w:p w:rsidR="00845905" w:rsidRDefault="00845905" w:rsidP="00845905">
      <w:pPr>
        <w:widowControl w:val="0"/>
        <w:jc w:val="both"/>
        <w:rPr>
          <w:sz w:val="24"/>
          <w:szCs w:val="24"/>
        </w:rPr>
      </w:pPr>
    </w:p>
    <w:p w:rsidR="00845905" w:rsidRDefault="00845905" w:rsidP="00845905">
      <w:pPr>
        <w:widowControl w:val="0"/>
        <w:jc w:val="both"/>
        <w:rPr>
          <w:sz w:val="24"/>
          <w:szCs w:val="24"/>
        </w:rPr>
      </w:pPr>
    </w:p>
    <w:p w:rsidR="00845905" w:rsidRDefault="00845905" w:rsidP="00845905">
      <w:pPr>
        <w:widowControl w:val="0"/>
        <w:jc w:val="both"/>
        <w:rPr>
          <w:sz w:val="24"/>
          <w:szCs w:val="24"/>
        </w:rPr>
      </w:pPr>
      <w:r w:rsidRPr="00AF431E">
        <w:rPr>
          <w:sz w:val="24"/>
          <w:szCs w:val="24"/>
        </w:rPr>
        <w:t xml:space="preserve">Глава </w:t>
      </w:r>
      <w:r>
        <w:rPr>
          <w:sz w:val="24"/>
          <w:szCs w:val="24"/>
        </w:rPr>
        <w:t>Сосновоборского городского округа   ____________________________</w:t>
      </w:r>
    </w:p>
    <w:p w:rsidR="00845905" w:rsidRDefault="00845905" w:rsidP="00845905">
      <w:pPr>
        <w:widowControl w:val="0"/>
        <w:jc w:val="both"/>
        <w:rPr>
          <w:rFonts w:ascii="Courier New" w:hAnsi="Courier New" w:cs="Courier New"/>
          <w:sz w:val="24"/>
          <w:szCs w:val="24"/>
        </w:rPr>
      </w:pPr>
    </w:p>
    <w:p w:rsidR="00845905" w:rsidRDefault="00845905" w:rsidP="00845905">
      <w:pPr>
        <w:rPr>
          <w:sz w:val="24"/>
          <w:szCs w:val="24"/>
        </w:rPr>
      </w:pPr>
    </w:p>
    <w:p w:rsidR="00845905" w:rsidRPr="00AF431E" w:rsidRDefault="00845905" w:rsidP="00845905">
      <w:pPr>
        <w:widowControl w:val="0"/>
        <w:jc w:val="right"/>
        <w:outlineLvl w:val="1"/>
        <w:rPr>
          <w:sz w:val="24"/>
          <w:szCs w:val="24"/>
        </w:rPr>
      </w:pPr>
    </w:p>
    <w:p w:rsidR="00845905" w:rsidRPr="00AF431E" w:rsidRDefault="00845905" w:rsidP="00845905"/>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even" r:id="rId30"/>
      <w:headerReference w:type="default" r:id="rId31"/>
      <w:footerReference w:type="even" r:id="rId32"/>
      <w:footerReference w:type="default" r:id="rId33"/>
      <w:headerReference w:type="first" r:id="rId34"/>
      <w:footerReference w:type="first" r:id="rId35"/>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8B2" w:rsidRDefault="00A658B2" w:rsidP="00762166">
      <w:r>
        <w:separator/>
      </w:r>
    </w:p>
  </w:endnote>
  <w:endnote w:type="continuationSeparator" w:id="0">
    <w:p w:rsidR="00A658B2" w:rsidRDefault="00A658B2"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B3" w:rsidRDefault="005A73B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B3" w:rsidRDefault="005A73B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B3" w:rsidRDefault="005A73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8B2" w:rsidRDefault="00A658B2" w:rsidP="00762166">
      <w:r>
        <w:separator/>
      </w:r>
    </w:p>
  </w:footnote>
  <w:footnote w:type="continuationSeparator" w:id="0">
    <w:p w:rsidR="00A658B2" w:rsidRDefault="00A658B2"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B3" w:rsidRDefault="005A73B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05" w:rsidRDefault="0084590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B3" w:rsidRDefault="005A73B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675"/>
    <w:multiLevelType w:val="hybridMultilevel"/>
    <w:tmpl w:val="C21EB2E0"/>
    <w:lvl w:ilvl="0" w:tplc="E01C1A9A">
      <w:start w:val="1"/>
      <w:numFmt w:val="upperRoman"/>
      <w:lvlText w:val="%1."/>
      <w:lvlJc w:val="left"/>
      <w:pPr>
        <w:ind w:left="1080" w:hanging="720"/>
      </w:pPr>
      <w:rPr>
        <w:rFonts w:hint="default"/>
        <w:b/>
      </w:rPr>
    </w:lvl>
    <w:lvl w:ilvl="1" w:tplc="D44CECA4">
      <w:start w:val="1"/>
      <w:numFmt w:val="lowerLetter"/>
      <w:lvlText w:val="%2."/>
      <w:lvlJc w:val="left"/>
      <w:pPr>
        <w:ind w:left="1440" w:hanging="360"/>
      </w:pPr>
    </w:lvl>
    <w:lvl w:ilvl="2" w:tplc="ED125C44">
      <w:start w:val="1"/>
      <w:numFmt w:val="lowerRoman"/>
      <w:lvlText w:val="%3."/>
      <w:lvlJc w:val="right"/>
      <w:pPr>
        <w:ind w:left="2160" w:hanging="180"/>
      </w:pPr>
    </w:lvl>
    <w:lvl w:ilvl="3" w:tplc="F9584A58">
      <w:start w:val="1"/>
      <w:numFmt w:val="decimal"/>
      <w:lvlText w:val="%4."/>
      <w:lvlJc w:val="left"/>
      <w:pPr>
        <w:ind w:left="2880" w:hanging="360"/>
      </w:pPr>
    </w:lvl>
    <w:lvl w:ilvl="4" w:tplc="7054B4B0">
      <w:start w:val="1"/>
      <w:numFmt w:val="lowerLetter"/>
      <w:lvlText w:val="%5."/>
      <w:lvlJc w:val="left"/>
      <w:pPr>
        <w:ind w:left="3600" w:hanging="360"/>
      </w:pPr>
    </w:lvl>
    <w:lvl w:ilvl="5" w:tplc="373A26AE">
      <w:start w:val="1"/>
      <w:numFmt w:val="lowerRoman"/>
      <w:lvlText w:val="%6."/>
      <w:lvlJc w:val="right"/>
      <w:pPr>
        <w:ind w:left="4320" w:hanging="180"/>
      </w:pPr>
    </w:lvl>
    <w:lvl w:ilvl="6" w:tplc="305A5652">
      <w:start w:val="1"/>
      <w:numFmt w:val="decimal"/>
      <w:lvlText w:val="%7."/>
      <w:lvlJc w:val="left"/>
      <w:pPr>
        <w:ind w:left="5040" w:hanging="360"/>
      </w:pPr>
    </w:lvl>
    <w:lvl w:ilvl="7" w:tplc="EEE432B6">
      <w:start w:val="1"/>
      <w:numFmt w:val="lowerLetter"/>
      <w:lvlText w:val="%8."/>
      <w:lvlJc w:val="left"/>
      <w:pPr>
        <w:ind w:left="5760" w:hanging="360"/>
      </w:pPr>
    </w:lvl>
    <w:lvl w:ilvl="8" w:tplc="E7D8F410">
      <w:start w:val="1"/>
      <w:numFmt w:val="lowerRoman"/>
      <w:lvlText w:val="%9."/>
      <w:lvlJc w:val="right"/>
      <w:pPr>
        <w:ind w:left="6480" w:hanging="180"/>
      </w:pPr>
    </w:lvl>
  </w:abstractNum>
  <w:abstractNum w:abstractNumId="1">
    <w:nsid w:val="1B5826CB"/>
    <w:multiLevelType w:val="hybridMultilevel"/>
    <w:tmpl w:val="ECCE5E90"/>
    <w:lvl w:ilvl="0" w:tplc="420E6A70">
      <w:start w:val="1"/>
      <w:numFmt w:val="bullet"/>
      <w:lvlText w:val=""/>
      <w:lvlJc w:val="left"/>
      <w:pPr>
        <w:ind w:left="720" w:hanging="360"/>
      </w:pPr>
      <w:rPr>
        <w:rFonts w:ascii="Symbol" w:hAnsi="Symbol" w:hint="default"/>
      </w:rPr>
    </w:lvl>
    <w:lvl w:ilvl="1" w:tplc="DDE65AF0">
      <w:start w:val="1"/>
      <w:numFmt w:val="bullet"/>
      <w:lvlText w:val="o"/>
      <w:lvlJc w:val="left"/>
      <w:pPr>
        <w:ind w:left="1440" w:hanging="360"/>
      </w:pPr>
      <w:rPr>
        <w:rFonts w:ascii="Courier New" w:hAnsi="Courier New" w:cs="Courier New" w:hint="default"/>
      </w:rPr>
    </w:lvl>
    <w:lvl w:ilvl="2" w:tplc="14963AA2">
      <w:start w:val="1"/>
      <w:numFmt w:val="bullet"/>
      <w:lvlText w:val=""/>
      <w:lvlJc w:val="left"/>
      <w:pPr>
        <w:ind w:left="2160" w:hanging="360"/>
      </w:pPr>
      <w:rPr>
        <w:rFonts w:ascii="Wingdings" w:hAnsi="Wingdings" w:hint="default"/>
      </w:rPr>
    </w:lvl>
    <w:lvl w:ilvl="3" w:tplc="CC1CC2B8">
      <w:start w:val="1"/>
      <w:numFmt w:val="bullet"/>
      <w:lvlText w:val=""/>
      <w:lvlJc w:val="left"/>
      <w:pPr>
        <w:ind w:left="2880" w:hanging="360"/>
      </w:pPr>
      <w:rPr>
        <w:rFonts w:ascii="Symbol" w:hAnsi="Symbol" w:hint="default"/>
      </w:rPr>
    </w:lvl>
    <w:lvl w:ilvl="4" w:tplc="ABCAFA46">
      <w:start w:val="1"/>
      <w:numFmt w:val="bullet"/>
      <w:lvlText w:val="o"/>
      <w:lvlJc w:val="left"/>
      <w:pPr>
        <w:ind w:left="3600" w:hanging="360"/>
      </w:pPr>
      <w:rPr>
        <w:rFonts w:ascii="Courier New" w:hAnsi="Courier New" w:cs="Courier New" w:hint="default"/>
      </w:rPr>
    </w:lvl>
    <w:lvl w:ilvl="5" w:tplc="005869A4">
      <w:start w:val="1"/>
      <w:numFmt w:val="bullet"/>
      <w:lvlText w:val=""/>
      <w:lvlJc w:val="left"/>
      <w:pPr>
        <w:ind w:left="4320" w:hanging="360"/>
      </w:pPr>
      <w:rPr>
        <w:rFonts w:ascii="Wingdings" w:hAnsi="Wingdings" w:hint="default"/>
      </w:rPr>
    </w:lvl>
    <w:lvl w:ilvl="6" w:tplc="1F80F324">
      <w:start w:val="1"/>
      <w:numFmt w:val="bullet"/>
      <w:lvlText w:val=""/>
      <w:lvlJc w:val="left"/>
      <w:pPr>
        <w:ind w:left="5040" w:hanging="360"/>
      </w:pPr>
      <w:rPr>
        <w:rFonts w:ascii="Symbol" w:hAnsi="Symbol" w:hint="default"/>
      </w:rPr>
    </w:lvl>
    <w:lvl w:ilvl="7" w:tplc="3690BA2E">
      <w:start w:val="1"/>
      <w:numFmt w:val="bullet"/>
      <w:lvlText w:val="o"/>
      <w:lvlJc w:val="left"/>
      <w:pPr>
        <w:ind w:left="5760" w:hanging="360"/>
      </w:pPr>
      <w:rPr>
        <w:rFonts w:ascii="Courier New" w:hAnsi="Courier New" w:cs="Courier New" w:hint="default"/>
      </w:rPr>
    </w:lvl>
    <w:lvl w:ilvl="8" w:tplc="F3AA56E8">
      <w:start w:val="1"/>
      <w:numFmt w:val="bullet"/>
      <w:lvlText w:val=""/>
      <w:lvlJc w:val="left"/>
      <w:pPr>
        <w:ind w:left="6480" w:hanging="360"/>
      </w:pPr>
      <w:rPr>
        <w:rFonts w:ascii="Wingdings" w:hAnsi="Wingdings" w:hint="default"/>
      </w:rPr>
    </w:lvl>
  </w:abstractNum>
  <w:abstractNum w:abstractNumId="2">
    <w:nsid w:val="34B70E50"/>
    <w:multiLevelType w:val="singleLevel"/>
    <w:tmpl w:val="0419000F"/>
    <w:lvl w:ilvl="0">
      <w:start w:val="1"/>
      <w:numFmt w:val="decimal"/>
      <w:lvlText w:val="%1."/>
      <w:lvlJc w:val="left"/>
      <w:pPr>
        <w:tabs>
          <w:tab w:val="num" w:pos="360"/>
        </w:tabs>
        <w:ind w:left="360" w:hanging="360"/>
      </w:pPr>
    </w:lvl>
  </w:abstractNum>
  <w:abstractNum w:abstractNumId="3">
    <w:nsid w:val="39442F14"/>
    <w:multiLevelType w:val="hybridMultilevel"/>
    <w:tmpl w:val="B9380B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B701327"/>
    <w:multiLevelType w:val="hybridMultilevel"/>
    <w:tmpl w:val="0780242A"/>
    <w:lvl w:ilvl="0" w:tplc="BD7E1DF8">
      <w:start w:val="1"/>
      <w:numFmt w:val="bullet"/>
      <w:lvlText w:val=""/>
      <w:lvlJc w:val="left"/>
      <w:pPr>
        <w:ind w:left="720" w:hanging="360"/>
      </w:pPr>
      <w:rPr>
        <w:rFonts w:ascii="Symbol" w:hAnsi="Symbol" w:hint="default"/>
      </w:rPr>
    </w:lvl>
    <w:lvl w:ilvl="1" w:tplc="1F566A84">
      <w:start w:val="1"/>
      <w:numFmt w:val="bullet"/>
      <w:lvlText w:val="o"/>
      <w:lvlJc w:val="left"/>
      <w:pPr>
        <w:ind w:left="1440" w:hanging="360"/>
      </w:pPr>
      <w:rPr>
        <w:rFonts w:ascii="Courier New" w:hAnsi="Courier New" w:cs="Courier New" w:hint="default"/>
      </w:rPr>
    </w:lvl>
    <w:lvl w:ilvl="2" w:tplc="A80EB7A6">
      <w:start w:val="1"/>
      <w:numFmt w:val="bullet"/>
      <w:lvlText w:val=""/>
      <w:lvlJc w:val="left"/>
      <w:pPr>
        <w:ind w:left="2160" w:hanging="360"/>
      </w:pPr>
      <w:rPr>
        <w:rFonts w:ascii="Wingdings" w:hAnsi="Wingdings" w:hint="default"/>
      </w:rPr>
    </w:lvl>
    <w:lvl w:ilvl="3" w:tplc="02525D12">
      <w:start w:val="1"/>
      <w:numFmt w:val="bullet"/>
      <w:lvlText w:val=""/>
      <w:lvlJc w:val="left"/>
      <w:pPr>
        <w:ind w:left="2880" w:hanging="360"/>
      </w:pPr>
      <w:rPr>
        <w:rFonts w:ascii="Symbol" w:hAnsi="Symbol" w:hint="default"/>
      </w:rPr>
    </w:lvl>
    <w:lvl w:ilvl="4" w:tplc="F59C2B98">
      <w:start w:val="1"/>
      <w:numFmt w:val="bullet"/>
      <w:lvlText w:val="o"/>
      <w:lvlJc w:val="left"/>
      <w:pPr>
        <w:ind w:left="3600" w:hanging="360"/>
      </w:pPr>
      <w:rPr>
        <w:rFonts w:ascii="Courier New" w:hAnsi="Courier New" w:cs="Courier New" w:hint="default"/>
      </w:rPr>
    </w:lvl>
    <w:lvl w:ilvl="5" w:tplc="D98C8B86">
      <w:start w:val="1"/>
      <w:numFmt w:val="bullet"/>
      <w:lvlText w:val=""/>
      <w:lvlJc w:val="left"/>
      <w:pPr>
        <w:ind w:left="4320" w:hanging="360"/>
      </w:pPr>
      <w:rPr>
        <w:rFonts w:ascii="Wingdings" w:hAnsi="Wingdings" w:hint="default"/>
      </w:rPr>
    </w:lvl>
    <w:lvl w:ilvl="6" w:tplc="020491C0">
      <w:start w:val="1"/>
      <w:numFmt w:val="bullet"/>
      <w:lvlText w:val=""/>
      <w:lvlJc w:val="left"/>
      <w:pPr>
        <w:ind w:left="5040" w:hanging="360"/>
      </w:pPr>
      <w:rPr>
        <w:rFonts w:ascii="Symbol" w:hAnsi="Symbol" w:hint="default"/>
      </w:rPr>
    </w:lvl>
    <w:lvl w:ilvl="7" w:tplc="060069BA">
      <w:start w:val="1"/>
      <w:numFmt w:val="bullet"/>
      <w:lvlText w:val="o"/>
      <w:lvlJc w:val="left"/>
      <w:pPr>
        <w:ind w:left="5760" w:hanging="360"/>
      </w:pPr>
      <w:rPr>
        <w:rFonts w:ascii="Courier New" w:hAnsi="Courier New" w:cs="Courier New" w:hint="default"/>
      </w:rPr>
    </w:lvl>
    <w:lvl w:ilvl="8" w:tplc="735AE2FA">
      <w:start w:val="1"/>
      <w:numFmt w:val="bullet"/>
      <w:lvlText w:val=""/>
      <w:lvlJc w:val="left"/>
      <w:pPr>
        <w:ind w:left="6480" w:hanging="360"/>
      </w:pPr>
      <w:rPr>
        <w:rFonts w:ascii="Wingdings" w:hAnsi="Wingdings" w:hint="default"/>
      </w:rPr>
    </w:lvl>
  </w:abstractNum>
  <w:abstractNum w:abstractNumId="5">
    <w:nsid w:val="645C5CC2"/>
    <w:multiLevelType w:val="hybridMultilevel"/>
    <w:tmpl w:val="D60C0FF2"/>
    <w:lvl w:ilvl="0" w:tplc="039CD4D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8B25BF"/>
    <w:multiLevelType w:val="hybridMultilevel"/>
    <w:tmpl w:val="B6206E36"/>
    <w:lvl w:ilvl="0" w:tplc="9162C3EE">
      <w:start w:val="1"/>
      <w:numFmt w:val="bullet"/>
      <w:lvlText w:val=""/>
      <w:lvlJc w:val="left"/>
      <w:pPr>
        <w:ind w:left="720" w:hanging="360"/>
      </w:pPr>
      <w:rPr>
        <w:rFonts w:ascii="Symbol" w:hAnsi="Symbol" w:hint="default"/>
      </w:rPr>
    </w:lvl>
    <w:lvl w:ilvl="1" w:tplc="35103686">
      <w:start w:val="1"/>
      <w:numFmt w:val="bullet"/>
      <w:lvlText w:val="o"/>
      <w:lvlJc w:val="left"/>
      <w:pPr>
        <w:ind w:left="1440" w:hanging="360"/>
      </w:pPr>
      <w:rPr>
        <w:rFonts w:ascii="Courier New" w:hAnsi="Courier New" w:cs="Courier New" w:hint="default"/>
      </w:rPr>
    </w:lvl>
    <w:lvl w:ilvl="2" w:tplc="45788E5E">
      <w:start w:val="1"/>
      <w:numFmt w:val="bullet"/>
      <w:lvlText w:val=""/>
      <w:lvlJc w:val="left"/>
      <w:pPr>
        <w:ind w:left="2160" w:hanging="360"/>
      </w:pPr>
      <w:rPr>
        <w:rFonts w:ascii="Wingdings" w:hAnsi="Wingdings" w:hint="default"/>
      </w:rPr>
    </w:lvl>
    <w:lvl w:ilvl="3" w:tplc="51A6A916">
      <w:start w:val="1"/>
      <w:numFmt w:val="bullet"/>
      <w:lvlText w:val=""/>
      <w:lvlJc w:val="left"/>
      <w:pPr>
        <w:ind w:left="2880" w:hanging="360"/>
      </w:pPr>
      <w:rPr>
        <w:rFonts w:ascii="Symbol" w:hAnsi="Symbol" w:hint="default"/>
      </w:rPr>
    </w:lvl>
    <w:lvl w:ilvl="4" w:tplc="4AAAE04C">
      <w:start w:val="1"/>
      <w:numFmt w:val="bullet"/>
      <w:lvlText w:val="o"/>
      <w:lvlJc w:val="left"/>
      <w:pPr>
        <w:ind w:left="3600" w:hanging="360"/>
      </w:pPr>
      <w:rPr>
        <w:rFonts w:ascii="Courier New" w:hAnsi="Courier New" w:cs="Courier New" w:hint="default"/>
      </w:rPr>
    </w:lvl>
    <w:lvl w:ilvl="5" w:tplc="5C84CBA4">
      <w:start w:val="1"/>
      <w:numFmt w:val="bullet"/>
      <w:lvlText w:val=""/>
      <w:lvlJc w:val="left"/>
      <w:pPr>
        <w:ind w:left="4320" w:hanging="360"/>
      </w:pPr>
      <w:rPr>
        <w:rFonts w:ascii="Wingdings" w:hAnsi="Wingdings" w:hint="default"/>
      </w:rPr>
    </w:lvl>
    <w:lvl w:ilvl="6" w:tplc="0F5226CA">
      <w:start w:val="1"/>
      <w:numFmt w:val="bullet"/>
      <w:lvlText w:val=""/>
      <w:lvlJc w:val="left"/>
      <w:pPr>
        <w:ind w:left="5040" w:hanging="360"/>
      </w:pPr>
      <w:rPr>
        <w:rFonts w:ascii="Symbol" w:hAnsi="Symbol" w:hint="default"/>
      </w:rPr>
    </w:lvl>
    <w:lvl w:ilvl="7" w:tplc="8454FA52">
      <w:start w:val="1"/>
      <w:numFmt w:val="bullet"/>
      <w:lvlText w:val="o"/>
      <w:lvlJc w:val="left"/>
      <w:pPr>
        <w:ind w:left="5760" w:hanging="360"/>
      </w:pPr>
      <w:rPr>
        <w:rFonts w:ascii="Courier New" w:hAnsi="Courier New" w:cs="Courier New" w:hint="default"/>
      </w:rPr>
    </w:lvl>
    <w:lvl w:ilvl="8" w:tplc="9E12842A">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861976e4-6944-41d8-81e9-ffd0029884cd"/>
  </w:docVars>
  <w:rsids>
    <w:rsidRoot w:val="00845905"/>
    <w:rsid w:val="000216DC"/>
    <w:rsid w:val="00024F94"/>
    <w:rsid w:val="00030B6B"/>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015F8"/>
    <w:rsid w:val="00514E26"/>
    <w:rsid w:val="00520DB4"/>
    <w:rsid w:val="00525BAB"/>
    <w:rsid w:val="005309FA"/>
    <w:rsid w:val="00533DC6"/>
    <w:rsid w:val="00552544"/>
    <w:rsid w:val="005612B9"/>
    <w:rsid w:val="00571B26"/>
    <w:rsid w:val="005A32F0"/>
    <w:rsid w:val="005A6AE5"/>
    <w:rsid w:val="005A73B3"/>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52A8A"/>
    <w:rsid w:val="00762166"/>
    <w:rsid w:val="00767E39"/>
    <w:rsid w:val="00772D7A"/>
    <w:rsid w:val="007879F3"/>
    <w:rsid w:val="007A6AA8"/>
    <w:rsid w:val="007B1C4A"/>
    <w:rsid w:val="007B20E8"/>
    <w:rsid w:val="00802B93"/>
    <w:rsid w:val="00803CF2"/>
    <w:rsid w:val="00832765"/>
    <w:rsid w:val="00840DF5"/>
    <w:rsid w:val="0084590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658B2"/>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31FCD"/>
    <w:rsid w:val="00D4042E"/>
    <w:rsid w:val="00D40638"/>
    <w:rsid w:val="00D77661"/>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845905"/>
    <w:pPr>
      <w:keepNext/>
      <w:jc w:val="both"/>
      <w:outlineLvl w:val="0"/>
    </w:pPr>
    <w:rPr>
      <w:sz w:val="24"/>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nhideWhenUsed/>
    <w:rsid w:val="00762166"/>
    <w:pPr>
      <w:tabs>
        <w:tab w:val="center" w:pos="4677"/>
        <w:tab w:val="right" w:pos="9355"/>
      </w:tabs>
    </w:pPr>
  </w:style>
  <w:style w:type="character" w:customStyle="1" w:styleId="a6">
    <w:name w:val="Нижний колонтитул Знак"/>
    <w:link w:val="a5"/>
    <w:rsid w:val="00762166"/>
    <w:rPr>
      <w:rFonts w:ascii="Times New Roman" w:eastAsia="Times New Roman" w:hAnsi="Times New Roman" w:cs="Times New Roman"/>
      <w:sz w:val="20"/>
      <w:szCs w:val="20"/>
      <w:lang w:eastAsia="ru-RU"/>
    </w:rPr>
  </w:style>
  <w:style w:type="paragraph" w:styleId="a7">
    <w:name w:val="Balloon Text"/>
    <w:basedOn w:val="a"/>
    <w:link w:val="a8"/>
    <w:unhideWhenUsed/>
    <w:rsid w:val="00DA7219"/>
    <w:rPr>
      <w:rFonts w:ascii="Tahoma" w:hAnsi="Tahoma" w:cs="Tahoma"/>
      <w:sz w:val="16"/>
      <w:szCs w:val="16"/>
    </w:rPr>
  </w:style>
  <w:style w:type="character" w:customStyle="1" w:styleId="a8">
    <w:name w:val="Текст выноски Знак"/>
    <w:link w:val="a7"/>
    <w:rsid w:val="00DA7219"/>
    <w:rPr>
      <w:rFonts w:ascii="Tahoma" w:eastAsia="Times New Roman" w:hAnsi="Tahoma" w:cs="Tahoma"/>
      <w:sz w:val="16"/>
      <w:szCs w:val="16"/>
    </w:rPr>
  </w:style>
  <w:style w:type="character" w:customStyle="1" w:styleId="10">
    <w:name w:val="Заголовок 1 Знак"/>
    <w:basedOn w:val="a0"/>
    <w:link w:val="1"/>
    <w:rsid w:val="00845905"/>
    <w:rPr>
      <w:rFonts w:ascii="Times New Roman" w:eastAsia="Times New Roman" w:hAnsi="Times New Roman"/>
      <w:sz w:val="24"/>
    </w:rPr>
  </w:style>
  <w:style w:type="table" w:styleId="a9">
    <w:name w:val="Table Grid"/>
    <w:basedOn w:val="a1"/>
    <w:uiPriority w:val="59"/>
    <w:rsid w:val="0084590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rsid w:val="00845905"/>
    <w:rPr>
      <w:color w:val="0000FF"/>
      <w:u w:val="single"/>
    </w:rPr>
  </w:style>
  <w:style w:type="paragraph" w:customStyle="1" w:styleId="ConsPlusNonformat">
    <w:name w:val="ConsPlusNonformat"/>
    <w:rsid w:val="00845905"/>
    <w:pPr>
      <w:widowControl w:val="0"/>
    </w:pPr>
    <w:rPr>
      <w:rFonts w:ascii="Courier New" w:eastAsia="Arial" w:hAnsi="Courier New" w:cs="Courier New"/>
    </w:rPr>
  </w:style>
  <w:style w:type="paragraph" w:styleId="ab">
    <w:name w:val="List Paragraph"/>
    <w:basedOn w:val="a"/>
    <w:qFormat/>
    <w:rsid w:val="00845905"/>
    <w:pPr>
      <w:spacing w:after="200" w:line="276" w:lineRule="auto"/>
      <w:ind w:left="720"/>
    </w:pPr>
    <w:rPr>
      <w:rFonts w:ascii="Calibri" w:eastAsia="Calibri" w:hAnsi="Calibri" w:cs="Calibri"/>
      <w:sz w:val="22"/>
      <w:szCs w:val="22"/>
    </w:rPr>
  </w:style>
  <w:style w:type="paragraph" w:customStyle="1" w:styleId="ConsPlusNormal">
    <w:name w:val="ConsPlusNormal"/>
    <w:link w:val="ConsPlusNormal0"/>
    <w:rsid w:val="00845905"/>
    <w:pPr>
      <w:widowControl w:val="0"/>
    </w:pPr>
    <w:rPr>
      <w:rFonts w:eastAsia="Arial" w:cs="Calibri"/>
      <w:sz w:val="22"/>
      <w:szCs w:val="22"/>
    </w:rPr>
  </w:style>
  <w:style w:type="character" w:customStyle="1" w:styleId="21">
    <w:name w:val="Основной текст (2)_"/>
    <w:link w:val="22"/>
    <w:rsid w:val="00845905"/>
    <w:rPr>
      <w:sz w:val="26"/>
      <w:szCs w:val="26"/>
    </w:rPr>
  </w:style>
  <w:style w:type="character" w:customStyle="1" w:styleId="31">
    <w:name w:val="Основной текст (3)_"/>
    <w:link w:val="32"/>
    <w:rsid w:val="00845905"/>
    <w:rPr>
      <w:i/>
      <w:iCs/>
    </w:rPr>
  </w:style>
  <w:style w:type="paragraph" w:customStyle="1" w:styleId="22">
    <w:name w:val="Основной текст (2)"/>
    <w:basedOn w:val="a"/>
    <w:link w:val="21"/>
    <w:rsid w:val="00845905"/>
    <w:pPr>
      <w:widowControl w:val="0"/>
      <w:spacing w:after="240"/>
    </w:pPr>
    <w:rPr>
      <w:rFonts w:ascii="Calibri" w:eastAsia="Calibri" w:hAnsi="Calibri"/>
      <w:sz w:val="26"/>
      <w:szCs w:val="26"/>
    </w:rPr>
  </w:style>
  <w:style w:type="paragraph" w:customStyle="1" w:styleId="32">
    <w:name w:val="Основной текст (3)"/>
    <w:basedOn w:val="a"/>
    <w:link w:val="31"/>
    <w:rsid w:val="00845905"/>
    <w:pPr>
      <w:widowControl w:val="0"/>
      <w:spacing w:line="264" w:lineRule="auto"/>
    </w:pPr>
    <w:rPr>
      <w:rFonts w:ascii="Calibri" w:eastAsia="Calibri" w:hAnsi="Calibri"/>
      <w:i/>
      <w:iCs/>
    </w:rPr>
  </w:style>
  <w:style w:type="character" w:customStyle="1" w:styleId="ConsPlusNormal0">
    <w:name w:val="ConsPlusNormal Знак"/>
    <w:link w:val="ConsPlusNormal"/>
    <w:rsid w:val="00845905"/>
    <w:rPr>
      <w:rFonts w:eastAsia="Arial"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845905"/>
    <w:pPr>
      <w:keepNext/>
      <w:jc w:val="both"/>
      <w:outlineLvl w:val="0"/>
    </w:pPr>
    <w:rPr>
      <w:sz w:val="24"/>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nhideWhenUsed/>
    <w:rsid w:val="00762166"/>
    <w:pPr>
      <w:tabs>
        <w:tab w:val="center" w:pos="4677"/>
        <w:tab w:val="right" w:pos="9355"/>
      </w:tabs>
    </w:pPr>
  </w:style>
  <w:style w:type="character" w:customStyle="1" w:styleId="a6">
    <w:name w:val="Нижний колонтитул Знак"/>
    <w:link w:val="a5"/>
    <w:rsid w:val="00762166"/>
    <w:rPr>
      <w:rFonts w:ascii="Times New Roman" w:eastAsia="Times New Roman" w:hAnsi="Times New Roman" w:cs="Times New Roman"/>
      <w:sz w:val="20"/>
      <w:szCs w:val="20"/>
      <w:lang w:eastAsia="ru-RU"/>
    </w:rPr>
  </w:style>
  <w:style w:type="paragraph" w:styleId="a7">
    <w:name w:val="Balloon Text"/>
    <w:basedOn w:val="a"/>
    <w:link w:val="a8"/>
    <w:unhideWhenUsed/>
    <w:rsid w:val="00DA7219"/>
    <w:rPr>
      <w:rFonts w:ascii="Tahoma" w:hAnsi="Tahoma" w:cs="Tahoma"/>
      <w:sz w:val="16"/>
      <w:szCs w:val="16"/>
    </w:rPr>
  </w:style>
  <w:style w:type="character" w:customStyle="1" w:styleId="a8">
    <w:name w:val="Текст выноски Знак"/>
    <w:link w:val="a7"/>
    <w:rsid w:val="00DA7219"/>
    <w:rPr>
      <w:rFonts w:ascii="Tahoma" w:eastAsia="Times New Roman" w:hAnsi="Tahoma" w:cs="Tahoma"/>
      <w:sz w:val="16"/>
      <w:szCs w:val="16"/>
    </w:rPr>
  </w:style>
  <w:style w:type="character" w:customStyle="1" w:styleId="10">
    <w:name w:val="Заголовок 1 Знак"/>
    <w:basedOn w:val="a0"/>
    <w:link w:val="1"/>
    <w:rsid w:val="00845905"/>
    <w:rPr>
      <w:rFonts w:ascii="Times New Roman" w:eastAsia="Times New Roman" w:hAnsi="Times New Roman"/>
      <w:sz w:val="24"/>
    </w:rPr>
  </w:style>
  <w:style w:type="table" w:styleId="a9">
    <w:name w:val="Table Grid"/>
    <w:basedOn w:val="a1"/>
    <w:uiPriority w:val="59"/>
    <w:rsid w:val="0084590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rsid w:val="00845905"/>
    <w:rPr>
      <w:color w:val="0000FF"/>
      <w:u w:val="single"/>
    </w:rPr>
  </w:style>
  <w:style w:type="paragraph" w:customStyle="1" w:styleId="ConsPlusNonformat">
    <w:name w:val="ConsPlusNonformat"/>
    <w:rsid w:val="00845905"/>
    <w:pPr>
      <w:widowControl w:val="0"/>
    </w:pPr>
    <w:rPr>
      <w:rFonts w:ascii="Courier New" w:eastAsia="Arial" w:hAnsi="Courier New" w:cs="Courier New"/>
    </w:rPr>
  </w:style>
  <w:style w:type="paragraph" w:styleId="ab">
    <w:name w:val="List Paragraph"/>
    <w:basedOn w:val="a"/>
    <w:qFormat/>
    <w:rsid w:val="00845905"/>
    <w:pPr>
      <w:spacing w:after="200" w:line="276" w:lineRule="auto"/>
      <w:ind w:left="720"/>
    </w:pPr>
    <w:rPr>
      <w:rFonts w:ascii="Calibri" w:eastAsia="Calibri" w:hAnsi="Calibri" w:cs="Calibri"/>
      <w:sz w:val="22"/>
      <w:szCs w:val="22"/>
    </w:rPr>
  </w:style>
  <w:style w:type="paragraph" w:customStyle="1" w:styleId="ConsPlusNormal">
    <w:name w:val="ConsPlusNormal"/>
    <w:link w:val="ConsPlusNormal0"/>
    <w:rsid w:val="00845905"/>
    <w:pPr>
      <w:widowControl w:val="0"/>
    </w:pPr>
    <w:rPr>
      <w:rFonts w:eastAsia="Arial" w:cs="Calibri"/>
      <w:sz w:val="22"/>
      <w:szCs w:val="22"/>
    </w:rPr>
  </w:style>
  <w:style w:type="character" w:customStyle="1" w:styleId="21">
    <w:name w:val="Основной текст (2)_"/>
    <w:link w:val="22"/>
    <w:rsid w:val="00845905"/>
    <w:rPr>
      <w:sz w:val="26"/>
      <w:szCs w:val="26"/>
    </w:rPr>
  </w:style>
  <w:style w:type="character" w:customStyle="1" w:styleId="31">
    <w:name w:val="Основной текст (3)_"/>
    <w:link w:val="32"/>
    <w:rsid w:val="00845905"/>
    <w:rPr>
      <w:i/>
      <w:iCs/>
    </w:rPr>
  </w:style>
  <w:style w:type="paragraph" w:customStyle="1" w:styleId="22">
    <w:name w:val="Основной текст (2)"/>
    <w:basedOn w:val="a"/>
    <w:link w:val="21"/>
    <w:rsid w:val="00845905"/>
    <w:pPr>
      <w:widowControl w:val="0"/>
      <w:spacing w:after="240"/>
    </w:pPr>
    <w:rPr>
      <w:rFonts w:ascii="Calibri" w:eastAsia="Calibri" w:hAnsi="Calibri"/>
      <w:sz w:val="26"/>
      <w:szCs w:val="26"/>
    </w:rPr>
  </w:style>
  <w:style w:type="paragraph" w:customStyle="1" w:styleId="32">
    <w:name w:val="Основной текст (3)"/>
    <w:basedOn w:val="a"/>
    <w:link w:val="31"/>
    <w:rsid w:val="00845905"/>
    <w:pPr>
      <w:widowControl w:val="0"/>
      <w:spacing w:line="264" w:lineRule="auto"/>
    </w:pPr>
    <w:rPr>
      <w:rFonts w:ascii="Calibri" w:eastAsia="Calibri" w:hAnsi="Calibri"/>
      <w:i/>
      <w:iCs/>
    </w:rPr>
  </w:style>
  <w:style w:type="character" w:customStyle="1" w:styleId="ConsPlusNormal0">
    <w:name w:val="ConsPlusNormal Знак"/>
    <w:link w:val="ConsPlusNormal"/>
    <w:rsid w:val="00845905"/>
    <w:rPr>
      <w:rFonts w:eastAsia="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18B8D2BA673886D7BD27E81FAE33786ACBAD544CB161A556F2D6D8000438A9CE706AE79AAR8jCJ" TargetMode="External"/><Relationship Id="rId18" Type="http://schemas.openxmlformats.org/officeDocument/2006/relationships/hyperlink" Target="consultantplus://offline/ref=2CCEAA2EAA3065DC8EF723109487C50FF14C59B9053E405E4E0FA045FCEA8DADE6139864660C5CC0S6s8J" TargetMode="External"/><Relationship Id="rId26" Type="http://schemas.openxmlformats.org/officeDocument/2006/relationships/hyperlink" Target="https://login.consultant.ru/link/?req=doc&amp;base=LAW&amp;n=494633"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94633"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818B8D2BA673886D7BD27E81FAE33786ACBAD544CB161A556F2D6D8000438A9CE706AE79A9R8jDJ" TargetMode="External"/><Relationship Id="rId17" Type="http://schemas.openxmlformats.org/officeDocument/2006/relationships/hyperlink" Target="consultantplus://offline/ref=2CCEAA2EAA3065DC8EF723109487C50FF14C59B9053E405E4E0FA045FCEA8DADE6139864660C5EC7S6s6J" TargetMode="External"/><Relationship Id="rId25" Type="http://schemas.openxmlformats.org/officeDocument/2006/relationships/hyperlink" Target="https://login.consultant.ru/link/?req=doc&amp;base=LAW&amp;n=500137&amp;dst=1772"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3197D67EB2882A3ED2706E09ADD45D78D660722515427BDA451426A8642865E4A4BE5EDF58z5o7J" TargetMode="External"/><Relationship Id="rId20" Type="http://schemas.openxmlformats.org/officeDocument/2006/relationships/hyperlink" Target="https://login.consultant.ru/link/?req=doc&amp;base=LAW&amp;n=500096" TargetMode="External"/><Relationship Id="rId29" Type="http://schemas.openxmlformats.org/officeDocument/2006/relationships/hyperlink" Target="https://login.consultant.ru/link/?req=doc&amp;base=LAW&amp;n=500699&amp;dst=6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18B8D2BA673886D7BD27E81FAE33786ACBAD544CB161A556F2D6D8000438A9CE706AE79A9R8jFJ" TargetMode="External"/><Relationship Id="rId24" Type="http://schemas.openxmlformats.org/officeDocument/2006/relationships/hyperlink" Target="https://login.consultant.ru/link/?req=doc&amp;base=LAW&amp;n=50262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197D67EB2882A3ED2706E09ADD45D78D469732713457BDA451426A8642865E4A4BE5EDB5052E04DzFo9J" TargetMode="External"/><Relationship Id="rId23" Type="http://schemas.openxmlformats.org/officeDocument/2006/relationships/hyperlink" Target="https://login.consultant.ru/link/?req=doc&amp;base=LAW&amp;n=500096" TargetMode="External"/><Relationship Id="rId28" Type="http://schemas.openxmlformats.org/officeDocument/2006/relationships/hyperlink" Target="https://login.consultant.ru/link/?req=doc&amp;base=LAW&amp;n=502264&amp;dst=100170" TargetMode="External"/><Relationship Id="rId36" Type="http://schemas.openxmlformats.org/officeDocument/2006/relationships/fontTable" Target="fontTable.xml"/><Relationship Id="rId10" Type="http://schemas.openxmlformats.org/officeDocument/2006/relationships/hyperlink" Target="consultantplus://offline/ref=DC5B76821092D89924B13314E4F968FFE9DF1606665FC6E09462DD4276D8664EC4196969C973CAf4J" TargetMode="External"/><Relationship Id="rId19" Type="http://schemas.openxmlformats.org/officeDocument/2006/relationships/hyperlink" Target="https://login.consultant.ru/link/?req=doc&amp;base=LAW&amp;n=173335&amp;dst=100009"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onsultant.ru/document/cons_doc_LAW_500137/3e878d61b0de409120ad70762779b6616b55d7d9/" TargetMode="External"/><Relationship Id="rId14" Type="http://schemas.openxmlformats.org/officeDocument/2006/relationships/hyperlink" Target="https://www.consultant.ru/document/cons_doc_LAW_500137/3e878d61b0de409120ad70762779b6616b55d7d9/" TargetMode="External"/><Relationship Id="rId22" Type="http://schemas.openxmlformats.org/officeDocument/2006/relationships/hyperlink" Target="https://login.consultant.ru/link/?req=doc&amp;base=LAW&amp;n=500096&amp;dst=6593" TargetMode="External"/><Relationship Id="rId27" Type="http://schemas.openxmlformats.org/officeDocument/2006/relationships/hyperlink" Target="https://login.consultant.ru/link/?req=doc&amp;base=LAW&amp;n=511394&amp;dst=3467" TargetMode="External"/><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c26833b5-adad-4d9b-b079-34e87e037be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c26833b5-adad-4d9b-b079-34e87e037be4.dot</Template>
  <TotalTime>0</TotalTime>
  <Pages>51</Pages>
  <Words>16852</Words>
  <Characters>96057</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112684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2026-02-24T12:07:00Z</cp:lastPrinted>
  <dcterms:created xsi:type="dcterms:W3CDTF">2026-02-27T12:36:00Z</dcterms:created>
  <dcterms:modified xsi:type="dcterms:W3CDTF">2026-02-27T12:52:00Z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861976e4-6944-41d8-81e9-ffd0029884cd</vt:lpwstr>
  </property>
</Properties>
</file>