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B7" w:rsidRDefault="00187AB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87AB7" w:rsidRDefault="00187AB7">
      <w:pPr>
        <w:pStyle w:val="ConsPlusNormal"/>
        <w:outlineLvl w:val="0"/>
      </w:pPr>
    </w:p>
    <w:p w:rsidR="00187AB7" w:rsidRDefault="00187AB7">
      <w:pPr>
        <w:pStyle w:val="ConsPlusTitle"/>
        <w:jc w:val="center"/>
        <w:outlineLvl w:val="0"/>
      </w:pPr>
      <w:r>
        <w:t>ГУБЕРНАТОР ЛЕНИНГРАДСКОЙ ОБЛАСТИ</w:t>
      </w:r>
    </w:p>
    <w:p w:rsidR="00187AB7" w:rsidRDefault="00187AB7">
      <w:pPr>
        <w:pStyle w:val="ConsPlusTitle"/>
      </w:pPr>
    </w:p>
    <w:p w:rsidR="00187AB7" w:rsidRDefault="00187AB7">
      <w:pPr>
        <w:pStyle w:val="ConsPlusTitle"/>
        <w:jc w:val="center"/>
      </w:pPr>
      <w:r>
        <w:t>ПОСТАНОВЛЕНИЕ</w:t>
      </w:r>
    </w:p>
    <w:p w:rsidR="00187AB7" w:rsidRDefault="00187AB7">
      <w:pPr>
        <w:pStyle w:val="ConsPlusTitle"/>
        <w:jc w:val="center"/>
      </w:pPr>
      <w:r>
        <w:t>от 20 августа 2018 г. N 50-пг</w:t>
      </w:r>
    </w:p>
    <w:p w:rsidR="00187AB7" w:rsidRDefault="00187AB7">
      <w:pPr>
        <w:pStyle w:val="ConsPlusTitle"/>
      </w:pPr>
    </w:p>
    <w:p w:rsidR="00187AB7" w:rsidRDefault="00187AB7">
      <w:pPr>
        <w:pStyle w:val="ConsPlusTitle"/>
        <w:jc w:val="center"/>
      </w:pPr>
      <w:r>
        <w:t>ОБ УЧРЕЖДЕНИИ ПОЧЕТНОГО ЗНАКА ГУБЕРНАТОРА</w:t>
      </w:r>
    </w:p>
    <w:p w:rsidR="00187AB7" w:rsidRDefault="00187AB7">
      <w:pPr>
        <w:pStyle w:val="ConsPlusTitle"/>
        <w:jc w:val="center"/>
      </w:pPr>
      <w:r>
        <w:t>ЛЕНИНГРАДСКОЙ ОБЛАСТИ "ПОЧЕТНЫЙ ПРЕДПРИНИМАТЕЛЬ</w:t>
      </w:r>
    </w:p>
    <w:p w:rsidR="00187AB7" w:rsidRDefault="00187AB7">
      <w:pPr>
        <w:pStyle w:val="ConsPlusTitle"/>
        <w:jc w:val="center"/>
      </w:pPr>
      <w:r>
        <w:t>ЛЕНИНГРАДСКОЙ ОБЛАСТИ"</w:t>
      </w:r>
    </w:p>
    <w:p w:rsidR="00187AB7" w:rsidRDefault="00187A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7AB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Ленинградской области</w:t>
            </w:r>
          </w:p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04.10.2019 </w:t>
            </w:r>
            <w:hyperlink r:id="rId6">
              <w:r>
                <w:rPr>
                  <w:color w:val="0000FF"/>
                </w:rPr>
                <w:t>N 71-пг</w:t>
              </w:r>
            </w:hyperlink>
            <w:r>
              <w:rPr>
                <w:color w:val="392C69"/>
              </w:rPr>
              <w:t xml:space="preserve">, от 13.10.2025 </w:t>
            </w:r>
            <w:hyperlink r:id="rId7">
              <w:r>
                <w:rPr>
                  <w:color w:val="0000FF"/>
                </w:rPr>
                <w:t>N 127-пг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</w:tr>
    </w:tbl>
    <w:p w:rsidR="00187AB7" w:rsidRDefault="00187AB7">
      <w:pPr>
        <w:pStyle w:val="ConsPlusNormal"/>
      </w:pPr>
    </w:p>
    <w:p w:rsidR="00187AB7" w:rsidRDefault="00187AB7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9</w:t>
        </w:r>
      </w:hyperlink>
      <w:r>
        <w:t xml:space="preserve"> и </w:t>
      </w:r>
      <w:hyperlink r:id="rId9">
        <w:r>
          <w:rPr>
            <w:color w:val="0000FF"/>
          </w:rPr>
          <w:t>пунктом 23 статьи 20</w:t>
        </w:r>
      </w:hyperlink>
      <w:r>
        <w:t xml:space="preserve"> Устава Ленинградской области, в целях стимулирования развития предпринимательства в Ленинградской области и популяризации опыта работы лучших предприятий и индивидуальных предпринимателей Ленинградской области постановляю:</w:t>
      </w:r>
    </w:p>
    <w:p w:rsidR="00187AB7" w:rsidRDefault="00187AB7">
      <w:pPr>
        <w:pStyle w:val="ConsPlusNormal"/>
        <w:jc w:val="both"/>
      </w:pPr>
      <w:r>
        <w:t xml:space="preserve">(преамбула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04.10.2019 N 71-пг)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  <w:ind w:firstLine="540"/>
        <w:jc w:val="both"/>
      </w:pPr>
      <w:r>
        <w:t>1. Учредить почетный знак Губернатора Ленинградской области "Почетный предприниматель Ленинградской области".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2. Образовать комиссию по рассмотрению ходатайств и материалов к награждению почетным знаком Губернатора Ленинградской области "Почетный предприниматель Ленинградской области".</w:t>
      </w:r>
    </w:p>
    <w:p w:rsidR="00187AB7" w:rsidRDefault="00187AB7">
      <w:pPr>
        <w:pStyle w:val="ConsPlusNormal"/>
        <w:jc w:val="both"/>
      </w:pPr>
      <w:r>
        <w:t xml:space="preserve">(п. 2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04.10.2019 N 71-пг)</w:t>
      </w:r>
    </w:p>
    <w:p w:rsidR="00187AB7" w:rsidRDefault="009B3E5B">
      <w:pPr>
        <w:pStyle w:val="ConsPlusNormal"/>
        <w:spacing w:before="220"/>
        <w:ind w:firstLine="540"/>
        <w:jc w:val="both"/>
      </w:pPr>
      <w:hyperlink r:id="rId12">
        <w:r w:rsidR="00187AB7">
          <w:rPr>
            <w:color w:val="0000FF"/>
          </w:rPr>
          <w:t>3</w:t>
        </w:r>
      </w:hyperlink>
      <w:r w:rsidR="00187AB7">
        <w:t>. Утвердить:</w:t>
      </w:r>
    </w:p>
    <w:p w:rsidR="00187AB7" w:rsidRDefault="009B3E5B">
      <w:pPr>
        <w:pStyle w:val="ConsPlusNormal"/>
        <w:spacing w:before="220"/>
        <w:ind w:firstLine="540"/>
        <w:jc w:val="both"/>
      </w:pPr>
      <w:hyperlink w:anchor="P46">
        <w:r w:rsidR="00187AB7">
          <w:rPr>
            <w:color w:val="0000FF"/>
          </w:rPr>
          <w:t>Положение</w:t>
        </w:r>
      </w:hyperlink>
      <w:r w:rsidR="00187AB7">
        <w:t xml:space="preserve"> о почетном знаке Губернатора Ленинградской области "Почетный предприниматель Ленинградской области" (приложение 1);</w:t>
      </w:r>
    </w:p>
    <w:p w:rsidR="00187AB7" w:rsidRDefault="009B3E5B">
      <w:pPr>
        <w:pStyle w:val="ConsPlusNormal"/>
        <w:spacing w:before="220"/>
        <w:ind w:firstLine="540"/>
        <w:jc w:val="both"/>
      </w:pPr>
      <w:hyperlink w:anchor="P156">
        <w:r w:rsidR="00187AB7">
          <w:rPr>
            <w:color w:val="0000FF"/>
          </w:rPr>
          <w:t>описание</w:t>
        </w:r>
      </w:hyperlink>
      <w:r w:rsidR="00187AB7">
        <w:t xml:space="preserve"> почетного знака Губернатора Ленинградской области "Почетный предприниматель Ленинградской области" (приложение 2);</w:t>
      </w:r>
    </w:p>
    <w:p w:rsidR="00187AB7" w:rsidRDefault="009B3E5B">
      <w:pPr>
        <w:pStyle w:val="ConsPlusNormal"/>
        <w:spacing w:before="220"/>
        <w:ind w:firstLine="540"/>
        <w:jc w:val="both"/>
      </w:pPr>
      <w:hyperlink w:anchor="P175">
        <w:r w:rsidR="00187AB7">
          <w:rPr>
            <w:color w:val="0000FF"/>
          </w:rPr>
          <w:t>описание</w:t>
        </w:r>
      </w:hyperlink>
      <w:r w:rsidR="00187AB7">
        <w:t xml:space="preserve"> удостоверения к почетному знаку Губернатора Ленинградской области "Почетный предприниматель Ленинградской области" (приложение 3);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образец бланка </w:t>
      </w:r>
      <w:hyperlink w:anchor="P198">
        <w:r>
          <w:rPr>
            <w:color w:val="0000FF"/>
          </w:rPr>
          <w:t>удостоверения</w:t>
        </w:r>
      </w:hyperlink>
      <w:r>
        <w:t xml:space="preserve"> к почетному знаку Губернатора Ленинградской области "Почетный предприниматель Ленинградской области" (приложение 4);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форму наградного </w:t>
      </w:r>
      <w:hyperlink w:anchor="P259">
        <w:r>
          <w:rPr>
            <w:color w:val="0000FF"/>
          </w:rPr>
          <w:t>листа</w:t>
        </w:r>
      </w:hyperlink>
      <w:r>
        <w:t xml:space="preserve"> для представления к награждению почетным знаком Губернатора Ленинградской области "Почетный предприниматель Ленинградской области" (приложение 5);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образец письменного </w:t>
      </w:r>
      <w:hyperlink w:anchor="P352">
        <w:r>
          <w:rPr>
            <w:color w:val="0000FF"/>
          </w:rPr>
          <w:t>согласия</w:t>
        </w:r>
      </w:hyperlink>
      <w:r>
        <w:t xml:space="preserve"> гражданина на обработку персональных данных (приложение 6);</w:t>
      </w:r>
    </w:p>
    <w:p w:rsidR="00187AB7" w:rsidRDefault="009B3E5B">
      <w:pPr>
        <w:pStyle w:val="ConsPlusNormal"/>
        <w:spacing w:before="220"/>
        <w:ind w:firstLine="540"/>
        <w:jc w:val="both"/>
      </w:pPr>
      <w:hyperlink w:anchor="P393">
        <w:r w:rsidR="00187AB7">
          <w:rPr>
            <w:color w:val="0000FF"/>
          </w:rPr>
          <w:t>Положение</w:t>
        </w:r>
      </w:hyperlink>
      <w:r w:rsidR="00187AB7">
        <w:t xml:space="preserve"> о комиссии по рассмотрению ходатайств и материалов к награждению почетным знаком Губернатора Ленинградской области "Почетный предприниматель Ленинградской области" (приложение 7).</w:t>
      </w:r>
    </w:p>
    <w:p w:rsidR="00187AB7" w:rsidRDefault="00187AB7">
      <w:pPr>
        <w:pStyle w:val="ConsPlusNormal"/>
        <w:jc w:val="both"/>
      </w:pPr>
      <w:r>
        <w:t xml:space="preserve">(абзац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04.10.2019 N 71-пг)</w:t>
      </w:r>
    </w:p>
    <w:p w:rsidR="00187AB7" w:rsidRDefault="009B3E5B">
      <w:pPr>
        <w:pStyle w:val="ConsPlusNormal"/>
        <w:spacing w:before="220"/>
        <w:ind w:firstLine="540"/>
        <w:jc w:val="both"/>
      </w:pPr>
      <w:hyperlink r:id="rId14">
        <w:r w:rsidR="00187AB7">
          <w:rPr>
            <w:color w:val="0000FF"/>
          </w:rPr>
          <w:t>4</w:t>
        </w:r>
      </w:hyperlink>
      <w:r w:rsidR="00187AB7">
        <w:t>. Установить, что ежегодно почетным знаком Губернатора Ленинградской области "Почетный предприниматель Ленинградской области" награждается не более 10 предпринимателей Ленинградской области.</w:t>
      </w:r>
    </w:p>
    <w:p w:rsidR="00187AB7" w:rsidRDefault="009B3E5B">
      <w:pPr>
        <w:pStyle w:val="ConsPlusNormal"/>
        <w:spacing w:before="220"/>
        <w:ind w:firstLine="540"/>
        <w:jc w:val="both"/>
      </w:pPr>
      <w:hyperlink r:id="rId15">
        <w:r w:rsidR="00187AB7">
          <w:rPr>
            <w:color w:val="0000FF"/>
          </w:rPr>
          <w:t>5</w:t>
        </w:r>
      </w:hyperlink>
      <w:r w:rsidR="00187AB7">
        <w:t>. Финансирование расходов, связанных с изготовлением почетных знаков Губернатора Ленинградской области "Почетный предприниматель Ленинградской области" и удостоверений к ним, осуществлять за счет бюджетных ассигнований, предусмотренных комитету по развитию малого, среднего бизнеса и потребительского рынка Ленинградской области.</w:t>
      </w:r>
    </w:p>
    <w:p w:rsidR="00187AB7" w:rsidRDefault="009B3E5B">
      <w:pPr>
        <w:pStyle w:val="ConsPlusNormal"/>
        <w:spacing w:before="220"/>
        <w:ind w:firstLine="540"/>
        <w:jc w:val="both"/>
      </w:pPr>
      <w:hyperlink r:id="rId16">
        <w:r w:rsidR="00187AB7">
          <w:rPr>
            <w:color w:val="0000FF"/>
          </w:rPr>
          <w:t>6</w:t>
        </w:r>
      </w:hyperlink>
      <w:r w:rsidR="00187AB7">
        <w:t>. Контроль за исполнением постановления возложить на заместителя Председателя Правительства Ленинградской области - председателя комитета экономического развития и инвестиционной деятельности.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  <w:jc w:val="right"/>
      </w:pPr>
      <w:r>
        <w:t>Губернатор</w:t>
      </w:r>
    </w:p>
    <w:p w:rsidR="00187AB7" w:rsidRDefault="00187AB7">
      <w:pPr>
        <w:pStyle w:val="ConsPlusNormal"/>
        <w:jc w:val="right"/>
      </w:pPr>
      <w:r>
        <w:t>Ленинградской области</w:t>
      </w:r>
    </w:p>
    <w:p w:rsidR="00187AB7" w:rsidRDefault="00187AB7">
      <w:pPr>
        <w:pStyle w:val="ConsPlusNormal"/>
        <w:jc w:val="right"/>
      </w:pPr>
      <w:r>
        <w:t>А.Дрозденко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  <w:jc w:val="right"/>
        <w:outlineLvl w:val="0"/>
      </w:pPr>
      <w:r>
        <w:t>УТВЕРЖДЕНО</w:t>
      </w:r>
    </w:p>
    <w:p w:rsidR="00187AB7" w:rsidRDefault="00187AB7">
      <w:pPr>
        <w:pStyle w:val="ConsPlusNormal"/>
        <w:jc w:val="right"/>
      </w:pPr>
      <w:r>
        <w:t>постановлением Губернатора</w:t>
      </w:r>
    </w:p>
    <w:p w:rsidR="00187AB7" w:rsidRDefault="00187AB7">
      <w:pPr>
        <w:pStyle w:val="ConsPlusNormal"/>
        <w:jc w:val="right"/>
      </w:pPr>
      <w:r>
        <w:t>Ленинградской области</w:t>
      </w:r>
    </w:p>
    <w:p w:rsidR="00187AB7" w:rsidRDefault="00187AB7">
      <w:pPr>
        <w:pStyle w:val="ConsPlusNormal"/>
        <w:jc w:val="right"/>
      </w:pPr>
      <w:r>
        <w:t>от 20.08.2018 N 50-пг</w:t>
      </w:r>
    </w:p>
    <w:p w:rsidR="00187AB7" w:rsidRDefault="00187AB7">
      <w:pPr>
        <w:pStyle w:val="ConsPlusNormal"/>
        <w:jc w:val="right"/>
      </w:pPr>
      <w:r>
        <w:t>(приложение 1)</w:t>
      </w:r>
    </w:p>
    <w:p w:rsidR="00187AB7" w:rsidRDefault="00187AB7">
      <w:pPr>
        <w:pStyle w:val="ConsPlusNormal"/>
      </w:pPr>
    </w:p>
    <w:p w:rsidR="00187AB7" w:rsidRDefault="00187AB7">
      <w:pPr>
        <w:pStyle w:val="ConsPlusTitle"/>
        <w:jc w:val="center"/>
      </w:pPr>
      <w:bookmarkStart w:id="1" w:name="P46"/>
      <w:bookmarkEnd w:id="1"/>
      <w:r>
        <w:t>ПОЛОЖЕНИЕ</w:t>
      </w:r>
    </w:p>
    <w:p w:rsidR="00187AB7" w:rsidRDefault="00187AB7">
      <w:pPr>
        <w:pStyle w:val="ConsPlusTitle"/>
        <w:jc w:val="center"/>
      </w:pPr>
      <w:r>
        <w:t>О ПОЧЕТНОМ ЗНАКЕ ГУБЕРНАТОРА ЛЕНИНГРАДСКОЙ ОБЛАСТИ</w:t>
      </w:r>
    </w:p>
    <w:p w:rsidR="00187AB7" w:rsidRDefault="00187AB7">
      <w:pPr>
        <w:pStyle w:val="ConsPlusTitle"/>
        <w:jc w:val="center"/>
      </w:pPr>
      <w:r>
        <w:t>"ПОЧЕТНЫЙ ПРЕДПРИНИМАТЕЛЬ ЛЕНИНГРАДСКОЙ ОБЛАСТИ"</w:t>
      </w:r>
    </w:p>
    <w:p w:rsidR="00187AB7" w:rsidRDefault="00187A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7AB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Ленинградской области</w:t>
            </w:r>
          </w:p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04.10.2019 </w:t>
            </w:r>
            <w:hyperlink r:id="rId17">
              <w:r>
                <w:rPr>
                  <w:color w:val="0000FF"/>
                </w:rPr>
                <w:t>N 71-пг</w:t>
              </w:r>
            </w:hyperlink>
            <w:r>
              <w:rPr>
                <w:color w:val="392C69"/>
              </w:rPr>
              <w:t xml:space="preserve">, от 13.10.2025 </w:t>
            </w:r>
            <w:hyperlink r:id="rId18">
              <w:r>
                <w:rPr>
                  <w:color w:val="0000FF"/>
                </w:rPr>
                <w:t>N 127-пг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</w:tr>
    </w:tbl>
    <w:p w:rsidR="00187AB7" w:rsidRDefault="00187AB7">
      <w:pPr>
        <w:pStyle w:val="ConsPlusNormal"/>
      </w:pPr>
    </w:p>
    <w:p w:rsidR="00187AB7" w:rsidRDefault="00187AB7">
      <w:pPr>
        <w:pStyle w:val="ConsPlusNormal"/>
        <w:ind w:firstLine="540"/>
        <w:jc w:val="both"/>
      </w:pPr>
      <w:r>
        <w:t>1. Почетный знак Губернатора Ленинградской области "Почетный предприниматель Ленинградской области" (далее - Почетный знак) является наградой Ленинградской области, учрежденной в целях поощрения граждан за существенный вклад в становление и развитие предпринимательства, эффективную инвестиционную деятельность и наращивание социально-экономического потенциала Ленинградской области.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2" w:name="P54"/>
      <w:bookmarkEnd w:id="2"/>
      <w:r>
        <w:t>2. Почетным знаком награждаются граждане Российской Федерации (далее - граждане) - индивидуальные предприниматели, физические лица, участвующие в создании юридического лица в качестве учредителя (участника) (далее - претенденты), имеющие стаж и опыт осуществления предпринимательской деятельности на территории Ленинградской области не менее 10 лет.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Почетный знак не может быть присвоен гражданам, имеющим неснятую или непогашенную судимость.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Заслуги, дающие право на награждение: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1) устойчивое развитие бизнеса, выразившееся в росте капитала, увеличении объемов реализации продукции (работ, услуг) и прибыли, а также в обеспечении заработной платы, </w:t>
      </w:r>
      <w:r>
        <w:lastRenderedPageBreak/>
        <w:t>превышающей среднемесячную на территории Ленинградской области;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4" w:name="P58"/>
      <w:bookmarkEnd w:id="4"/>
      <w:r>
        <w:t>2) развитие технологической независимости предприятия за счет модернизации и интеграции цифровых решений в производственные процессы;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5" w:name="P59"/>
      <w:bookmarkEnd w:id="5"/>
      <w:r>
        <w:t>3) создание собственного бренда (товарного знака), основывающегося на уникальных производственных, культурных и территориальных особенностях Ленинградской области;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6" w:name="P60"/>
      <w:bookmarkEnd w:id="6"/>
      <w:r>
        <w:t>4) повышение инвестиционной привлекательности Ленинградской области;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7" w:name="P61"/>
      <w:bookmarkEnd w:id="7"/>
      <w:r>
        <w:t>5) успешное развитие экспортной деятельности и выход на международные рынки;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8" w:name="P62"/>
      <w:bookmarkEnd w:id="8"/>
      <w:r>
        <w:t>6) обеспечение высокого качества товаров (работ, услуг) и внедрение стандартов качества;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9" w:name="P63"/>
      <w:bookmarkEnd w:id="9"/>
      <w:r>
        <w:t>7) развитие социального предпринимательства;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10" w:name="P64"/>
      <w:bookmarkEnd w:id="10"/>
      <w:r>
        <w:t>8) осуществление благотворительной и спонсорской деятельности;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11" w:name="P65"/>
      <w:bookmarkEnd w:id="11"/>
      <w:r>
        <w:t>9) вклад в развитие кадрового потенциала Ленинградской области путем сотрудничества с образовательными учреждениями, а также создания и внедрения собственных программ обучения с последующим трудоустройством.</w:t>
      </w:r>
    </w:p>
    <w:p w:rsidR="00187AB7" w:rsidRDefault="00187AB7">
      <w:pPr>
        <w:pStyle w:val="ConsPlusNormal"/>
        <w:jc w:val="both"/>
      </w:pPr>
      <w:r>
        <w:t xml:space="preserve">(п. 2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13.10.2025 N 127-пг)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3. Решение о награждении Почетным знаком либо об отказе в награждении Почетным знаком принимается Губернатором Ленинградской области на основании предложений комиссии по рассмотрению ходатайств и материалов к награждению почетным знаком Губернатора Ленинградской области "Почетный предприниматель Ленинградской области" (далее - Комиссия).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12" w:name="P68"/>
      <w:bookmarkEnd w:id="12"/>
      <w:r>
        <w:t>4. Субъектами, обладающими правом обращаться с ходатайством о награждении Почетным знаком (далее - инициатор, ходатайство), являются: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1) Законодательное собрание Ленинградской области;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2) органы исполнительной власти Ленинградской области;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3) органы местного самоуправления в лице представительных органов и глав администраций муниципальных образований Ленинградской области;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4) общественные организации и объединения Ленинградской области;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5)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Губернатора Ленинградской области от 13.10.2025 N 127-пг.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13" w:name="P74"/>
      <w:bookmarkEnd w:id="13"/>
      <w:r>
        <w:t>5. Ходатайство, оформленное на имя Губернатора Ленинградской области, подается инициатором в комитет по развитию малого, среднего бизнеса и потребительского рынка Ленинградской области (далее - Комитет) посредством системы электронного документооборота Ленинградской области или на бумажном носителе.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К ходатайству прилагаются: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1) наградной </w:t>
      </w:r>
      <w:hyperlink w:anchor="P259">
        <w:r>
          <w:rPr>
            <w:color w:val="0000FF"/>
          </w:rPr>
          <w:t>лист</w:t>
        </w:r>
      </w:hyperlink>
      <w:r>
        <w:t xml:space="preserve"> о награждении Почетным знаком по форме согласно приложению 5 к настоящему Положению (далее - наградной лист);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2) справка о динамике основных финансово-экономических показателей, включающая в себя следующие сведения в динамике за трехлетний период (с разбивкой по каждому году):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стоимость основных фондов;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среднесписочная численность работников;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размер среднемесячной заработной платы;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объем реализации продукции, работ, услуг в стоимостном выражении;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чистая прибыль;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использование доходов в процентах по видам деятельности (инвестиции в основной капитал, выплата премиальных (дивидендов), социальная деятельность, благотворительная и спонсорская деятельность);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сумма уплаченных налогов (в том числе в областной бюджет Ленинградской области).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Указанная справка подписывается руководителем предприятия, главным бухгалтером и заверяется печатью хозяйствующего субъекта (при наличии);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3) сертификат или подтверждение прохождения индекса деловой репутации субъектов предпринимательской деятельности (ЭКГ-рейтинга) (далее - ЭКГ-рейтинг) не ниже уровня "Продвинутый" (утвержден </w:t>
      </w:r>
      <w:hyperlink r:id="rId2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29 декабря 2023 года N 1765-ст </w:t>
      </w:r>
      <w:hyperlink r:id="rId22">
        <w:r>
          <w:rPr>
            <w:color w:val="0000FF"/>
          </w:rPr>
          <w:t>(ГОСТ Р 71198-2023)</w:t>
        </w:r>
      </w:hyperlink>
      <w:r>
        <w:t>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Под ЭКГ-рейтингом ответственного бизнеса понимается независимая оценка деятельности предприятия или индивидуального предпринимателя по следующим направлениям: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экологическая ответственность: внедрение экологических стандартов, снижение негативного воздействия на окружающую среду, рациональное использование ресурсов;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кадровая ответственность: обеспечение достойных условий труда, соблюдение трудового законодательства, развитие кадрового потенциала, социальная поддержка сотрудников;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государственная ответственность: соблюдение законодательства, своевременная уплата налогов и обязательных платежей, участие в государственных программах и проектах;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4) письменное </w:t>
      </w:r>
      <w:hyperlink w:anchor="P352">
        <w:r>
          <w:rPr>
            <w:color w:val="0000FF"/>
          </w:rPr>
          <w:t>согласие</w:t>
        </w:r>
      </w:hyperlink>
      <w:r>
        <w:t xml:space="preserve"> претендента на обработку персональных данных по форме согласно приложению 6 к настоящему Положению.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Ходатайство и наградной лист представляются в печатном виде на листе формата A4. Текст печатается на одной стороне листа с использованием текстового редактора "Microsoft Word" шрифтом "Times New Roman" размером 14, междустрочный интервал 1,5 (поля: левое - 2 см, правое - 1 см, верхнее - 2 см, нижнее - 2 см).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В зависимости от заявленного вида заслуги из перечня, указанного в </w:t>
      </w:r>
      <w:hyperlink w:anchor="P54">
        <w:r>
          <w:rPr>
            <w:color w:val="0000FF"/>
          </w:rPr>
          <w:t>пункте 2</w:t>
        </w:r>
      </w:hyperlink>
      <w:r>
        <w:t xml:space="preserve"> настоящего Положения, к ходатайству о награждении прилагаются следующие документы: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1) в соответствии с </w:t>
      </w:r>
      <w:hyperlink w:anchor="P57">
        <w:r>
          <w:rPr>
            <w:color w:val="0000FF"/>
          </w:rPr>
          <w:t>подпунктом 1 пункта 2</w:t>
        </w:r>
      </w:hyperlink>
      <w:r>
        <w:t>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сравнительная таблица: средняя заработная плата в организации - средняя заработная плата по Ленинградской области в идентичной сфере деятельности;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2) в соответствии с </w:t>
      </w:r>
      <w:hyperlink w:anchor="P58">
        <w:r>
          <w:rPr>
            <w:color w:val="0000FF"/>
          </w:rPr>
          <w:t>подпунктом 2 пункта 2</w:t>
        </w:r>
      </w:hyperlink>
      <w:r>
        <w:t>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описание внедренных цифровых решений в производственные процессы (1-2 страницы);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информация об эффекте от внедрения (рост производительности, снижение издержек и т.п.);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3) в соответствии с </w:t>
      </w:r>
      <w:hyperlink w:anchor="P59">
        <w:r>
          <w:rPr>
            <w:color w:val="0000FF"/>
          </w:rPr>
          <w:t>подпунктом 3 пункта 2</w:t>
        </w:r>
      </w:hyperlink>
      <w:r>
        <w:t>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свидетельство о регистрации бренда (товарного знака) в Федеральной службе по интеллектуальной собственности;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4) в соответствии с </w:t>
      </w:r>
      <w:hyperlink w:anchor="P60">
        <w:r>
          <w:rPr>
            <w:color w:val="0000FF"/>
          </w:rPr>
          <w:t>подпунктом 4 пункта 2</w:t>
        </w:r>
      </w:hyperlink>
      <w:r>
        <w:t>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краткое описание реализованных инвестиционных проектов (1-2 проекта);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5) в соответствии с </w:t>
      </w:r>
      <w:hyperlink w:anchor="P61">
        <w:r>
          <w:rPr>
            <w:color w:val="0000FF"/>
          </w:rPr>
          <w:t>подпунктом 5 пункта 2</w:t>
        </w:r>
      </w:hyperlink>
      <w:r>
        <w:t>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копии договоров (соглашений) с иностранными партнерами (без финансовых условий);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подтверждение участия в международных выставках (копии приглашений или сертификатов участия);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6) в соответствии с </w:t>
      </w:r>
      <w:hyperlink w:anchor="P62">
        <w:r>
          <w:rPr>
            <w:color w:val="0000FF"/>
          </w:rPr>
          <w:t>подпунктом 6 пункта 2</w:t>
        </w:r>
      </w:hyperlink>
      <w:r>
        <w:t>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копии сертификатов качества;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отзывы клиентов (3-5 отзывов);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7) в соответствии с </w:t>
      </w:r>
      <w:hyperlink w:anchor="P63">
        <w:r>
          <w:rPr>
            <w:color w:val="0000FF"/>
          </w:rPr>
          <w:t>подпунктом 7 пункта 2</w:t>
        </w:r>
      </w:hyperlink>
      <w:r>
        <w:t>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описание социального проекта (1-2 страницы);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фото- и видеоматериалы, подтверждающие реализацию проекта;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8) в соответствии с </w:t>
      </w:r>
      <w:hyperlink w:anchor="P64">
        <w:r>
          <w:rPr>
            <w:color w:val="0000FF"/>
          </w:rPr>
          <w:t>подпунктом 8 пункта 2</w:t>
        </w:r>
      </w:hyperlink>
      <w:r>
        <w:t>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объем средств, направленных на благотворительность, в денежном выражении (в рублях);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фото- и видеоматериалы мероприятий;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9) в соответствии с </w:t>
      </w:r>
      <w:hyperlink w:anchor="P65">
        <w:r>
          <w:rPr>
            <w:color w:val="0000FF"/>
          </w:rPr>
          <w:t>подпунктом 9 пункта 2</w:t>
        </w:r>
      </w:hyperlink>
      <w:r>
        <w:t>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копии авторских программ обучения;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копии договоров (соглашений) о сотрудничестве с образовательными учреждениями.</w:t>
      </w:r>
    </w:p>
    <w:p w:rsidR="00187AB7" w:rsidRDefault="00187AB7">
      <w:pPr>
        <w:pStyle w:val="ConsPlusNormal"/>
        <w:jc w:val="both"/>
      </w:pPr>
      <w:r>
        <w:t xml:space="preserve">(п. 5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13.10.2025 N 127-пг)</w:t>
      </w:r>
    </w:p>
    <w:p w:rsidR="00187AB7" w:rsidRDefault="00187AB7">
      <w:pPr>
        <w:pStyle w:val="ConsPlusNormal"/>
        <w:spacing w:before="220"/>
        <w:ind w:firstLine="540"/>
        <w:jc w:val="both"/>
      </w:pPr>
      <w:bookmarkStart w:id="14" w:name="P119"/>
      <w:bookmarkEnd w:id="14"/>
      <w:r>
        <w:t xml:space="preserve">6. Документы, указанные в </w:t>
      </w:r>
      <w:hyperlink w:anchor="P74">
        <w:r>
          <w:rPr>
            <w:color w:val="0000FF"/>
          </w:rPr>
          <w:t>пункте 5</w:t>
        </w:r>
      </w:hyperlink>
      <w:r>
        <w:t xml:space="preserve"> настоящего Положения (далее - документы о награждении Почетным знаком), должны быть представлены в уполномоченный орган не позднее чем за 40 календарных дней до одной из установленных дат профессионального праздника: 26 мая - Дня российского предпринимателя (</w:t>
      </w:r>
      <w:hyperlink r:id="rId24">
        <w:r>
          <w:rPr>
            <w:color w:val="0000FF"/>
          </w:rPr>
          <w:t>Указ</w:t>
        </w:r>
      </w:hyperlink>
      <w:r>
        <w:t xml:space="preserve"> Президента Российской Федерации от 18 октября 2007 года N 1381 "О Дне российского предпринимательства") или 19 декабря - Дня предпринимателя Ленинградской области (</w:t>
      </w:r>
      <w:hyperlink r:id="rId25">
        <w:r>
          <w:rPr>
            <w:color w:val="0000FF"/>
          </w:rPr>
          <w:t>постановление</w:t>
        </w:r>
      </w:hyperlink>
      <w:r>
        <w:t xml:space="preserve"> Губернатора Ленинградской области от 18 декабря 2002 года N 257-пг "Об учреждении Дня предпринимателя Ленинградской области").</w:t>
      </w:r>
    </w:p>
    <w:p w:rsidR="00187AB7" w:rsidRDefault="00187AB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13.10.2025 N 127-пг)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7. В рамках информационного взаимодействия уполномоченный орган в течение пяти календарных дней со дня окончания приема документов о награждении Почетным знаком самостоятельно запрашивает следующие документы: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2) выписку из Единого государственного реестра индивидуальных предпринимателей;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3) сведения об отсутствии неисполненной обязанности по уплате налогов, сборов, страховых взносов, пеней, штрафов, процентов;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4) сведения о нахождении в реестре социальных предпринимателей.</w:t>
      </w:r>
    </w:p>
    <w:p w:rsidR="00187AB7" w:rsidRDefault="00187AB7">
      <w:pPr>
        <w:pStyle w:val="ConsPlusNormal"/>
        <w:jc w:val="both"/>
      </w:pPr>
      <w:r>
        <w:t xml:space="preserve">(пп. 4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13.10.2025 N 127-пг)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8. Уполномоченный орган в течение пяти рабочих дней со дня поступления документов о награждении Почетным знаком осуществляет их проверку на соответствие требованиям, установленным в </w:t>
      </w:r>
      <w:hyperlink w:anchor="P68">
        <w:r>
          <w:rPr>
            <w:color w:val="0000FF"/>
          </w:rPr>
          <w:t>пунктах 4</w:t>
        </w:r>
      </w:hyperlink>
      <w:r>
        <w:t xml:space="preserve"> и </w:t>
      </w:r>
      <w:hyperlink w:anchor="P74">
        <w:r>
          <w:rPr>
            <w:color w:val="0000FF"/>
          </w:rPr>
          <w:t>5</w:t>
        </w:r>
      </w:hyperlink>
      <w:r>
        <w:t xml:space="preserve"> настоящего Положения.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В случае соответствия требованиям </w:t>
      </w:r>
      <w:hyperlink w:anchor="P68">
        <w:r>
          <w:rPr>
            <w:color w:val="0000FF"/>
          </w:rPr>
          <w:t>пунктов 4</w:t>
        </w:r>
      </w:hyperlink>
      <w:r>
        <w:t xml:space="preserve"> и </w:t>
      </w:r>
      <w:hyperlink w:anchor="P74">
        <w:r>
          <w:rPr>
            <w:color w:val="0000FF"/>
          </w:rPr>
          <w:t>5</w:t>
        </w:r>
      </w:hyperlink>
      <w:r>
        <w:t xml:space="preserve"> настоящего Положения уполномоченный орган формирует представленные документы о награждении Почетным знаком в дело и направляет его в течение трех рабочих дней с даты проверки уполномоченным органом в Комиссию.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В случае несоблюдения требований </w:t>
      </w:r>
      <w:hyperlink w:anchor="P68">
        <w:r>
          <w:rPr>
            <w:color w:val="0000FF"/>
          </w:rPr>
          <w:t>пунктов 4</w:t>
        </w:r>
      </w:hyperlink>
      <w:r>
        <w:t xml:space="preserve"> и </w:t>
      </w:r>
      <w:hyperlink w:anchor="P74">
        <w:r>
          <w:rPr>
            <w:color w:val="0000FF"/>
          </w:rPr>
          <w:t>5</w:t>
        </w:r>
      </w:hyperlink>
      <w:r>
        <w:t xml:space="preserve"> настоящего Положения уполномоченный орган возвращает представленные документы о награждении Почетным знаком инициатору для устранения допущенных нарушений и последующего повторного представления документов о награждении Почетным знаком в срок, установленный </w:t>
      </w:r>
      <w:hyperlink w:anchor="P119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9. Комиссия рассматривает документы о награждении Почетным знаком на соответствие требованиям, определенным </w:t>
      </w:r>
      <w:hyperlink w:anchor="P54">
        <w:r>
          <w:rPr>
            <w:color w:val="0000FF"/>
          </w:rPr>
          <w:t>пунктом 2</w:t>
        </w:r>
      </w:hyperlink>
      <w:r>
        <w:t xml:space="preserve"> настоящего Положения, в срок не позднее 20 календарных дней с даты их передачи в Комиссию.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По результатам проверки представленных документов о награждении Почетным знаком Комиссия вырабатывает предложения о награждении либо об отказе в награждении Почетным знаком, оформляемые протоколом заседания Комиссии в течение двух рабочих дней с даты заседания Комиссии (далее - Протокол).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10. Основания для отказа в награждении Почетным знаком: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документы о награждении Почетным знаком, указанные в </w:t>
      </w:r>
      <w:hyperlink w:anchor="P74">
        <w:r>
          <w:rPr>
            <w:color w:val="0000FF"/>
          </w:rPr>
          <w:t>пункте 5</w:t>
        </w:r>
      </w:hyperlink>
      <w:r>
        <w:t xml:space="preserve"> настоящего Положения, представлены с нарушением срока, установленного </w:t>
      </w:r>
      <w:hyperlink w:anchor="P119">
        <w:r>
          <w:rPr>
            <w:color w:val="0000FF"/>
          </w:rPr>
          <w:t>пунктом 6</w:t>
        </w:r>
      </w:hyperlink>
      <w:r>
        <w:t xml:space="preserve"> настоящего Положения, или представлены не в полном объеме;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документы о награждении Почетным знаком, указанные в </w:t>
      </w:r>
      <w:hyperlink w:anchor="P74">
        <w:r>
          <w:rPr>
            <w:color w:val="0000FF"/>
          </w:rPr>
          <w:t>пункте 5</w:t>
        </w:r>
      </w:hyperlink>
      <w:r>
        <w:t xml:space="preserve"> настоящего Положения, содержат недостоверные сведения;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право на награждение Почетным знаком ранее реализовано;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 xml:space="preserve">отсутствие у инициатора права обращаться с ходатайством о награждении Почетным знаком в соответствии с </w:t>
      </w:r>
      <w:hyperlink w:anchor="P68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11. Протокол с приложенными документами претендентов на награждение Почетным знаком в течение пяти рабочих дней со дня его подписания направляется уполномоченным органом Губернатору Ленинградской области для принятия решения.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12. Решение о награждении Почетным знаком или об отказе в награждении Почетным знаком принимается не позднее 15 рабочих дней со дня получения мотивированных предложений Комиссии и оформляется распоряжением Губернатора Ленинградской области.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Подготовка соответствующих проектов распоряжений Губернатора Ленинградской области, оформление бланков удостоверений к Почетному знаку, учет произведенных награждений Почетным знаком осуществляются уполномоченным органом.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12.1. В случае принятия решения об отказе в награждении Почетным знаком документы о награждении Почетным знаком в течение пяти календарных дней с даты подписания распоряжения Губернатора Ленинградской области об отказе в награждении Почетным знаком возвращаются уполномоченным органом инициатору с указанием принятого решения и оснований для его принятия.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13. Награждение Почетным знаком осуществляется однократно.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14. Вручение Почетного знака осуществляется Губернатором Ленинградской области или иным лицом по поручению Губернатора Ленинградской области.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15. Награжденному одновременно с вручением Почетного знака выдается удостоверение к Почетному знаку.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16. Дубликат Почетного знака взамен утерянного не выдается.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  <w:jc w:val="right"/>
        <w:outlineLvl w:val="0"/>
      </w:pPr>
      <w:r>
        <w:t>УТВЕРЖДЕНО</w:t>
      </w:r>
    </w:p>
    <w:p w:rsidR="00187AB7" w:rsidRDefault="00187AB7">
      <w:pPr>
        <w:pStyle w:val="ConsPlusNormal"/>
        <w:jc w:val="right"/>
      </w:pPr>
      <w:r>
        <w:t>постановлением Губернатора</w:t>
      </w:r>
    </w:p>
    <w:p w:rsidR="00187AB7" w:rsidRDefault="00187AB7">
      <w:pPr>
        <w:pStyle w:val="ConsPlusNormal"/>
        <w:jc w:val="right"/>
      </w:pPr>
      <w:r>
        <w:t>Ленинградской области</w:t>
      </w:r>
    </w:p>
    <w:p w:rsidR="00187AB7" w:rsidRDefault="00187AB7">
      <w:pPr>
        <w:pStyle w:val="ConsPlusNormal"/>
        <w:jc w:val="right"/>
      </w:pPr>
      <w:r>
        <w:t>от 20.08.2018 N 50-пг</w:t>
      </w:r>
    </w:p>
    <w:p w:rsidR="00187AB7" w:rsidRDefault="00187AB7">
      <w:pPr>
        <w:pStyle w:val="ConsPlusNormal"/>
        <w:jc w:val="right"/>
      </w:pPr>
      <w:r>
        <w:t>(приложение 2)</w:t>
      </w:r>
    </w:p>
    <w:p w:rsidR="00187AB7" w:rsidRDefault="00187AB7">
      <w:pPr>
        <w:pStyle w:val="ConsPlusNormal"/>
      </w:pPr>
    </w:p>
    <w:p w:rsidR="00187AB7" w:rsidRDefault="00187AB7">
      <w:pPr>
        <w:pStyle w:val="ConsPlusTitle"/>
        <w:jc w:val="center"/>
      </w:pPr>
      <w:bookmarkStart w:id="15" w:name="P156"/>
      <w:bookmarkEnd w:id="15"/>
      <w:r>
        <w:t>ОПИСАНИЕ</w:t>
      </w:r>
    </w:p>
    <w:p w:rsidR="00187AB7" w:rsidRDefault="00187AB7">
      <w:pPr>
        <w:pStyle w:val="ConsPlusTitle"/>
        <w:jc w:val="center"/>
      </w:pPr>
      <w:r>
        <w:t>ПОЧЕТНОГО ЗНАКА ГУБЕРНАТОРА ЛЕНИНГРАДСКОЙ ОБЛАСТИ</w:t>
      </w:r>
    </w:p>
    <w:p w:rsidR="00187AB7" w:rsidRDefault="00187AB7">
      <w:pPr>
        <w:pStyle w:val="ConsPlusTitle"/>
        <w:jc w:val="center"/>
      </w:pPr>
      <w:r>
        <w:t>"ПОЧЕТНЫЙ ПРЕДПРИНИМАТЕЛЬ ЛЕНИНГРАДСКОЙ ОБЛАСТИ"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  <w:ind w:firstLine="540"/>
        <w:jc w:val="both"/>
      </w:pPr>
      <w:r>
        <w:t>Почетный знак Губернатора Ленинградской области "Почетный предприниматель Ленинградской области" (далее - Почетный знак) изготавливается из томпака, имеет классическую форму круга золотистого цвета с легкой тонировкой диаметром 50 мм.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На лицевой стороне Почетного знака по центру изображен герб Ленинградской области с красной и синей эмалями в поле щита в обрамлении лаврового венка, перевязанного внизу лентой. По краям Почетного знака идет надпись "Почетный предприниматель Ленинградской области".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На оборотной стороне Почетного знака расположена вьющаяся лента, на ленту наложены перекрещенные геральдические символы - рог изобилия (символ изобилия, процветания и успеха) и кадуцей (символ торговли, изобилия, острого разума, красноречия и прилежания в труде, мирного разрешения споров).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Почетный знак вложен в коробку-футляр из ценных пород дерева с откидной крышкой. На крышке с лицевой стороны нанесена гравировка герба Ленинградской области. Размеры коробки-футляра: крышка с гравировкой - 120 x 135 мм, тыльная сторона - 120 x 110 мм, толщина коробки - 40 мм.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  <w:jc w:val="right"/>
        <w:outlineLvl w:val="0"/>
      </w:pPr>
      <w:r>
        <w:t>УТВЕРЖДЕНО</w:t>
      </w:r>
    </w:p>
    <w:p w:rsidR="00187AB7" w:rsidRDefault="00187AB7">
      <w:pPr>
        <w:pStyle w:val="ConsPlusNormal"/>
        <w:jc w:val="right"/>
      </w:pPr>
      <w:r>
        <w:t>постановлением Губернатора</w:t>
      </w:r>
    </w:p>
    <w:p w:rsidR="00187AB7" w:rsidRDefault="00187AB7">
      <w:pPr>
        <w:pStyle w:val="ConsPlusNormal"/>
        <w:jc w:val="right"/>
      </w:pPr>
      <w:r>
        <w:t>Ленинградской области</w:t>
      </w:r>
    </w:p>
    <w:p w:rsidR="00187AB7" w:rsidRDefault="00187AB7">
      <w:pPr>
        <w:pStyle w:val="ConsPlusNormal"/>
        <w:jc w:val="right"/>
      </w:pPr>
      <w:r>
        <w:t>от 20.08.2018 N 50-пг</w:t>
      </w:r>
    </w:p>
    <w:p w:rsidR="00187AB7" w:rsidRDefault="00187AB7">
      <w:pPr>
        <w:pStyle w:val="ConsPlusNormal"/>
        <w:jc w:val="right"/>
      </w:pPr>
      <w:r>
        <w:t>(приложение 3)</w:t>
      </w:r>
    </w:p>
    <w:p w:rsidR="00187AB7" w:rsidRDefault="00187AB7">
      <w:pPr>
        <w:pStyle w:val="ConsPlusNormal"/>
      </w:pPr>
    </w:p>
    <w:p w:rsidR="00187AB7" w:rsidRDefault="00187AB7">
      <w:pPr>
        <w:pStyle w:val="ConsPlusTitle"/>
        <w:jc w:val="center"/>
      </w:pPr>
      <w:bookmarkStart w:id="16" w:name="P175"/>
      <w:bookmarkEnd w:id="16"/>
      <w:r>
        <w:t>ОПИСАНИЕ</w:t>
      </w:r>
    </w:p>
    <w:p w:rsidR="00187AB7" w:rsidRDefault="00187AB7">
      <w:pPr>
        <w:pStyle w:val="ConsPlusTitle"/>
        <w:jc w:val="center"/>
      </w:pPr>
      <w:r>
        <w:t>УДОСТОВЕРЕНИЯ К ПОЧЕТНОМУ ЗНАКУ ГУБЕРНАТОРА</w:t>
      </w:r>
    </w:p>
    <w:p w:rsidR="00187AB7" w:rsidRDefault="00187AB7">
      <w:pPr>
        <w:pStyle w:val="ConsPlusTitle"/>
        <w:jc w:val="center"/>
      </w:pPr>
      <w:r>
        <w:t>ЛЕНИНГРАДСКОЙ ОБЛАСТИ "ПОЧЕТНЫЙ ПРЕДПРИНИМАТЕЛЬ</w:t>
      </w:r>
    </w:p>
    <w:p w:rsidR="00187AB7" w:rsidRDefault="00187AB7">
      <w:pPr>
        <w:pStyle w:val="ConsPlusTitle"/>
        <w:jc w:val="center"/>
      </w:pPr>
      <w:r>
        <w:t>ЛЕНИНГРАДСКОЙ ОБЛАСТИ"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  <w:ind w:firstLine="540"/>
        <w:jc w:val="both"/>
      </w:pPr>
      <w:r>
        <w:t>Удостоверение к почетному знаку Губернатора Ленинградской области "Почетный предприниматель Ленинградской области" (далее - удостоверение) имеет форму книжки размером 150 x 110 мм в развернутом виде, выполненной из бумаги плотностью 250 г/кв. метр белого и бордового цветов.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На внешней стороне удостоверения располагается надпись в четыре строки "УДОСТОВЕРЕНИЕ к почетному знаку "ПОЧЕТНЫЙ ПРЕДПРИНИМАТЕЛЬ ЛЕНИНГРАДСКОЙ ОБЛАСТИ", выполненная путем тиснения фольгой золотистого цвета.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Внутренняя сторона удостоверения имеет белый цвет.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На левой внутренней стороне удостоверения расположено цветное изображение лицевой стороны почетного знака Губернатора Ленинградской области "Почетный предприниматель Ленинградской области".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В верхней части правой внутренней стороны удостоверения по центру располагаются три горизонтальные линии и слова в три строки "(фамилия)", "(имя)", "(отчество)" под линиями. Под ними располагаются слова в четыре строчки "распоряжением Губернатора Ленинградской области от "__" _______________ 20__ года N ____ награжден(а) почетным знаком", ниже помещены слова в две строки "ГУБЕРНАТОРА ЛЕНИНГРАДСКОЙ ОБЛАСТИ", под ними слова в две строки "ПОЧЕТНЫЙ ПРЕДПРИНИМАТЕЛЬ ЛЕНИНГРАДСКОЙ ОБЛАСТИ". Ниже в левом углу в две строки располагается надпись "Губернатор Ленинградской области", под ней надпись в одну строку</w:t>
      </w:r>
    </w:p>
    <w:p w:rsidR="00187AB7" w:rsidRDefault="00187AB7">
      <w:pPr>
        <w:pStyle w:val="ConsPlusNonformat"/>
        <w:spacing w:before="200"/>
        <w:jc w:val="both"/>
      </w:pPr>
      <w:r>
        <w:t>"М.П. _________ ____________________".</w:t>
      </w:r>
    </w:p>
    <w:p w:rsidR="00187AB7" w:rsidRDefault="00187AB7">
      <w:pPr>
        <w:pStyle w:val="ConsPlusNonformat"/>
        <w:jc w:val="both"/>
      </w:pPr>
      <w:r>
        <w:t xml:space="preserve">      (подпись) (инициалы, фамилия)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  <w:jc w:val="right"/>
        <w:outlineLvl w:val="0"/>
      </w:pPr>
      <w:r>
        <w:t>УТВЕРЖДЕН</w:t>
      </w:r>
    </w:p>
    <w:p w:rsidR="00187AB7" w:rsidRDefault="00187AB7">
      <w:pPr>
        <w:pStyle w:val="ConsPlusNormal"/>
        <w:jc w:val="right"/>
      </w:pPr>
      <w:r>
        <w:t>постановлением Губернатора</w:t>
      </w:r>
    </w:p>
    <w:p w:rsidR="00187AB7" w:rsidRDefault="00187AB7">
      <w:pPr>
        <w:pStyle w:val="ConsPlusNormal"/>
        <w:jc w:val="right"/>
      </w:pPr>
      <w:r>
        <w:t>Ленинградской области</w:t>
      </w:r>
    </w:p>
    <w:p w:rsidR="00187AB7" w:rsidRDefault="00187AB7">
      <w:pPr>
        <w:pStyle w:val="ConsPlusNormal"/>
        <w:jc w:val="right"/>
      </w:pPr>
      <w:r>
        <w:t>от 20.08.2018 N 50-пг</w:t>
      </w:r>
    </w:p>
    <w:p w:rsidR="00187AB7" w:rsidRDefault="00187AB7">
      <w:pPr>
        <w:pStyle w:val="ConsPlusNormal"/>
        <w:jc w:val="right"/>
      </w:pPr>
      <w:r>
        <w:t>(приложение 4)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  <w:jc w:val="center"/>
      </w:pPr>
      <w:bookmarkStart w:id="17" w:name="P198"/>
      <w:bookmarkEnd w:id="17"/>
      <w:r>
        <w:t>ОБРАЗЕЦ</w:t>
      </w:r>
    </w:p>
    <w:p w:rsidR="00187AB7" w:rsidRDefault="00187AB7">
      <w:pPr>
        <w:pStyle w:val="ConsPlusNormal"/>
        <w:jc w:val="center"/>
      </w:pPr>
      <w:r>
        <w:t>удостоверения к почетному знаку</w:t>
      </w:r>
    </w:p>
    <w:p w:rsidR="00187AB7" w:rsidRDefault="00187AB7">
      <w:pPr>
        <w:pStyle w:val="ConsPlusNormal"/>
        <w:jc w:val="center"/>
      </w:pPr>
      <w:r>
        <w:t>"Почетный предприниматель Ленинградской области"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  <w:ind w:firstLine="540"/>
        <w:jc w:val="both"/>
        <w:outlineLvl w:val="1"/>
      </w:pPr>
      <w:r>
        <w:t>Внешняя сторона:</w:t>
      </w:r>
    </w:p>
    <w:p w:rsidR="00187AB7" w:rsidRDefault="00187AB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4989"/>
      </w:tblGrid>
      <w:tr w:rsidR="00187AB7">
        <w:tc>
          <w:tcPr>
            <w:tcW w:w="4082" w:type="dxa"/>
            <w:tcBorders>
              <w:top w:val="single" w:sz="4" w:space="0" w:color="auto"/>
              <w:bottom w:val="nil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bottom w:val="nil"/>
            </w:tcBorders>
          </w:tcPr>
          <w:p w:rsidR="00187AB7" w:rsidRDefault="00187AB7">
            <w:pPr>
              <w:pStyle w:val="ConsPlusNormal"/>
            </w:pPr>
          </w:p>
        </w:tc>
      </w:tr>
      <w:tr w:rsidR="00187AB7">
        <w:tc>
          <w:tcPr>
            <w:tcW w:w="4082" w:type="dxa"/>
            <w:tcBorders>
              <w:top w:val="nil"/>
              <w:bottom w:val="nil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:rsidR="00187AB7" w:rsidRDefault="00187AB7">
            <w:pPr>
              <w:pStyle w:val="ConsPlusNormal"/>
            </w:pPr>
          </w:p>
        </w:tc>
      </w:tr>
      <w:tr w:rsidR="00187AB7">
        <w:tc>
          <w:tcPr>
            <w:tcW w:w="4082" w:type="dxa"/>
            <w:tcBorders>
              <w:top w:val="nil"/>
              <w:bottom w:val="nil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:rsidR="00187AB7" w:rsidRDefault="00187AB7">
            <w:pPr>
              <w:pStyle w:val="ConsPlusNormal"/>
              <w:jc w:val="center"/>
            </w:pPr>
            <w:r>
              <w:t>УДОСТОВЕРЕНИЕ</w:t>
            </w:r>
          </w:p>
          <w:p w:rsidR="00187AB7" w:rsidRDefault="00187AB7">
            <w:pPr>
              <w:pStyle w:val="ConsPlusNormal"/>
              <w:jc w:val="center"/>
            </w:pPr>
            <w:r>
              <w:t>к почетному знаку</w:t>
            </w:r>
          </w:p>
          <w:p w:rsidR="00187AB7" w:rsidRDefault="00187AB7">
            <w:pPr>
              <w:pStyle w:val="ConsPlusNormal"/>
              <w:jc w:val="center"/>
            </w:pPr>
            <w:r>
              <w:t>"ПОЧЕТНЫЙ ПРЕДПРИНИМАТЕЛЬ</w:t>
            </w:r>
          </w:p>
          <w:p w:rsidR="00187AB7" w:rsidRDefault="00187AB7">
            <w:pPr>
              <w:pStyle w:val="ConsPlusNormal"/>
              <w:jc w:val="center"/>
            </w:pPr>
            <w:r>
              <w:t>ЛЕНИНГРАДСКОЙ ОБЛАСТИ"</w:t>
            </w:r>
          </w:p>
        </w:tc>
      </w:tr>
      <w:tr w:rsidR="00187AB7">
        <w:tc>
          <w:tcPr>
            <w:tcW w:w="4082" w:type="dxa"/>
            <w:tcBorders>
              <w:top w:val="nil"/>
              <w:bottom w:val="nil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:rsidR="00187AB7" w:rsidRDefault="00187AB7">
            <w:pPr>
              <w:pStyle w:val="ConsPlusNormal"/>
            </w:pPr>
          </w:p>
        </w:tc>
      </w:tr>
      <w:tr w:rsidR="00187AB7">
        <w:tc>
          <w:tcPr>
            <w:tcW w:w="4082" w:type="dxa"/>
            <w:tcBorders>
              <w:top w:val="nil"/>
              <w:bottom w:val="single" w:sz="4" w:space="0" w:color="auto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bottom w:val="single" w:sz="4" w:space="0" w:color="auto"/>
            </w:tcBorders>
          </w:tcPr>
          <w:p w:rsidR="00187AB7" w:rsidRDefault="00187AB7">
            <w:pPr>
              <w:pStyle w:val="ConsPlusNormal"/>
            </w:pPr>
          </w:p>
        </w:tc>
      </w:tr>
    </w:tbl>
    <w:p w:rsidR="00187AB7" w:rsidRDefault="00187AB7">
      <w:pPr>
        <w:pStyle w:val="ConsPlusNormal"/>
      </w:pPr>
    </w:p>
    <w:p w:rsidR="00187AB7" w:rsidRDefault="00187AB7">
      <w:pPr>
        <w:pStyle w:val="ConsPlusNormal"/>
        <w:ind w:firstLine="540"/>
        <w:jc w:val="both"/>
        <w:outlineLvl w:val="1"/>
      </w:pPr>
      <w:r>
        <w:t>Внутренняя сторона:</w:t>
      </w:r>
    </w:p>
    <w:p w:rsidR="00187AB7" w:rsidRDefault="00187AB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680"/>
        <w:gridCol w:w="1191"/>
        <w:gridCol w:w="340"/>
        <w:gridCol w:w="2438"/>
        <w:gridCol w:w="340"/>
      </w:tblGrid>
      <w:tr w:rsidR="00187AB7"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bottom w:val="nil"/>
            </w:tcBorders>
          </w:tcPr>
          <w:p w:rsidR="00187AB7" w:rsidRDefault="00187AB7">
            <w:pPr>
              <w:pStyle w:val="ConsPlusNormal"/>
              <w:jc w:val="center"/>
            </w:pPr>
            <w:r>
              <w:t>______________________</w:t>
            </w:r>
          </w:p>
          <w:p w:rsidR="00187AB7" w:rsidRDefault="00187AB7">
            <w:pPr>
              <w:pStyle w:val="ConsPlusNormal"/>
              <w:jc w:val="center"/>
            </w:pPr>
            <w:r>
              <w:t>(фамилия)</w:t>
            </w:r>
          </w:p>
          <w:p w:rsidR="00187AB7" w:rsidRDefault="00187AB7">
            <w:pPr>
              <w:pStyle w:val="ConsPlusNormal"/>
              <w:jc w:val="center"/>
            </w:pPr>
            <w:r>
              <w:t>_______________________</w:t>
            </w:r>
          </w:p>
          <w:p w:rsidR="00187AB7" w:rsidRDefault="00187AB7">
            <w:pPr>
              <w:pStyle w:val="ConsPlusNormal"/>
              <w:jc w:val="center"/>
            </w:pPr>
            <w:r>
              <w:t>(имя)</w:t>
            </w:r>
          </w:p>
          <w:p w:rsidR="00187AB7" w:rsidRDefault="00187AB7">
            <w:pPr>
              <w:pStyle w:val="ConsPlusNormal"/>
              <w:jc w:val="center"/>
            </w:pPr>
            <w:r>
              <w:t>_______________________</w:t>
            </w:r>
          </w:p>
          <w:p w:rsidR="00187AB7" w:rsidRDefault="00187AB7">
            <w:pPr>
              <w:pStyle w:val="ConsPlusNormal"/>
              <w:jc w:val="center"/>
            </w:pPr>
            <w:r>
              <w:t>(отчество)</w:t>
            </w:r>
          </w:p>
        </w:tc>
      </w:tr>
      <w:tr w:rsidR="00187AB7"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4989" w:type="dxa"/>
            <w:gridSpan w:val="5"/>
            <w:tcBorders>
              <w:top w:val="nil"/>
              <w:bottom w:val="nil"/>
            </w:tcBorders>
          </w:tcPr>
          <w:p w:rsidR="00187AB7" w:rsidRDefault="00187AB7">
            <w:pPr>
              <w:pStyle w:val="ConsPlusNormal"/>
              <w:jc w:val="center"/>
            </w:pPr>
            <w:r>
              <w:t>распоряжением Губернатора</w:t>
            </w:r>
          </w:p>
          <w:p w:rsidR="00187AB7" w:rsidRDefault="00187AB7">
            <w:pPr>
              <w:pStyle w:val="ConsPlusNormal"/>
              <w:jc w:val="center"/>
            </w:pPr>
            <w:r>
              <w:t>Ленинградской области</w:t>
            </w:r>
          </w:p>
          <w:p w:rsidR="00187AB7" w:rsidRDefault="00187AB7">
            <w:pPr>
              <w:pStyle w:val="ConsPlusNormal"/>
              <w:jc w:val="center"/>
            </w:pPr>
            <w:r>
              <w:t>от "__" ______ 20__ года N __</w:t>
            </w:r>
          </w:p>
          <w:p w:rsidR="00187AB7" w:rsidRDefault="00187AB7">
            <w:pPr>
              <w:pStyle w:val="ConsPlusNormal"/>
              <w:jc w:val="center"/>
            </w:pPr>
            <w:r>
              <w:t>награжден(а) почетным знаком</w:t>
            </w:r>
          </w:p>
          <w:p w:rsidR="00187AB7" w:rsidRDefault="00187AB7">
            <w:pPr>
              <w:pStyle w:val="ConsPlusNormal"/>
              <w:jc w:val="center"/>
            </w:pPr>
            <w:r>
              <w:t>ГУБЕРНАТОРА</w:t>
            </w:r>
          </w:p>
          <w:p w:rsidR="00187AB7" w:rsidRDefault="00187AB7">
            <w:pPr>
              <w:pStyle w:val="ConsPlusNormal"/>
              <w:jc w:val="center"/>
            </w:pPr>
            <w:r>
              <w:t>ЛЕНИНГРАДСКОЙ ОБЛАСТИ</w:t>
            </w:r>
          </w:p>
        </w:tc>
      </w:tr>
      <w:tr w:rsidR="00187AB7"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4989" w:type="dxa"/>
            <w:gridSpan w:val="5"/>
            <w:tcBorders>
              <w:top w:val="nil"/>
              <w:bottom w:val="nil"/>
            </w:tcBorders>
          </w:tcPr>
          <w:p w:rsidR="00187AB7" w:rsidRDefault="00187AB7">
            <w:pPr>
              <w:pStyle w:val="ConsPlusNormal"/>
              <w:jc w:val="center"/>
            </w:pPr>
            <w:r>
              <w:t>"ПОЧЕТНЫЙ ПРЕДПРИНИМАТЕЛЬ</w:t>
            </w:r>
          </w:p>
          <w:p w:rsidR="00187AB7" w:rsidRDefault="00187AB7">
            <w:pPr>
              <w:pStyle w:val="ConsPlusNormal"/>
              <w:jc w:val="center"/>
            </w:pPr>
            <w:r>
              <w:t>ЛЕНИНГРАДСКОЙ ОБЛАСТИ"</w:t>
            </w:r>
          </w:p>
        </w:tc>
      </w:tr>
      <w:tr w:rsidR="00187AB7"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4989" w:type="dxa"/>
            <w:gridSpan w:val="5"/>
            <w:tcBorders>
              <w:top w:val="nil"/>
              <w:bottom w:val="nil"/>
            </w:tcBorders>
          </w:tcPr>
          <w:p w:rsidR="00187AB7" w:rsidRDefault="00187AB7">
            <w:pPr>
              <w:pStyle w:val="ConsPlusNormal"/>
            </w:pPr>
            <w:r>
              <w:t>Губернатор</w:t>
            </w:r>
          </w:p>
          <w:p w:rsidR="00187AB7" w:rsidRDefault="00187AB7">
            <w:pPr>
              <w:pStyle w:val="ConsPlusNormal"/>
            </w:pPr>
            <w:r>
              <w:t>Ленинградской области</w:t>
            </w:r>
          </w:p>
        </w:tc>
      </w:tr>
      <w:tr w:rsidR="00187AB7">
        <w:tblPrEx>
          <w:tblBorders>
            <w:insideV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7AB7" w:rsidRDefault="00187AB7">
            <w:pPr>
              <w:pStyle w:val="ConsPlusNormal"/>
            </w:pPr>
            <w:r>
              <w:t>М.П.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AB7" w:rsidRDefault="00187AB7">
            <w:pPr>
              <w:pStyle w:val="ConsPlusNormal"/>
            </w:pPr>
          </w:p>
        </w:tc>
      </w:tr>
      <w:tr w:rsidR="00187AB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7AB7" w:rsidRDefault="00187A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AB7" w:rsidRDefault="00187AB7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7AB7" w:rsidRDefault="00187AB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AB7" w:rsidRDefault="00187AB7">
            <w:pPr>
              <w:pStyle w:val="ConsPlusNormal"/>
            </w:pPr>
          </w:p>
        </w:tc>
      </w:tr>
    </w:tbl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  <w:jc w:val="right"/>
        <w:outlineLvl w:val="0"/>
      </w:pPr>
      <w:r>
        <w:t>УТВЕРЖДЕН</w:t>
      </w:r>
    </w:p>
    <w:p w:rsidR="00187AB7" w:rsidRDefault="00187AB7">
      <w:pPr>
        <w:pStyle w:val="ConsPlusNormal"/>
        <w:jc w:val="right"/>
      </w:pPr>
      <w:r>
        <w:t>постановлением Губернатора</w:t>
      </w:r>
    </w:p>
    <w:p w:rsidR="00187AB7" w:rsidRDefault="00187AB7">
      <w:pPr>
        <w:pStyle w:val="ConsPlusNormal"/>
        <w:jc w:val="right"/>
      </w:pPr>
      <w:r>
        <w:t>Ленинградской области</w:t>
      </w:r>
    </w:p>
    <w:p w:rsidR="00187AB7" w:rsidRDefault="00187AB7">
      <w:pPr>
        <w:pStyle w:val="ConsPlusNormal"/>
        <w:jc w:val="right"/>
      </w:pPr>
      <w:r>
        <w:t>от 20.08.2018 N 50-пг</w:t>
      </w:r>
    </w:p>
    <w:p w:rsidR="00187AB7" w:rsidRDefault="00187AB7">
      <w:pPr>
        <w:pStyle w:val="ConsPlusNormal"/>
        <w:jc w:val="right"/>
      </w:pPr>
      <w:r>
        <w:t>(приложение 5)</w:t>
      </w:r>
    </w:p>
    <w:p w:rsidR="00187AB7" w:rsidRDefault="00187A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7AB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Ленинградской области</w:t>
            </w:r>
          </w:p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>от 04.10.2019 N 71-пг)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</w:tr>
    </w:tbl>
    <w:p w:rsidR="00187AB7" w:rsidRDefault="00187AB7">
      <w:pPr>
        <w:pStyle w:val="ConsPlusNormal"/>
      </w:pPr>
    </w:p>
    <w:p w:rsidR="00187AB7" w:rsidRDefault="00187AB7">
      <w:pPr>
        <w:pStyle w:val="ConsPlusNonformat"/>
        <w:jc w:val="both"/>
      </w:pPr>
      <w:bookmarkStart w:id="18" w:name="P259"/>
      <w:bookmarkEnd w:id="18"/>
      <w:r>
        <w:t xml:space="preserve">                              НАГРАДНОЙ ЛИСТ</w:t>
      </w:r>
    </w:p>
    <w:p w:rsidR="00187AB7" w:rsidRDefault="00187AB7">
      <w:pPr>
        <w:pStyle w:val="ConsPlusNonformat"/>
        <w:jc w:val="both"/>
      </w:pPr>
      <w:r>
        <w:t xml:space="preserve">            к почетному знаку Губернатора Ленинградской области</w:t>
      </w:r>
    </w:p>
    <w:p w:rsidR="00187AB7" w:rsidRDefault="00187AB7">
      <w:pPr>
        <w:pStyle w:val="ConsPlusNonformat"/>
        <w:jc w:val="both"/>
      </w:pPr>
      <w:r>
        <w:t xml:space="preserve">             "Почетный предприниматель Ленинградской области"</w:t>
      </w:r>
    </w:p>
    <w:p w:rsidR="00187AB7" w:rsidRDefault="00187AB7">
      <w:pPr>
        <w:pStyle w:val="ConsPlusNonformat"/>
        <w:jc w:val="both"/>
      </w:pPr>
    </w:p>
    <w:p w:rsidR="00187AB7" w:rsidRDefault="00187AB7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2. Число, месяц, год рождения 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3. Место рождения _____________________________________________________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4. Гражданство ________________________________________________________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5. Образование ________________________________________________________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                  (какое учебное заведение и в каком году окончил(а)</w:t>
      </w:r>
    </w:p>
    <w:p w:rsidR="00187AB7" w:rsidRDefault="00187AB7">
      <w:pPr>
        <w:pStyle w:val="ConsPlusNonformat"/>
        <w:jc w:val="both"/>
      </w:pPr>
      <w:r>
        <w:t xml:space="preserve">    6. Ученая степень, ученое звание ______________________________________</w:t>
      </w:r>
    </w:p>
    <w:p w:rsidR="00187AB7" w:rsidRDefault="00187AB7">
      <w:pPr>
        <w:pStyle w:val="ConsPlusNonformat"/>
        <w:jc w:val="both"/>
      </w:pPr>
      <w:r>
        <w:t xml:space="preserve">    7. Адрес места жительства 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8. Какими   государственными,   ведомственными  наградами  награжден(а)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9. Место работы, занимаемая должность _________________________________</w:t>
      </w:r>
    </w:p>
    <w:p w:rsidR="00187AB7" w:rsidRDefault="00187AB7">
      <w:pPr>
        <w:pStyle w:val="ConsPlusNonformat"/>
        <w:jc w:val="both"/>
      </w:pPr>
      <w:r>
        <w:t xml:space="preserve">    10. Общий стаж работы _________________________________________________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11. Стаж работы в отрасли 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12. Стаж работы в данном коллективе ___________________________________</w:t>
      </w:r>
    </w:p>
    <w:p w:rsidR="00187AB7" w:rsidRDefault="00187AB7">
      <w:pPr>
        <w:pStyle w:val="ConsPlusNonformat"/>
        <w:jc w:val="both"/>
      </w:pPr>
      <w:bookmarkStart w:id="19" w:name="P277"/>
      <w:bookmarkEnd w:id="19"/>
      <w:r>
        <w:t xml:space="preserve">    13.  Трудовая деятельность (включая учебу в высших учебных заведениях и</w:t>
      </w:r>
    </w:p>
    <w:p w:rsidR="00187AB7" w:rsidRDefault="00187AB7">
      <w:pPr>
        <w:pStyle w:val="ConsPlusNonformat"/>
        <w:jc w:val="both"/>
      </w:pPr>
      <w:r>
        <w:t>средних специальных учебных заведениях, военную службу)</w:t>
      </w:r>
    </w:p>
    <w:p w:rsidR="00187AB7" w:rsidRDefault="00187AB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44"/>
        <w:gridCol w:w="3005"/>
        <w:gridCol w:w="2778"/>
      </w:tblGrid>
      <w:tr w:rsidR="00187AB7">
        <w:tc>
          <w:tcPr>
            <w:tcW w:w="3288" w:type="dxa"/>
            <w:gridSpan w:val="2"/>
          </w:tcPr>
          <w:p w:rsidR="00187AB7" w:rsidRDefault="00187AB7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005" w:type="dxa"/>
            <w:vMerge w:val="restart"/>
          </w:tcPr>
          <w:p w:rsidR="00187AB7" w:rsidRDefault="00187AB7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778" w:type="dxa"/>
            <w:vMerge w:val="restart"/>
          </w:tcPr>
          <w:p w:rsidR="00187AB7" w:rsidRDefault="00187AB7">
            <w:pPr>
              <w:pStyle w:val="ConsPlusNormal"/>
              <w:jc w:val="center"/>
            </w:pPr>
            <w:r>
              <w:t>Место нахождения организации</w:t>
            </w:r>
          </w:p>
        </w:tc>
      </w:tr>
      <w:tr w:rsidR="00187AB7">
        <w:tc>
          <w:tcPr>
            <w:tcW w:w="1644" w:type="dxa"/>
          </w:tcPr>
          <w:p w:rsidR="00187AB7" w:rsidRDefault="00187AB7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644" w:type="dxa"/>
          </w:tcPr>
          <w:p w:rsidR="00187AB7" w:rsidRDefault="00187AB7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005" w:type="dxa"/>
            <w:vMerge/>
          </w:tcPr>
          <w:p w:rsidR="00187AB7" w:rsidRDefault="00187AB7">
            <w:pPr>
              <w:pStyle w:val="ConsPlusNormal"/>
            </w:pPr>
          </w:p>
        </w:tc>
        <w:tc>
          <w:tcPr>
            <w:tcW w:w="2778" w:type="dxa"/>
            <w:vMerge/>
          </w:tcPr>
          <w:p w:rsidR="00187AB7" w:rsidRDefault="00187AB7">
            <w:pPr>
              <w:pStyle w:val="ConsPlusNormal"/>
            </w:pPr>
          </w:p>
        </w:tc>
      </w:tr>
      <w:tr w:rsidR="00187AB7">
        <w:tc>
          <w:tcPr>
            <w:tcW w:w="1644" w:type="dxa"/>
          </w:tcPr>
          <w:p w:rsidR="00187AB7" w:rsidRDefault="00187AB7">
            <w:pPr>
              <w:pStyle w:val="ConsPlusNormal"/>
            </w:pPr>
          </w:p>
        </w:tc>
        <w:tc>
          <w:tcPr>
            <w:tcW w:w="1644" w:type="dxa"/>
          </w:tcPr>
          <w:p w:rsidR="00187AB7" w:rsidRDefault="00187AB7">
            <w:pPr>
              <w:pStyle w:val="ConsPlusNormal"/>
            </w:pPr>
          </w:p>
        </w:tc>
        <w:tc>
          <w:tcPr>
            <w:tcW w:w="3005" w:type="dxa"/>
          </w:tcPr>
          <w:p w:rsidR="00187AB7" w:rsidRDefault="00187AB7">
            <w:pPr>
              <w:pStyle w:val="ConsPlusNormal"/>
            </w:pPr>
          </w:p>
        </w:tc>
        <w:tc>
          <w:tcPr>
            <w:tcW w:w="2778" w:type="dxa"/>
          </w:tcPr>
          <w:p w:rsidR="00187AB7" w:rsidRDefault="00187AB7">
            <w:pPr>
              <w:pStyle w:val="ConsPlusNormal"/>
            </w:pPr>
          </w:p>
        </w:tc>
      </w:tr>
      <w:tr w:rsidR="00187AB7">
        <w:tc>
          <w:tcPr>
            <w:tcW w:w="1644" w:type="dxa"/>
          </w:tcPr>
          <w:p w:rsidR="00187AB7" w:rsidRDefault="00187AB7">
            <w:pPr>
              <w:pStyle w:val="ConsPlusNormal"/>
            </w:pPr>
          </w:p>
        </w:tc>
        <w:tc>
          <w:tcPr>
            <w:tcW w:w="1644" w:type="dxa"/>
          </w:tcPr>
          <w:p w:rsidR="00187AB7" w:rsidRDefault="00187AB7">
            <w:pPr>
              <w:pStyle w:val="ConsPlusNormal"/>
            </w:pPr>
          </w:p>
        </w:tc>
        <w:tc>
          <w:tcPr>
            <w:tcW w:w="3005" w:type="dxa"/>
          </w:tcPr>
          <w:p w:rsidR="00187AB7" w:rsidRDefault="00187AB7">
            <w:pPr>
              <w:pStyle w:val="ConsPlusNormal"/>
            </w:pPr>
          </w:p>
        </w:tc>
        <w:tc>
          <w:tcPr>
            <w:tcW w:w="2778" w:type="dxa"/>
          </w:tcPr>
          <w:p w:rsidR="00187AB7" w:rsidRDefault="00187AB7">
            <w:pPr>
              <w:pStyle w:val="ConsPlusNormal"/>
            </w:pPr>
          </w:p>
        </w:tc>
      </w:tr>
      <w:tr w:rsidR="00187AB7">
        <w:tc>
          <w:tcPr>
            <w:tcW w:w="1644" w:type="dxa"/>
          </w:tcPr>
          <w:p w:rsidR="00187AB7" w:rsidRDefault="00187AB7">
            <w:pPr>
              <w:pStyle w:val="ConsPlusNormal"/>
            </w:pPr>
          </w:p>
        </w:tc>
        <w:tc>
          <w:tcPr>
            <w:tcW w:w="1644" w:type="dxa"/>
          </w:tcPr>
          <w:p w:rsidR="00187AB7" w:rsidRDefault="00187AB7">
            <w:pPr>
              <w:pStyle w:val="ConsPlusNormal"/>
            </w:pPr>
          </w:p>
        </w:tc>
        <w:tc>
          <w:tcPr>
            <w:tcW w:w="3005" w:type="dxa"/>
          </w:tcPr>
          <w:p w:rsidR="00187AB7" w:rsidRDefault="00187AB7">
            <w:pPr>
              <w:pStyle w:val="ConsPlusNormal"/>
            </w:pPr>
          </w:p>
        </w:tc>
        <w:tc>
          <w:tcPr>
            <w:tcW w:w="2778" w:type="dxa"/>
          </w:tcPr>
          <w:p w:rsidR="00187AB7" w:rsidRDefault="00187AB7">
            <w:pPr>
              <w:pStyle w:val="ConsPlusNormal"/>
            </w:pPr>
          </w:p>
        </w:tc>
      </w:tr>
      <w:tr w:rsidR="00187AB7">
        <w:tc>
          <w:tcPr>
            <w:tcW w:w="1644" w:type="dxa"/>
          </w:tcPr>
          <w:p w:rsidR="00187AB7" w:rsidRDefault="00187AB7">
            <w:pPr>
              <w:pStyle w:val="ConsPlusNormal"/>
            </w:pPr>
          </w:p>
        </w:tc>
        <w:tc>
          <w:tcPr>
            <w:tcW w:w="1644" w:type="dxa"/>
          </w:tcPr>
          <w:p w:rsidR="00187AB7" w:rsidRDefault="00187AB7">
            <w:pPr>
              <w:pStyle w:val="ConsPlusNormal"/>
            </w:pPr>
          </w:p>
        </w:tc>
        <w:tc>
          <w:tcPr>
            <w:tcW w:w="3005" w:type="dxa"/>
          </w:tcPr>
          <w:p w:rsidR="00187AB7" w:rsidRDefault="00187AB7">
            <w:pPr>
              <w:pStyle w:val="ConsPlusNormal"/>
            </w:pPr>
          </w:p>
        </w:tc>
        <w:tc>
          <w:tcPr>
            <w:tcW w:w="2778" w:type="dxa"/>
          </w:tcPr>
          <w:p w:rsidR="00187AB7" w:rsidRDefault="00187AB7">
            <w:pPr>
              <w:pStyle w:val="ConsPlusNormal"/>
            </w:pPr>
          </w:p>
        </w:tc>
      </w:tr>
      <w:tr w:rsidR="00187AB7">
        <w:tc>
          <w:tcPr>
            <w:tcW w:w="1644" w:type="dxa"/>
          </w:tcPr>
          <w:p w:rsidR="00187AB7" w:rsidRDefault="00187AB7">
            <w:pPr>
              <w:pStyle w:val="ConsPlusNormal"/>
            </w:pPr>
          </w:p>
        </w:tc>
        <w:tc>
          <w:tcPr>
            <w:tcW w:w="1644" w:type="dxa"/>
          </w:tcPr>
          <w:p w:rsidR="00187AB7" w:rsidRDefault="00187AB7">
            <w:pPr>
              <w:pStyle w:val="ConsPlusNormal"/>
            </w:pPr>
          </w:p>
        </w:tc>
        <w:tc>
          <w:tcPr>
            <w:tcW w:w="3005" w:type="dxa"/>
          </w:tcPr>
          <w:p w:rsidR="00187AB7" w:rsidRDefault="00187AB7">
            <w:pPr>
              <w:pStyle w:val="ConsPlusNormal"/>
            </w:pPr>
          </w:p>
        </w:tc>
        <w:tc>
          <w:tcPr>
            <w:tcW w:w="2778" w:type="dxa"/>
          </w:tcPr>
          <w:p w:rsidR="00187AB7" w:rsidRDefault="00187AB7">
            <w:pPr>
              <w:pStyle w:val="ConsPlusNormal"/>
            </w:pPr>
          </w:p>
        </w:tc>
      </w:tr>
    </w:tbl>
    <w:p w:rsidR="00187AB7" w:rsidRDefault="00187AB7">
      <w:pPr>
        <w:pStyle w:val="ConsPlusNormal"/>
      </w:pPr>
    </w:p>
    <w:p w:rsidR="00187AB7" w:rsidRDefault="00187AB7">
      <w:pPr>
        <w:pStyle w:val="ConsPlusNonformat"/>
        <w:jc w:val="both"/>
      </w:pPr>
      <w:r>
        <w:t xml:space="preserve">    Сведения, указанные в </w:t>
      </w:r>
      <w:hyperlink w:anchor="P277">
        <w:r>
          <w:rPr>
            <w:color w:val="0000FF"/>
          </w:rPr>
          <w:t>пункте 13</w:t>
        </w:r>
      </w:hyperlink>
      <w:r>
        <w:t>, должны соответствовать данным трудовой</w:t>
      </w:r>
    </w:p>
    <w:p w:rsidR="00187AB7" w:rsidRDefault="00187AB7">
      <w:pPr>
        <w:pStyle w:val="ConsPlusNonformat"/>
        <w:jc w:val="both"/>
      </w:pPr>
      <w:r>
        <w:t>книжки.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(должность, подпись, фамилия, имя, отчество руководителя кадровой службы)</w:t>
      </w:r>
    </w:p>
    <w:p w:rsidR="00187AB7" w:rsidRDefault="00187AB7">
      <w:pPr>
        <w:pStyle w:val="ConsPlusNonformat"/>
        <w:jc w:val="both"/>
      </w:pPr>
    </w:p>
    <w:p w:rsidR="00187AB7" w:rsidRDefault="00187AB7">
      <w:pPr>
        <w:pStyle w:val="ConsPlusNonformat"/>
        <w:jc w:val="both"/>
      </w:pPr>
      <w:r>
        <w:t xml:space="preserve">    Место печати</w:t>
      </w:r>
    </w:p>
    <w:p w:rsidR="00187AB7" w:rsidRDefault="00187AB7">
      <w:pPr>
        <w:pStyle w:val="ConsPlusNonformat"/>
        <w:jc w:val="both"/>
      </w:pPr>
    </w:p>
    <w:p w:rsidR="00187AB7" w:rsidRDefault="00187AB7">
      <w:pPr>
        <w:pStyle w:val="ConsPlusNonformat"/>
        <w:jc w:val="both"/>
      </w:pPr>
      <w:r>
        <w:t xml:space="preserve">    14.  Характеристика  с  указанием  конкретных  заслуг представляемого к</w:t>
      </w:r>
    </w:p>
    <w:p w:rsidR="00187AB7" w:rsidRDefault="00187AB7">
      <w:pPr>
        <w:pStyle w:val="ConsPlusNonformat"/>
        <w:jc w:val="both"/>
      </w:pPr>
      <w:r>
        <w:t>награждению: ______________________________________________________________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Кандидатура ___________________________________________________________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                             (фамилия, имя, отчество)</w:t>
      </w:r>
    </w:p>
    <w:p w:rsidR="00187AB7" w:rsidRDefault="00187AB7">
      <w:pPr>
        <w:pStyle w:val="ConsPlusNonformat"/>
        <w:jc w:val="both"/>
      </w:pPr>
      <w:r>
        <w:t>рекомендована _____________________________________________________________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              (наименование субъекта, обладающего правом обращаться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 xml:space="preserve">               с ходатайством о присвоении почетного звания)</w:t>
      </w:r>
    </w:p>
    <w:p w:rsidR="00187AB7" w:rsidRDefault="00187AB7">
      <w:pPr>
        <w:pStyle w:val="ConsPlusNonformat"/>
        <w:jc w:val="both"/>
      </w:pPr>
    </w:p>
    <w:p w:rsidR="00187AB7" w:rsidRDefault="00187AB7">
      <w:pPr>
        <w:pStyle w:val="ConsPlusNonformat"/>
        <w:jc w:val="both"/>
      </w:pPr>
      <w:r>
        <w:t xml:space="preserve">    Приложения: 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</w:p>
    <w:p w:rsidR="00187AB7" w:rsidRDefault="00187AB7">
      <w:pPr>
        <w:pStyle w:val="ConsPlusNonformat"/>
        <w:jc w:val="both"/>
      </w:pPr>
      <w:r>
        <w:t xml:space="preserve">    Уполномоченное лицо субъекта,</w:t>
      </w:r>
    </w:p>
    <w:p w:rsidR="00187AB7" w:rsidRDefault="00187AB7">
      <w:pPr>
        <w:pStyle w:val="ConsPlusNonformat"/>
        <w:jc w:val="both"/>
      </w:pPr>
      <w:r>
        <w:t xml:space="preserve">    обладающее правом обращаться</w:t>
      </w:r>
    </w:p>
    <w:p w:rsidR="00187AB7" w:rsidRDefault="00187AB7">
      <w:pPr>
        <w:pStyle w:val="ConsPlusNonformat"/>
        <w:jc w:val="both"/>
      </w:pPr>
      <w:r>
        <w:t xml:space="preserve">    с ходатайством о присвоении</w:t>
      </w:r>
    </w:p>
    <w:p w:rsidR="00187AB7" w:rsidRDefault="00187AB7">
      <w:pPr>
        <w:pStyle w:val="ConsPlusNonformat"/>
        <w:jc w:val="both"/>
      </w:pPr>
      <w:r>
        <w:t xml:space="preserve">    почетного звания            ___________  ______________________________</w:t>
      </w:r>
    </w:p>
    <w:p w:rsidR="00187AB7" w:rsidRDefault="00187AB7">
      <w:pPr>
        <w:pStyle w:val="ConsPlusNonformat"/>
        <w:jc w:val="both"/>
      </w:pPr>
      <w:r>
        <w:t xml:space="preserve">                                 (подпись)         (фамилия и инициалы)</w:t>
      </w:r>
    </w:p>
    <w:p w:rsidR="00187AB7" w:rsidRDefault="00187AB7">
      <w:pPr>
        <w:pStyle w:val="ConsPlusNonformat"/>
        <w:jc w:val="both"/>
      </w:pPr>
      <w:r>
        <w:t xml:space="preserve">    "__" ___________ 20__ г.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  <w:jc w:val="right"/>
        <w:outlineLvl w:val="0"/>
      </w:pPr>
      <w:r>
        <w:t>УТВЕРЖДЕНО</w:t>
      </w:r>
    </w:p>
    <w:p w:rsidR="00187AB7" w:rsidRDefault="00187AB7">
      <w:pPr>
        <w:pStyle w:val="ConsPlusNormal"/>
        <w:jc w:val="right"/>
      </w:pPr>
      <w:r>
        <w:t>постановлением Губернатора</w:t>
      </w:r>
    </w:p>
    <w:p w:rsidR="00187AB7" w:rsidRDefault="00187AB7">
      <w:pPr>
        <w:pStyle w:val="ConsPlusNormal"/>
        <w:jc w:val="right"/>
      </w:pPr>
      <w:r>
        <w:t>Ленинградской области</w:t>
      </w:r>
    </w:p>
    <w:p w:rsidR="00187AB7" w:rsidRDefault="00187AB7">
      <w:pPr>
        <w:pStyle w:val="ConsPlusNormal"/>
        <w:jc w:val="right"/>
      </w:pPr>
      <w:r>
        <w:t>от 20.08.2018 N 50-пг</w:t>
      </w:r>
    </w:p>
    <w:p w:rsidR="00187AB7" w:rsidRDefault="00187AB7">
      <w:pPr>
        <w:pStyle w:val="ConsPlusNormal"/>
        <w:jc w:val="right"/>
      </w:pPr>
      <w:r>
        <w:t>(приложение 6)</w:t>
      </w:r>
    </w:p>
    <w:p w:rsidR="00187AB7" w:rsidRDefault="00187AB7">
      <w:pPr>
        <w:pStyle w:val="ConsPlusNormal"/>
      </w:pPr>
    </w:p>
    <w:p w:rsidR="00187AB7" w:rsidRDefault="00187AB7">
      <w:pPr>
        <w:pStyle w:val="ConsPlusNonformat"/>
        <w:jc w:val="both"/>
      </w:pPr>
      <w:bookmarkStart w:id="20" w:name="P352"/>
      <w:bookmarkEnd w:id="20"/>
      <w:r>
        <w:t xml:space="preserve">                                 СОГЛАСИЕ</w:t>
      </w:r>
    </w:p>
    <w:p w:rsidR="00187AB7" w:rsidRDefault="00187AB7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187AB7" w:rsidRDefault="00187AB7">
      <w:pPr>
        <w:pStyle w:val="ConsPlusNonformat"/>
        <w:jc w:val="both"/>
      </w:pPr>
    </w:p>
    <w:p w:rsidR="00187AB7" w:rsidRDefault="00187AB7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187AB7" w:rsidRDefault="00187AB7">
      <w:pPr>
        <w:pStyle w:val="ConsPlusNonformat"/>
        <w:jc w:val="both"/>
      </w:pPr>
      <w:r>
        <w:t xml:space="preserve">                            (фамилия, имя, отчество)</w:t>
      </w:r>
    </w:p>
    <w:p w:rsidR="00187AB7" w:rsidRDefault="00187AB7">
      <w:pPr>
        <w:pStyle w:val="ConsPlusNonformat"/>
        <w:jc w:val="both"/>
      </w:pPr>
      <w:r>
        <w:t>зарегистрированный(ая) по адресу: 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__________________________________________________________________________,</w:t>
      </w:r>
    </w:p>
    <w:p w:rsidR="00187AB7" w:rsidRDefault="00187AB7">
      <w:pPr>
        <w:pStyle w:val="ConsPlusNonformat"/>
        <w:jc w:val="both"/>
      </w:pPr>
      <w:r>
        <w:t>паспорт: серия ____ N ______ выдан _____________, _________________________</w:t>
      </w:r>
    </w:p>
    <w:p w:rsidR="00187AB7" w:rsidRDefault="00187AB7">
      <w:pPr>
        <w:pStyle w:val="ConsPlusNonformat"/>
        <w:jc w:val="both"/>
      </w:pPr>
      <w:r>
        <w:t xml:space="preserve">                                   (дата выдачи)         (кем выдан)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___________________________________________________________________________</w:t>
      </w:r>
    </w:p>
    <w:p w:rsidR="00187AB7" w:rsidRDefault="00187AB7">
      <w:pPr>
        <w:pStyle w:val="ConsPlusNonformat"/>
        <w:jc w:val="both"/>
      </w:pPr>
      <w:r>
        <w:t>даю   согласие   должностным  лицам  Администрации  Ленинградской  области,</w:t>
      </w:r>
    </w:p>
    <w:p w:rsidR="00187AB7" w:rsidRDefault="00187AB7">
      <w:pPr>
        <w:pStyle w:val="ConsPlusNonformat"/>
        <w:jc w:val="both"/>
      </w:pPr>
      <w:r>
        <w:t>расположенной по адресу: __________________________________________________</w:t>
      </w:r>
    </w:p>
    <w:p w:rsidR="00187AB7" w:rsidRDefault="00187AB7">
      <w:pPr>
        <w:pStyle w:val="ConsPlusNonformat"/>
        <w:jc w:val="both"/>
      </w:pPr>
      <w:r>
        <w:t>__________________________________________________________________________,</w:t>
      </w:r>
    </w:p>
    <w:p w:rsidR="00187AB7" w:rsidRDefault="00187AB7">
      <w:pPr>
        <w:pStyle w:val="ConsPlusNonformat"/>
        <w:jc w:val="both"/>
      </w:pPr>
      <w:r>
        <w:t>на   обработку   (любое   действие  (операцию)  или  совокупность  действий</w:t>
      </w:r>
    </w:p>
    <w:p w:rsidR="00187AB7" w:rsidRDefault="00187AB7">
      <w:pPr>
        <w:pStyle w:val="ConsPlusNonformat"/>
        <w:jc w:val="both"/>
      </w:pPr>
      <w:r>
        <w:t>(операций),  совершаемых  с  использованием  средств  автоматизации или без</w:t>
      </w:r>
    </w:p>
    <w:p w:rsidR="00187AB7" w:rsidRDefault="00187AB7">
      <w:pPr>
        <w:pStyle w:val="ConsPlusNonformat"/>
        <w:jc w:val="both"/>
      </w:pPr>
      <w:r>
        <w:t>использования таких средств, с персональными данными, включая сбор, запись,</w:t>
      </w:r>
    </w:p>
    <w:p w:rsidR="00187AB7" w:rsidRDefault="00187AB7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187AB7" w:rsidRDefault="00187AB7">
      <w:pPr>
        <w:pStyle w:val="ConsPlusNonformat"/>
        <w:jc w:val="both"/>
      </w:pPr>
      <w:r>
        <w:t>извлечение,   использование,   передачу  (распространение,  предоставление,</w:t>
      </w:r>
    </w:p>
    <w:p w:rsidR="00187AB7" w:rsidRDefault="00187AB7">
      <w:pPr>
        <w:pStyle w:val="ConsPlusNonformat"/>
        <w:jc w:val="both"/>
      </w:pPr>
      <w:r>
        <w:t>доступ),   обезличивание,   блокирование,   удаление,   уничтожение)   моих</w:t>
      </w:r>
    </w:p>
    <w:p w:rsidR="00187AB7" w:rsidRDefault="00187AB7">
      <w:pPr>
        <w:pStyle w:val="ConsPlusNonformat"/>
        <w:jc w:val="both"/>
      </w:pPr>
      <w:r>
        <w:t>персональных  данных,  содержащихся  в  документах  к  награждению почетным</w:t>
      </w:r>
    </w:p>
    <w:p w:rsidR="00187AB7" w:rsidRDefault="00187AB7">
      <w:pPr>
        <w:pStyle w:val="ConsPlusNonformat"/>
        <w:jc w:val="both"/>
      </w:pPr>
      <w:r>
        <w:t>знаком   Губернатора   Ленинградской   области   "Почетный  предприниматель</w:t>
      </w:r>
    </w:p>
    <w:p w:rsidR="00187AB7" w:rsidRDefault="00187AB7">
      <w:pPr>
        <w:pStyle w:val="ConsPlusNonformat"/>
        <w:jc w:val="both"/>
      </w:pPr>
      <w:r>
        <w:t>Ленинградской   области",   прилагаемых   к   ним   документах,   на   срок</w:t>
      </w:r>
    </w:p>
    <w:p w:rsidR="00187AB7" w:rsidRDefault="00187AB7">
      <w:pPr>
        <w:pStyle w:val="ConsPlusNonformat"/>
        <w:jc w:val="both"/>
      </w:pPr>
      <w:r>
        <w:t>_____________________________________________.</w:t>
      </w:r>
    </w:p>
    <w:p w:rsidR="00187AB7" w:rsidRDefault="00187AB7">
      <w:pPr>
        <w:pStyle w:val="ConsPlusNonformat"/>
        <w:jc w:val="both"/>
      </w:pPr>
      <w:r>
        <w:t>(срок, в течение которого действует согласие)</w:t>
      </w:r>
    </w:p>
    <w:p w:rsidR="00187AB7" w:rsidRDefault="00187AB7">
      <w:pPr>
        <w:pStyle w:val="ConsPlusNonformat"/>
        <w:jc w:val="both"/>
      </w:pPr>
    </w:p>
    <w:p w:rsidR="00187AB7" w:rsidRDefault="00187AB7">
      <w:pPr>
        <w:pStyle w:val="ConsPlusNonformat"/>
        <w:jc w:val="both"/>
      </w:pPr>
      <w:r>
        <w:t>_________________     _____________________________________</w:t>
      </w:r>
    </w:p>
    <w:p w:rsidR="00187AB7" w:rsidRDefault="00187AB7">
      <w:pPr>
        <w:pStyle w:val="ConsPlusNonformat"/>
        <w:jc w:val="both"/>
      </w:pPr>
      <w:r>
        <w:t xml:space="preserve">    (подпись)         (фамилия, имя, отчество (при наличии)</w:t>
      </w:r>
    </w:p>
    <w:p w:rsidR="00187AB7" w:rsidRDefault="00187AB7">
      <w:pPr>
        <w:pStyle w:val="ConsPlusNonformat"/>
        <w:jc w:val="both"/>
      </w:pPr>
    </w:p>
    <w:p w:rsidR="00187AB7" w:rsidRDefault="00187AB7">
      <w:pPr>
        <w:pStyle w:val="ConsPlusNonformat"/>
        <w:jc w:val="both"/>
      </w:pPr>
      <w:r>
        <w:t>________________</w:t>
      </w:r>
    </w:p>
    <w:p w:rsidR="00187AB7" w:rsidRDefault="00187AB7">
      <w:pPr>
        <w:pStyle w:val="ConsPlusNonformat"/>
        <w:jc w:val="both"/>
      </w:pPr>
      <w:r>
        <w:t xml:space="preserve">    (дата)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  <w:jc w:val="right"/>
        <w:outlineLvl w:val="0"/>
      </w:pPr>
      <w:r>
        <w:t>УТВЕРЖДЕНО</w:t>
      </w:r>
    </w:p>
    <w:p w:rsidR="00187AB7" w:rsidRDefault="00187AB7">
      <w:pPr>
        <w:pStyle w:val="ConsPlusNormal"/>
        <w:jc w:val="right"/>
      </w:pPr>
      <w:r>
        <w:t>постановлением Губернатора</w:t>
      </w:r>
    </w:p>
    <w:p w:rsidR="00187AB7" w:rsidRDefault="00187AB7">
      <w:pPr>
        <w:pStyle w:val="ConsPlusNormal"/>
        <w:jc w:val="right"/>
      </w:pPr>
      <w:r>
        <w:t>Ленинградской области</w:t>
      </w:r>
    </w:p>
    <w:p w:rsidR="00187AB7" w:rsidRDefault="00187AB7">
      <w:pPr>
        <w:pStyle w:val="ConsPlusNormal"/>
        <w:jc w:val="right"/>
      </w:pPr>
      <w:r>
        <w:t>от 20.08.2018 N 50-пг</w:t>
      </w:r>
    </w:p>
    <w:p w:rsidR="00187AB7" w:rsidRDefault="00187AB7">
      <w:pPr>
        <w:pStyle w:val="ConsPlusNormal"/>
        <w:jc w:val="right"/>
      </w:pPr>
      <w:r>
        <w:t>(приложение 7)</w:t>
      </w:r>
    </w:p>
    <w:p w:rsidR="00187AB7" w:rsidRDefault="00187AB7">
      <w:pPr>
        <w:pStyle w:val="ConsPlusNormal"/>
      </w:pPr>
    </w:p>
    <w:p w:rsidR="00187AB7" w:rsidRDefault="00187AB7">
      <w:pPr>
        <w:pStyle w:val="ConsPlusTitle"/>
        <w:jc w:val="center"/>
      </w:pPr>
      <w:bookmarkStart w:id="21" w:name="P393"/>
      <w:bookmarkEnd w:id="21"/>
      <w:r>
        <w:t>ПОЛОЖЕНИЕ</w:t>
      </w:r>
    </w:p>
    <w:p w:rsidR="00187AB7" w:rsidRDefault="00187AB7">
      <w:pPr>
        <w:pStyle w:val="ConsPlusTitle"/>
        <w:jc w:val="center"/>
      </w:pPr>
      <w:r>
        <w:t>О КОМИССИИ ПО РАССМОТРЕНИЮ ХОДАТАЙСТВ И МАТЕРИАЛОВ</w:t>
      </w:r>
    </w:p>
    <w:p w:rsidR="00187AB7" w:rsidRDefault="00187AB7">
      <w:pPr>
        <w:pStyle w:val="ConsPlusTitle"/>
        <w:jc w:val="center"/>
      </w:pPr>
      <w:r>
        <w:t>К НАГРАЖДЕНИЮ ПОЧЕТНЫМ ЗНАКОМ ГУБЕРНАТОРА ЛЕНИНГРАДСКОЙ</w:t>
      </w:r>
    </w:p>
    <w:p w:rsidR="00187AB7" w:rsidRDefault="00187AB7">
      <w:pPr>
        <w:pStyle w:val="ConsPlusTitle"/>
        <w:jc w:val="center"/>
      </w:pPr>
      <w:r>
        <w:t>ОБЛАСТИ "ПОЧЕТНЫЙ ПРЕДПРИНИМАТЕЛЬ ЛЕНИНГРАДСКОЙ ОБЛАСТИ"</w:t>
      </w:r>
    </w:p>
    <w:p w:rsidR="00187AB7" w:rsidRDefault="00187A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7AB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Губернатора Ленинградской области</w:t>
            </w:r>
          </w:p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04.10.2019 N 71-пг; 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Ленинградской</w:t>
            </w:r>
          </w:p>
          <w:p w:rsidR="00187AB7" w:rsidRDefault="00187AB7">
            <w:pPr>
              <w:pStyle w:val="ConsPlusNormal"/>
              <w:jc w:val="center"/>
            </w:pPr>
            <w:r>
              <w:rPr>
                <w:color w:val="392C69"/>
              </w:rPr>
              <w:t>области от 13.10.2025 N 127-пг)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AB7" w:rsidRDefault="00187AB7">
            <w:pPr>
              <w:pStyle w:val="ConsPlusNormal"/>
            </w:pPr>
          </w:p>
        </w:tc>
      </w:tr>
    </w:tbl>
    <w:p w:rsidR="00187AB7" w:rsidRDefault="00187AB7">
      <w:pPr>
        <w:pStyle w:val="ConsPlusNormal"/>
      </w:pPr>
    </w:p>
    <w:p w:rsidR="00187AB7" w:rsidRDefault="00187AB7">
      <w:pPr>
        <w:pStyle w:val="ConsPlusNormal"/>
        <w:ind w:firstLine="540"/>
        <w:jc w:val="both"/>
      </w:pPr>
      <w:r>
        <w:t>1. Настоящее Положение регулирует деятельность комиссии по рассмотрению ходатайств и материалов к награждению почетным знаком Губернатора Ленинградской области "Почетный предприниматель Ленинградской области" (далее - Комиссия, Почетный знак) в целях обеспечения объективного подхода к рассмотрению материалов и подготовки предложений о награждении Почетным знаком граждан Российской Федерации - индивидуальных предпринимателей, физических лиц, участвующих в создании юридического лица в качестве учредителя (участника) (далее - претенденты).</w:t>
      </w:r>
    </w:p>
    <w:p w:rsidR="00187AB7" w:rsidRDefault="00187AB7">
      <w:pPr>
        <w:pStyle w:val="ConsPlusNormal"/>
        <w:jc w:val="both"/>
      </w:pPr>
      <w:r>
        <w:t xml:space="preserve">(п. 1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13.10.2025 N 127-пг)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2. Комиссия в своей деятельности руководствуется законами и иными нормативными правовыми актами Российской Федерации и Ленинградской области, а также настоящим Положением.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3. Комиссия осуществляет следующие функции: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проводит всестороннюю оценку ходатайств и материалов к награждению Почетным знаком, поступивших в комитет по развитию малого, среднего бизнеса и потребительского рынка Ленинградской области (далее - Комитет);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определяет претендентов для награждения Почетным знаком;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рассматривает вопросы совершенствования процедуры награждения Почетным знаком.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4. Комиссия для осуществления возложенных на нее полномочий имеет право: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запрашивать и получать в установленном порядке от государственных органов, организаций и должностных лиц необходимые материалы и сведения по вопросам деятельности Комиссии;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заслушивать на заседаниях представителей организаций по конкретным ходатайствам и материалам к награждению Почетным знаком, внесенным на рассмотрение Комиссии;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информировать Губернатора Ленинградской области по вопросам, входящим в компетенцию Комиссии.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5. Заседания Комиссии проводятся не реже двух раз в год до 26 мая и до 19 декабря.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6. В состав Комиссии входят председатель Комиссии, заместитель председателя Комиссии, секретарь Комиссии и члены Комиссии. Заседание Комиссии проводит председатель Комиссии, а в его отсутствие - заместитель председателя Комиссии.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Председателем Комиссии является заместитель Председателя Правительства Ленинградской области - председатель комитета экономического развития и инвестиционной деятельности.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6.1. Председатель Комиссии: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осуществляет общее руководство деятельностью Комиссии;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проводит заседания Комиссии;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утверждает повестку дня, дату, время и место проведения заседания Комиссии;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подписывает протоколы заседаний Комиссии;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осуществляет иные полномочия, необходимые для организации деятельности Комиссии.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6.2. Члены Комиссии: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запрашивают необходимую информацию для выработки предложений о награждении Почетным знаком либо об отказе в награждении Почетным знаком;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принимают личное участие в заседаниях Комиссии без права замены;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в случае невозможности присутствовать на заседании Комиссии информируют секретаря Комиссии не позднее чем за три рабочих дня до заседания Комиссии.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6.3. Секретарь Комиссии: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осуществляет подготовку материалов к заседанию Комиссии;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уведомляет членов Комиссии о дате, времени и месте проведения заседания;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ведет протокол заседания Комиссии;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обеспечивает ознакомление членов Комиссии с ходатайствами и материалами о награждении Почетным знаком, поступившими в Комиссию;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представляет протокол заседания Комиссии председателю Комиссии для подписания;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организует хранение протоколов.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7. Заседание Комиссии является правомочным, если на нем присутствует не менее половины состава членов Комиссии.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8. Решение Комиссии по вопросу награждения Почетным знаком принимается большинством голосов присутствующих членов Комиссии путем открытого голосования и в отсутствие лиц, представляемых к награждению Почетным знаком. В случае равенства голосов решающим является голос председателя Комиссии.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9. Решение Комиссии в течение двух рабочих дней с момента заседания Комиссии оформляется протоколом, который подписывается председателем Комиссии и секретарем Комиссии.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Решения Комиссии носят рекомендательный характер.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10. Члены Комиссии, голосовавшие против принятого решения, вправе изложить в письменном виде особое мнение, которое прилагается к протоколу заседания Комиссии.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11. В случае если член Комиссии лично (прямо или косвенно) заинтересован в итогах рассмотрения ходатайств и материалов о награждении Почетным знаком или имеются иные обстоятельства, способные повлиять на участие члена Комиссии в заседании, член Комиссии обязан проинформировать об этом Комиссию до начала рассмотрения ходатайства и прекратить участие в заседании Комиссии.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12. Информация о наличии у члена Комиссии личной заинтересованности в итогах заседания Комиссии или иных обстоятельств, способных повлиять на участие члена Комиссии в работе Комиссии, указывается в протоколе заседания Комиссии.</w:t>
      </w:r>
    </w:p>
    <w:p w:rsidR="00187AB7" w:rsidRDefault="00187AB7">
      <w:pPr>
        <w:pStyle w:val="ConsPlusNormal"/>
        <w:spacing w:before="220"/>
        <w:ind w:firstLine="540"/>
        <w:jc w:val="both"/>
      </w:pPr>
      <w:r>
        <w:t>13. Комиссия в течение пяти рабочих дней направляет в Комитет протокол заседания Комиссии с приложенными ходатайствами и материалами к награждению Почетным знаком.</w:t>
      </w:r>
    </w:p>
    <w:p w:rsidR="00187AB7" w:rsidRDefault="00187AB7">
      <w:pPr>
        <w:pStyle w:val="ConsPlusNormal"/>
      </w:pPr>
    </w:p>
    <w:p w:rsidR="00187AB7" w:rsidRDefault="00187AB7">
      <w:pPr>
        <w:pStyle w:val="ConsPlusNormal"/>
      </w:pPr>
    </w:p>
    <w:p w:rsidR="00187AB7" w:rsidRDefault="00187A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1A8E" w:rsidRDefault="00571A8E"/>
    <w:sectPr w:rsidR="00571A8E" w:rsidSect="00F4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728d030-1edb-452e-a99c-c688fbba0020"/>
  </w:docVars>
  <w:rsids>
    <w:rsidRoot w:val="00187AB7"/>
    <w:rsid w:val="00187AB7"/>
    <w:rsid w:val="00571A8E"/>
    <w:rsid w:val="009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A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7A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7A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7A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A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7A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7A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7A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8285&amp;dst=100384" TargetMode="External"/><Relationship Id="rId13" Type="http://schemas.openxmlformats.org/officeDocument/2006/relationships/hyperlink" Target="https://login.consultant.ru/link/?req=doc&amp;base=SPB&amp;n=217661&amp;dst=100015" TargetMode="External"/><Relationship Id="rId18" Type="http://schemas.openxmlformats.org/officeDocument/2006/relationships/hyperlink" Target="https://login.consultant.ru/link/?req=doc&amp;base=SPB&amp;n=318348&amp;dst=100010" TargetMode="External"/><Relationship Id="rId26" Type="http://schemas.openxmlformats.org/officeDocument/2006/relationships/hyperlink" Target="https://login.consultant.ru/link/?req=doc&amp;base=SPB&amp;n=318348&amp;dst=1000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9865" TargetMode="External"/><Relationship Id="rId7" Type="http://schemas.openxmlformats.org/officeDocument/2006/relationships/hyperlink" Target="https://login.consultant.ru/link/?req=doc&amp;base=SPB&amp;n=318348&amp;dst=100005" TargetMode="External"/><Relationship Id="rId12" Type="http://schemas.openxmlformats.org/officeDocument/2006/relationships/hyperlink" Target="https://login.consultant.ru/link/?req=doc&amp;base=SPB&amp;n=217661&amp;dst=100014" TargetMode="External"/><Relationship Id="rId17" Type="http://schemas.openxmlformats.org/officeDocument/2006/relationships/hyperlink" Target="https://login.consultant.ru/link/?req=doc&amp;base=SPB&amp;n=217661&amp;dst=100017" TargetMode="External"/><Relationship Id="rId25" Type="http://schemas.openxmlformats.org/officeDocument/2006/relationships/hyperlink" Target="https://login.consultant.ru/link/?req=doc&amp;base=SPB&amp;n=3590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17661&amp;dst=100014" TargetMode="External"/><Relationship Id="rId20" Type="http://schemas.openxmlformats.org/officeDocument/2006/relationships/hyperlink" Target="https://login.consultant.ru/link/?req=doc&amp;base=SPB&amp;n=318348&amp;dst=100024" TargetMode="External"/><Relationship Id="rId29" Type="http://schemas.openxmlformats.org/officeDocument/2006/relationships/hyperlink" Target="https://login.consultant.ru/link/?req=doc&amp;base=SPB&amp;n=217661&amp;dst=1001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17661&amp;dst=100004" TargetMode="External"/><Relationship Id="rId11" Type="http://schemas.openxmlformats.org/officeDocument/2006/relationships/hyperlink" Target="https://login.consultant.ru/link/?req=doc&amp;base=SPB&amp;n=217661&amp;dst=100012" TargetMode="External"/><Relationship Id="rId24" Type="http://schemas.openxmlformats.org/officeDocument/2006/relationships/hyperlink" Target="https://login.consultant.ru/link/?req=doc&amp;base=LAW&amp;n=9191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217661&amp;dst=100014" TargetMode="External"/><Relationship Id="rId23" Type="http://schemas.openxmlformats.org/officeDocument/2006/relationships/hyperlink" Target="https://login.consultant.ru/link/?req=doc&amp;base=SPB&amp;n=318348&amp;dst=100025" TargetMode="External"/><Relationship Id="rId28" Type="http://schemas.openxmlformats.org/officeDocument/2006/relationships/hyperlink" Target="https://login.consultant.ru/link/?req=doc&amp;base=SPB&amp;n=217661&amp;dst=100076" TargetMode="External"/><Relationship Id="rId10" Type="http://schemas.openxmlformats.org/officeDocument/2006/relationships/hyperlink" Target="https://login.consultant.ru/link/?req=doc&amp;base=SPB&amp;n=217661&amp;dst=100010" TargetMode="External"/><Relationship Id="rId19" Type="http://schemas.openxmlformats.org/officeDocument/2006/relationships/hyperlink" Target="https://login.consultant.ru/link/?req=doc&amp;base=SPB&amp;n=318348&amp;dst=100011" TargetMode="External"/><Relationship Id="rId31" Type="http://schemas.openxmlformats.org/officeDocument/2006/relationships/hyperlink" Target="https://login.consultant.ru/link/?req=doc&amp;base=SPB&amp;n=318348&amp;dst=100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8285&amp;dst=100876" TargetMode="External"/><Relationship Id="rId14" Type="http://schemas.openxmlformats.org/officeDocument/2006/relationships/hyperlink" Target="https://login.consultant.ru/link/?req=doc&amp;base=SPB&amp;n=217661&amp;dst=100014" TargetMode="External"/><Relationship Id="rId22" Type="http://schemas.openxmlformats.org/officeDocument/2006/relationships/hyperlink" Target="https://login.consultant.ru/link/?req=doc&amp;base=OTN&amp;n=38352" TargetMode="External"/><Relationship Id="rId27" Type="http://schemas.openxmlformats.org/officeDocument/2006/relationships/hyperlink" Target="https://login.consultant.ru/link/?req=doc&amp;base=SPB&amp;n=318348&amp;dst=100071" TargetMode="External"/><Relationship Id="rId30" Type="http://schemas.openxmlformats.org/officeDocument/2006/relationships/hyperlink" Target="https://login.consultant.ru/link/?req=doc&amp;base=SPB&amp;n=318348&amp;dst=100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4902</Words>
  <Characters>27942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 Валерий Олегович</dc:creator>
  <cp:lastModifiedBy>  </cp:lastModifiedBy>
  <cp:revision>2</cp:revision>
  <dcterms:created xsi:type="dcterms:W3CDTF">2026-03-13T11:59:00Z</dcterms:created>
  <dcterms:modified xsi:type="dcterms:W3CDTF">2026-03-13T11:59:00Z</dcterms:modified>
</cp:coreProperties>
</file>