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E75662"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E75662"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94021B" w:rsidRDefault="0094021B" w:rsidP="0094021B">
      <w:pPr>
        <w:rPr>
          <w:sz w:val="24"/>
        </w:rPr>
      </w:pPr>
      <w:r>
        <w:rPr>
          <w:sz w:val="24"/>
        </w:rPr>
        <w:t xml:space="preserve">                                                      от 17/02/2026 № 435</w:t>
      </w:r>
    </w:p>
    <w:p w:rsidR="003E30B8" w:rsidRPr="003E30B8" w:rsidRDefault="003E30B8" w:rsidP="003E30B8">
      <w:pPr>
        <w:jc w:val="both"/>
        <w:rPr>
          <w:sz w:val="10"/>
          <w:szCs w:val="10"/>
        </w:rPr>
      </w:pPr>
    </w:p>
    <w:p w:rsidR="003E30B8" w:rsidRDefault="003E30B8" w:rsidP="003E30B8">
      <w:pPr>
        <w:pStyle w:val="ConsPlusTitle"/>
        <w:jc w:val="both"/>
        <w:rPr>
          <w:b w:val="0"/>
        </w:rPr>
      </w:pPr>
      <w:r w:rsidRPr="00813FEC">
        <w:rPr>
          <w:b w:val="0"/>
        </w:rPr>
        <w:t>Об утверждении административного регламента</w:t>
      </w:r>
    </w:p>
    <w:p w:rsidR="003E30B8" w:rsidRDefault="003E30B8" w:rsidP="003E30B8">
      <w:pPr>
        <w:pStyle w:val="ConsPlusTitle"/>
        <w:jc w:val="both"/>
        <w:rPr>
          <w:b w:val="0"/>
        </w:rPr>
      </w:pPr>
      <w:r w:rsidRPr="00813FEC">
        <w:rPr>
          <w:b w:val="0"/>
        </w:rPr>
        <w:t>предоставления муниципальной услуги «</w:t>
      </w:r>
      <w:r>
        <w:rPr>
          <w:b w:val="0"/>
        </w:rPr>
        <w:t>О</w:t>
      </w:r>
      <w:r w:rsidRPr="002E68B1">
        <w:rPr>
          <w:b w:val="0"/>
        </w:rPr>
        <w:t xml:space="preserve">формление </w:t>
      </w:r>
    </w:p>
    <w:p w:rsidR="003E30B8" w:rsidRDefault="003E30B8" w:rsidP="003E30B8">
      <w:pPr>
        <w:pStyle w:val="ConsPlusTitle"/>
        <w:jc w:val="both"/>
        <w:rPr>
          <w:b w:val="0"/>
        </w:rPr>
      </w:pPr>
      <w:r w:rsidRPr="002E68B1">
        <w:rPr>
          <w:b w:val="0"/>
        </w:rPr>
        <w:t xml:space="preserve">согласия (отказа) на обмен жилыми помещениями, </w:t>
      </w:r>
    </w:p>
    <w:p w:rsidR="003E30B8" w:rsidRDefault="003E30B8" w:rsidP="003E30B8">
      <w:pPr>
        <w:pStyle w:val="ConsPlusTitle"/>
        <w:jc w:val="both"/>
        <w:rPr>
          <w:b w:val="0"/>
        </w:rPr>
      </w:pPr>
      <w:proofErr w:type="gramStart"/>
      <w:r w:rsidRPr="002E68B1">
        <w:rPr>
          <w:b w:val="0"/>
        </w:rPr>
        <w:t>предоставленны</w:t>
      </w:r>
      <w:r>
        <w:rPr>
          <w:b w:val="0"/>
        </w:rPr>
        <w:t>ми</w:t>
      </w:r>
      <w:proofErr w:type="gramEnd"/>
      <w:r w:rsidRPr="002E68B1">
        <w:rPr>
          <w:b w:val="0"/>
        </w:rPr>
        <w:t xml:space="preserve"> по договорам социального найма</w:t>
      </w:r>
      <w:r w:rsidRPr="00813FEC">
        <w:rPr>
          <w:b w:val="0"/>
        </w:rPr>
        <w:t>»</w:t>
      </w:r>
    </w:p>
    <w:p w:rsidR="003E30B8" w:rsidRDefault="003E30B8" w:rsidP="003E30B8">
      <w:pPr>
        <w:pStyle w:val="ConsPlusTitle"/>
        <w:jc w:val="both"/>
        <w:rPr>
          <w:b w:val="0"/>
        </w:rPr>
      </w:pPr>
    </w:p>
    <w:p w:rsidR="003E30B8" w:rsidRDefault="003E30B8" w:rsidP="003E30B8">
      <w:pPr>
        <w:pStyle w:val="ConsPlusTitle"/>
        <w:jc w:val="both"/>
        <w:rPr>
          <w:b w:val="0"/>
        </w:rPr>
      </w:pPr>
    </w:p>
    <w:p w:rsidR="003E30B8" w:rsidRPr="003E30B8" w:rsidRDefault="003E30B8" w:rsidP="003E30B8">
      <w:pPr>
        <w:pStyle w:val="ConsPlusTitle"/>
        <w:jc w:val="both"/>
        <w:rPr>
          <w:b w:val="0"/>
          <w:sz w:val="10"/>
          <w:szCs w:val="10"/>
        </w:rPr>
      </w:pPr>
    </w:p>
    <w:p w:rsidR="003E30B8" w:rsidRPr="00C55FB6" w:rsidRDefault="003E30B8" w:rsidP="003E30B8">
      <w:pPr>
        <w:pStyle w:val="Default"/>
        <w:ind w:firstLine="709"/>
        <w:jc w:val="both"/>
        <w:rPr>
          <w:b/>
        </w:rPr>
      </w:pPr>
      <w:r w:rsidRPr="00C55FB6">
        <w:t xml:space="preserve">В соответствии с Федеральным законом от 06.10.2003 № 131 «Об общих принципах организации местного самоуправления в Российской Федерации», Федеральным законом от 27.07.2010 № 210 «Об организации предоставления государственных и муниципальных услуг», распоряжением Правительства Ленинградской области от 28.12.2015 № 585-р </w:t>
      </w:r>
      <w:r>
        <w:t xml:space="preserve">                </w:t>
      </w:r>
      <w:r w:rsidRPr="00C55FB6">
        <w:t xml:space="preserve">«Об утверждении типового (рекомендованного) перечня муниципальных услуг органов </w:t>
      </w:r>
      <w:proofErr w:type="gramStart"/>
      <w:r w:rsidRPr="00C55FB6">
        <w:t>местного самоуправления Ленинградской области, предоставление которых осуществляется по принципу «одного окна» в многофункциональных центрах предоставления государственных и муниципальных услуг»,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w:t>
      </w:r>
      <w:proofErr w:type="gramEnd"/>
      <w:r w:rsidRPr="00C55FB6">
        <w:t xml:space="preserve"> Правительства Ленинградской области от 07.05.2024 № 290 «Об отдельных вопросах реализации федерального закона "Об организации предоставления государственных и муниципальных услуг"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w:t>
      </w:r>
      <w:r>
        <w:t xml:space="preserve"> </w:t>
      </w:r>
      <w:r w:rsidRPr="00C55FB6">
        <w:t xml:space="preserve">администрация Сосновоборского городского округа </w:t>
      </w:r>
      <w:proofErr w:type="gramStart"/>
      <w:r>
        <w:rPr>
          <w:b/>
        </w:rPr>
        <w:t>п</w:t>
      </w:r>
      <w:proofErr w:type="gramEnd"/>
      <w:r>
        <w:rPr>
          <w:b/>
        </w:rPr>
        <w:t xml:space="preserve"> о с т а н о в л я е т:</w:t>
      </w:r>
    </w:p>
    <w:p w:rsidR="003E30B8" w:rsidRPr="003E30B8" w:rsidRDefault="003E30B8" w:rsidP="003E30B8">
      <w:pPr>
        <w:autoSpaceDE w:val="0"/>
        <w:autoSpaceDN w:val="0"/>
        <w:adjustRightInd w:val="0"/>
        <w:ind w:firstLine="709"/>
        <w:jc w:val="both"/>
        <w:rPr>
          <w:b/>
          <w:sz w:val="10"/>
          <w:szCs w:val="10"/>
        </w:rPr>
      </w:pPr>
    </w:p>
    <w:p w:rsidR="003E30B8" w:rsidRDefault="003E30B8" w:rsidP="003E30B8">
      <w:pPr>
        <w:pStyle w:val="ConsPlusTitle"/>
        <w:numPr>
          <w:ilvl w:val="0"/>
          <w:numId w:val="3"/>
        </w:numPr>
        <w:tabs>
          <w:tab w:val="left" w:pos="1276"/>
        </w:tabs>
        <w:ind w:left="0" w:firstLine="709"/>
        <w:jc w:val="both"/>
        <w:rPr>
          <w:b w:val="0"/>
          <w:bCs w:val="0"/>
        </w:rPr>
      </w:pPr>
      <w:r w:rsidRPr="00C24486">
        <w:rPr>
          <w:b w:val="0"/>
          <w:bCs w:val="0"/>
        </w:rPr>
        <w:t>Утвердить административный регламент предоставления муниципальной услуги «</w:t>
      </w:r>
      <w:r w:rsidRPr="002E68B1">
        <w:rPr>
          <w:b w:val="0"/>
          <w:bCs w:val="0"/>
        </w:rPr>
        <w:t>Оформление согласия (отказа) на обмен жилыми помещениями, предоставленны</w:t>
      </w:r>
      <w:r>
        <w:rPr>
          <w:b w:val="0"/>
          <w:bCs w:val="0"/>
        </w:rPr>
        <w:t>ми</w:t>
      </w:r>
      <w:r w:rsidRPr="002E68B1">
        <w:rPr>
          <w:b w:val="0"/>
          <w:bCs w:val="0"/>
        </w:rPr>
        <w:t xml:space="preserve"> по договорам социального найма</w:t>
      </w:r>
      <w:r w:rsidRPr="00C24486">
        <w:rPr>
          <w:b w:val="0"/>
          <w:bCs w:val="0"/>
        </w:rPr>
        <w:t>» (Приложение).</w:t>
      </w:r>
    </w:p>
    <w:p w:rsidR="003E30B8" w:rsidRDefault="003E30B8" w:rsidP="003E30B8">
      <w:pPr>
        <w:pStyle w:val="ConsPlusTitle"/>
        <w:numPr>
          <w:ilvl w:val="0"/>
          <w:numId w:val="3"/>
        </w:numPr>
        <w:tabs>
          <w:tab w:val="left" w:pos="1276"/>
        </w:tabs>
        <w:ind w:left="0" w:firstLine="709"/>
        <w:jc w:val="both"/>
        <w:rPr>
          <w:b w:val="0"/>
          <w:bCs w:val="0"/>
        </w:rPr>
      </w:pPr>
      <w:r w:rsidRPr="00C24486">
        <w:rPr>
          <w:b w:val="0"/>
          <w:bCs w:val="0"/>
        </w:rPr>
        <w:t>Признать утратившим силу постановление администрации Сосновоборского городского округа от</w:t>
      </w:r>
      <w:r w:rsidRPr="00BF43C9">
        <w:rPr>
          <w:b w:val="0"/>
          <w:bCs w:val="0"/>
        </w:rPr>
        <w:t xml:space="preserve"> </w:t>
      </w:r>
      <w:r>
        <w:rPr>
          <w:b w:val="0"/>
          <w:bCs w:val="0"/>
        </w:rPr>
        <w:t>06.</w:t>
      </w:r>
      <w:r w:rsidRPr="00BF43C9">
        <w:rPr>
          <w:b w:val="0"/>
          <w:bCs w:val="0"/>
        </w:rPr>
        <w:t>12</w:t>
      </w:r>
      <w:r>
        <w:rPr>
          <w:b w:val="0"/>
          <w:bCs w:val="0"/>
        </w:rPr>
        <w:t>.</w:t>
      </w:r>
      <w:r w:rsidRPr="00BF43C9">
        <w:rPr>
          <w:b w:val="0"/>
          <w:bCs w:val="0"/>
        </w:rPr>
        <w:t>2024 № 3112</w:t>
      </w:r>
      <w:r w:rsidRPr="00C24486">
        <w:rPr>
          <w:b w:val="0"/>
          <w:bCs w:val="0"/>
        </w:rPr>
        <w:t xml:space="preserve"> «Об утверждении административного регламента предоставления муниципальной услуги «</w:t>
      </w:r>
      <w:r w:rsidRPr="002E68B1">
        <w:rPr>
          <w:b w:val="0"/>
          <w:bCs w:val="0"/>
        </w:rPr>
        <w:t>Оформление согласия (отказа) на обмен жилыми помещениями, предоставленными по договорам социального найма</w:t>
      </w:r>
      <w:r w:rsidRPr="00C24486">
        <w:rPr>
          <w:b w:val="0"/>
          <w:bCs w:val="0"/>
        </w:rPr>
        <w:t>»».</w:t>
      </w:r>
    </w:p>
    <w:p w:rsidR="003E30B8" w:rsidRDefault="003E30B8" w:rsidP="003E30B8">
      <w:pPr>
        <w:pStyle w:val="ConsPlusTitle"/>
        <w:numPr>
          <w:ilvl w:val="0"/>
          <w:numId w:val="3"/>
        </w:numPr>
        <w:tabs>
          <w:tab w:val="left" w:pos="1276"/>
        </w:tabs>
        <w:ind w:left="0" w:firstLine="709"/>
        <w:jc w:val="both"/>
        <w:rPr>
          <w:b w:val="0"/>
          <w:bCs w:val="0"/>
        </w:rPr>
      </w:pPr>
      <w:r w:rsidRPr="00813FEC">
        <w:rPr>
          <w:b w:val="0"/>
          <w:bCs w:val="0"/>
        </w:rPr>
        <w:t>Общему отделу администрации обнародовать настоящее постановление на электронном сайте городской газеты «Маяк».</w:t>
      </w:r>
    </w:p>
    <w:p w:rsidR="003E30B8" w:rsidRPr="00BF43C9" w:rsidRDefault="003E30B8" w:rsidP="003E30B8">
      <w:pPr>
        <w:pStyle w:val="ConsPlusTitle"/>
        <w:numPr>
          <w:ilvl w:val="0"/>
          <w:numId w:val="3"/>
        </w:numPr>
        <w:tabs>
          <w:tab w:val="left" w:pos="1276"/>
        </w:tabs>
        <w:ind w:left="0" w:firstLine="709"/>
        <w:jc w:val="both"/>
        <w:rPr>
          <w:b w:val="0"/>
          <w:bCs w:val="0"/>
        </w:rPr>
      </w:pPr>
      <w:r w:rsidRPr="00BF43C9">
        <w:rPr>
          <w:b w:val="0"/>
          <w:bCs w:val="0"/>
        </w:rPr>
        <w:t xml:space="preserve">Отделу по связям с общественностью (пресс-центр) </w:t>
      </w:r>
      <w:proofErr w:type="gramStart"/>
      <w:r w:rsidRPr="00BF43C9">
        <w:rPr>
          <w:b w:val="0"/>
          <w:bCs w:val="0"/>
        </w:rPr>
        <w:t>разместить</w:t>
      </w:r>
      <w:proofErr w:type="gramEnd"/>
      <w:r w:rsidRPr="00BF43C9">
        <w:rPr>
          <w:b w:val="0"/>
          <w:bCs w:val="0"/>
        </w:rPr>
        <w:t xml:space="preserve"> настоящее постановление на официальном сайте Со</w:t>
      </w:r>
      <w:r>
        <w:rPr>
          <w:b w:val="0"/>
          <w:bCs w:val="0"/>
        </w:rPr>
        <w:t>сновоборского городского округа.</w:t>
      </w:r>
    </w:p>
    <w:p w:rsidR="003E30B8" w:rsidRDefault="003E30B8" w:rsidP="003E30B8">
      <w:pPr>
        <w:pStyle w:val="ConsPlusTitle"/>
        <w:numPr>
          <w:ilvl w:val="0"/>
          <w:numId w:val="3"/>
        </w:numPr>
        <w:tabs>
          <w:tab w:val="left" w:pos="1276"/>
        </w:tabs>
        <w:ind w:left="0" w:firstLine="709"/>
        <w:jc w:val="both"/>
        <w:rPr>
          <w:b w:val="0"/>
          <w:bCs w:val="0"/>
        </w:rPr>
      </w:pPr>
      <w:r w:rsidRPr="00813FEC">
        <w:rPr>
          <w:b w:val="0"/>
          <w:bCs w:val="0"/>
        </w:rPr>
        <w:t>Настоящее постановление вступает в силу со</w:t>
      </w:r>
      <w:r>
        <w:rPr>
          <w:b w:val="0"/>
          <w:bCs w:val="0"/>
        </w:rPr>
        <w:t xml:space="preserve"> дня официального обнародования.</w:t>
      </w:r>
    </w:p>
    <w:p w:rsidR="003E30B8" w:rsidRPr="00813FEC" w:rsidRDefault="003E30B8" w:rsidP="003E30B8">
      <w:pPr>
        <w:pStyle w:val="ConsPlusTitle"/>
        <w:numPr>
          <w:ilvl w:val="0"/>
          <w:numId w:val="3"/>
        </w:numPr>
        <w:tabs>
          <w:tab w:val="left" w:pos="1276"/>
        </w:tabs>
        <w:ind w:left="0" w:firstLine="709"/>
        <w:jc w:val="both"/>
        <w:rPr>
          <w:b w:val="0"/>
          <w:bCs w:val="0"/>
        </w:rPr>
      </w:pPr>
      <w:proofErr w:type="gramStart"/>
      <w:r w:rsidRPr="00813FEC">
        <w:rPr>
          <w:b w:val="0"/>
          <w:bCs w:val="0"/>
        </w:rPr>
        <w:t>Контроль за</w:t>
      </w:r>
      <w:proofErr w:type="gramEnd"/>
      <w:r w:rsidRPr="00813FEC">
        <w:rPr>
          <w:b w:val="0"/>
          <w:bCs w:val="0"/>
        </w:rPr>
        <w:t xml:space="preserve"> исполнением настоящего постановления возложить на первого заместителя главы администрации Сосновоборского городского округа Лютикова С.Г.</w:t>
      </w:r>
    </w:p>
    <w:p w:rsidR="003E30B8" w:rsidRDefault="003E30B8" w:rsidP="003E30B8">
      <w:pPr>
        <w:jc w:val="both"/>
        <w:rPr>
          <w:sz w:val="24"/>
          <w:szCs w:val="24"/>
        </w:rPr>
      </w:pPr>
    </w:p>
    <w:p w:rsidR="003E30B8" w:rsidRDefault="003E30B8" w:rsidP="003E30B8">
      <w:pPr>
        <w:jc w:val="both"/>
        <w:rPr>
          <w:sz w:val="24"/>
          <w:szCs w:val="24"/>
        </w:rPr>
      </w:pPr>
    </w:p>
    <w:p w:rsidR="003E30B8" w:rsidRPr="003E30B8" w:rsidRDefault="003E30B8" w:rsidP="003E30B8">
      <w:pPr>
        <w:jc w:val="both"/>
        <w:rPr>
          <w:sz w:val="10"/>
          <w:szCs w:val="10"/>
        </w:rPr>
      </w:pPr>
    </w:p>
    <w:p w:rsidR="003E30B8" w:rsidRPr="003E30B8" w:rsidRDefault="003E30B8" w:rsidP="003E30B8">
      <w:pPr>
        <w:jc w:val="both"/>
        <w:rPr>
          <w:sz w:val="24"/>
          <w:szCs w:val="24"/>
        </w:rPr>
      </w:pPr>
      <w:r w:rsidRPr="009D6C2D">
        <w:rPr>
          <w:sz w:val="24"/>
          <w:szCs w:val="24"/>
        </w:rPr>
        <w:t>Глава Сосновоборского городского округа                                                             М.В. Воронков</w:t>
      </w:r>
    </w:p>
    <w:p w:rsidR="003E30B8" w:rsidRPr="003E30B8" w:rsidRDefault="003E30B8" w:rsidP="003E30B8">
      <w:pPr>
        <w:rPr>
          <w:sz w:val="24"/>
          <w:szCs w:val="24"/>
        </w:rPr>
      </w:pPr>
      <w:bookmarkStart w:id="0" w:name="_GoBack"/>
      <w:bookmarkEnd w:id="0"/>
    </w:p>
    <w:p w:rsidR="003E30B8" w:rsidRPr="00DA4A8B" w:rsidRDefault="003E30B8" w:rsidP="003E30B8">
      <w:pPr>
        <w:pStyle w:val="ConsPlusTitle"/>
        <w:jc w:val="right"/>
        <w:rPr>
          <w:b w:val="0"/>
        </w:rPr>
      </w:pPr>
      <w:r w:rsidRPr="00DA4A8B">
        <w:rPr>
          <w:b w:val="0"/>
        </w:rPr>
        <w:t>УТВЕРЖДЕН</w:t>
      </w:r>
    </w:p>
    <w:p w:rsidR="003E30B8" w:rsidRPr="00DA4A8B" w:rsidRDefault="003E30B8" w:rsidP="003E30B8">
      <w:pPr>
        <w:pStyle w:val="ConsPlusTitle"/>
        <w:jc w:val="right"/>
        <w:rPr>
          <w:b w:val="0"/>
        </w:rPr>
      </w:pPr>
      <w:r w:rsidRPr="00DA4A8B">
        <w:rPr>
          <w:b w:val="0"/>
        </w:rPr>
        <w:t>постановлением администрации</w:t>
      </w:r>
    </w:p>
    <w:p w:rsidR="003E30B8" w:rsidRPr="00DA4A8B" w:rsidRDefault="003E30B8" w:rsidP="003E30B8">
      <w:pPr>
        <w:pStyle w:val="ConsPlusTitle"/>
        <w:jc w:val="right"/>
        <w:rPr>
          <w:b w:val="0"/>
        </w:rPr>
      </w:pPr>
      <w:r w:rsidRPr="00DA4A8B">
        <w:rPr>
          <w:b w:val="0"/>
        </w:rPr>
        <w:t>Сосновоборского городского округа</w:t>
      </w:r>
    </w:p>
    <w:p w:rsidR="003E30B8" w:rsidRPr="00DA4A8B" w:rsidRDefault="003E30B8" w:rsidP="003E30B8">
      <w:pPr>
        <w:pStyle w:val="ConsPlusTitle"/>
        <w:widowControl/>
        <w:jc w:val="right"/>
        <w:rPr>
          <w:b w:val="0"/>
        </w:rPr>
      </w:pPr>
      <w:r w:rsidRPr="00DA4A8B">
        <w:rPr>
          <w:b w:val="0"/>
        </w:rPr>
        <w:t xml:space="preserve">от </w:t>
      </w:r>
      <w:r w:rsidR="0094021B">
        <w:rPr>
          <w:b w:val="0"/>
        </w:rPr>
        <w:t>17/02/2026 № 435</w:t>
      </w:r>
    </w:p>
    <w:p w:rsidR="003E30B8" w:rsidRPr="00DA4A8B" w:rsidRDefault="003E30B8" w:rsidP="003E30B8">
      <w:pPr>
        <w:pStyle w:val="ConsPlusTitle"/>
        <w:widowControl/>
        <w:jc w:val="right"/>
        <w:rPr>
          <w:b w:val="0"/>
        </w:rPr>
      </w:pPr>
    </w:p>
    <w:p w:rsidR="003E30B8" w:rsidRPr="00DA4A8B" w:rsidRDefault="003E30B8" w:rsidP="003E30B8">
      <w:pPr>
        <w:pStyle w:val="ConsPlusTitle"/>
        <w:jc w:val="right"/>
        <w:rPr>
          <w:bCs w:val="0"/>
        </w:rPr>
      </w:pPr>
      <w:r w:rsidRPr="00DA4A8B">
        <w:rPr>
          <w:b w:val="0"/>
        </w:rPr>
        <w:t>(Приложение)</w:t>
      </w:r>
    </w:p>
    <w:p w:rsidR="003E30B8" w:rsidRDefault="003E30B8" w:rsidP="003E30B8">
      <w:pPr>
        <w:pStyle w:val="ConsPlusTitle"/>
        <w:jc w:val="center"/>
        <w:rPr>
          <w:bCs w:val="0"/>
        </w:rPr>
      </w:pPr>
    </w:p>
    <w:p w:rsidR="003E30B8" w:rsidRPr="006348F0" w:rsidRDefault="003E30B8" w:rsidP="003E30B8">
      <w:pPr>
        <w:pStyle w:val="ConsPlusTitle"/>
        <w:jc w:val="center"/>
        <w:rPr>
          <w:bCs w:val="0"/>
        </w:rPr>
      </w:pPr>
      <w:r w:rsidRPr="006348F0">
        <w:rPr>
          <w:bCs w:val="0"/>
        </w:rPr>
        <w:t>АДМИНИСТРАТИВНЫЙ РЕГЛАМЕНТ</w:t>
      </w:r>
    </w:p>
    <w:p w:rsidR="003E30B8" w:rsidRPr="006348F0" w:rsidRDefault="003E30B8" w:rsidP="003E30B8">
      <w:pPr>
        <w:jc w:val="center"/>
        <w:rPr>
          <w:sz w:val="24"/>
          <w:szCs w:val="24"/>
        </w:rPr>
      </w:pPr>
      <w:r w:rsidRPr="006348F0">
        <w:rPr>
          <w:sz w:val="24"/>
          <w:szCs w:val="24"/>
        </w:rPr>
        <w:t xml:space="preserve">предоставления муниципальной услуги на территории </w:t>
      </w:r>
      <w:r>
        <w:rPr>
          <w:sz w:val="24"/>
          <w:szCs w:val="24"/>
        </w:rPr>
        <w:t xml:space="preserve">муниципального образования </w:t>
      </w:r>
      <w:proofErr w:type="spellStart"/>
      <w:r w:rsidRPr="006348F0">
        <w:rPr>
          <w:sz w:val="24"/>
          <w:szCs w:val="24"/>
        </w:rPr>
        <w:t>Сосновоборск</w:t>
      </w:r>
      <w:r>
        <w:rPr>
          <w:sz w:val="24"/>
          <w:szCs w:val="24"/>
        </w:rPr>
        <w:t>ий</w:t>
      </w:r>
      <w:proofErr w:type="spellEnd"/>
      <w:r>
        <w:rPr>
          <w:sz w:val="24"/>
          <w:szCs w:val="24"/>
        </w:rPr>
        <w:t xml:space="preserve"> </w:t>
      </w:r>
      <w:r w:rsidRPr="006348F0">
        <w:rPr>
          <w:sz w:val="24"/>
          <w:szCs w:val="24"/>
        </w:rPr>
        <w:t>городско</w:t>
      </w:r>
      <w:r>
        <w:rPr>
          <w:sz w:val="24"/>
          <w:szCs w:val="24"/>
        </w:rPr>
        <w:t>й</w:t>
      </w:r>
      <w:r w:rsidRPr="006348F0">
        <w:rPr>
          <w:sz w:val="24"/>
          <w:szCs w:val="24"/>
        </w:rPr>
        <w:t xml:space="preserve"> округ Ленинградской области «</w:t>
      </w:r>
      <w:r w:rsidRPr="006348F0">
        <w:rPr>
          <w:bCs/>
          <w:sz w:val="24"/>
          <w:szCs w:val="24"/>
        </w:rPr>
        <w:t>Оформление согласия (отказа) на обмен жилыми помещениями, предоставленны</w:t>
      </w:r>
      <w:r>
        <w:rPr>
          <w:bCs/>
          <w:sz w:val="24"/>
          <w:szCs w:val="24"/>
        </w:rPr>
        <w:t>ми</w:t>
      </w:r>
      <w:r w:rsidRPr="006348F0">
        <w:rPr>
          <w:bCs/>
          <w:sz w:val="24"/>
          <w:szCs w:val="24"/>
        </w:rPr>
        <w:t xml:space="preserve"> по договорам социального найма</w:t>
      </w:r>
      <w:r w:rsidRPr="006348F0">
        <w:rPr>
          <w:sz w:val="24"/>
          <w:szCs w:val="24"/>
        </w:rPr>
        <w:t>»</w:t>
      </w:r>
    </w:p>
    <w:p w:rsidR="003E30B8" w:rsidRPr="000258CB" w:rsidRDefault="003E30B8" w:rsidP="003E30B8">
      <w:pPr>
        <w:pStyle w:val="a9"/>
        <w:widowControl w:val="0"/>
        <w:numPr>
          <w:ilvl w:val="0"/>
          <w:numId w:val="4"/>
        </w:numPr>
        <w:autoSpaceDE w:val="0"/>
        <w:autoSpaceDN w:val="0"/>
        <w:adjustRightInd w:val="0"/>
        <w:spacing w:before="120" w:after="120" w:line="240" w:lineRule="auto"/>
        <w:ind w:left="0" w:firstLine="0"/>
        <w:contextualSpacing w:val="0"/>
        <w:jc w:val="center"/>
        <w:outlineLvl w:val="1"/>
        <w:rPr>
          <w:rFonts w:ascii="Times New Roman" w:hAnsi="Times New Roman"/>
          <w:b/>
          <w:sz w:val="24"/>
          <w:szCs w:val="24"/>
        </w:rPr>
      </w:pPr>
      <w:bookmarkStart w:id="1" w:name="Par43"/>
      <w:bookmarkEnd w:id="1"/>
      <w:r w:rsidRPr="000258CB">
        <w:rPr>
          <w:rFonts w:ascii="Times New Roman" w:hAnsi="Times New Roman"/>
          <w:b/>
          <w:sz w:val="24"/>
          <w:szCs w:val="24"/>
        </w:rPr>
        <w:t>Общие положения</w:t>
      </w:r>
    </w:p>
    <w:p w:rsidR="003E30B8" w:rsidRPr="00493202"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bookmarkStart w:id="2" w:name="Par45"/>
      <w:bookmarkEnd w:id="2"/>
      <w:r>
        <w:rPr>
          <w:rFonts w:ascii="Times New Roman" w:hAnsi="Times New Roman"/>
          <w:sz w:val="24"/>
          <w:szCs w:val="24"/>
        </w:rPr>
        <w:t xml:space="preserve"> </w:t>
      </w:r>
      <w:r w:rsidRPr="00493202">
        <w:rPr>
          <w:rFonts w:ascii="Times New Roman" w:hAnsi="Times New Roman"/>
          <w:sz w:val="24"/>
          <w:szCs w:val="24"/>
        </w:rPr>
        <w:t>Административный регламент устанавливает порядок и стандарт предоставления муниципальной услуги.</w:t>
      </w:r>
    </w:p>
    <w:p w:rsidR="003E30B8" w:rsidRPr="00493202"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r w:rsidRPr="00493202">
        <w:rPr>
          <w:rFonts w:ascii="Times New Roman" w:hAnsi="Times New Roman"/>
          <w:sz w:val="24"/>
          <w:szCs w:val="24"/>
        </w:rPr>
        <w:t>Заявителями, имеющими право на получение муниципальной услуги, являются:</w:t>
      </w:r>
    </w:p>
    <w:p w:rsidR="003E30B8" w:rsidRDefault="003E30B8" w:rsidP="003E30B8">
      <w:pPr>
        <w:pStyle w:val="a9"/>
        <w:widowControl w:val="0"/>
        <w:numPr>
          <w:ilvl w:val="0"/>
          <w:numId w:val="5"/>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741784">
        <w:rPr>
          <w:rFonts w:ascii="Times New Roman" w:hAnsi="Times New Roman"/>
          <w:sz w:val="24"/>
          <w:szCs w:val="24"/>
        </w:rPr>
        <w:t>граждане, являющиеся нанимателями жилых помещений государственного жилищного фонда по договору социального найма, заключившие договор об обмене жилыми помещениями в соответствии со статьей 74 Жилищного кодекса Российской Федерации</w:t>
      </w:r>
      <w:r>
        <w:rPr>
          <w:rFonts w:ascii="Times New Roman" w:hAnsi="Times New Roman"/>
          <w:sz w:val="24"/>
          <w:szCs w:val="24"/>
        </w:rPr>
        <w:t xml:space="preserve"> (далее – заявитель)</w:t>
      </w:r>
      <w:r w:rsidRPr="00741784">
        <w:rPr>
          <w:rFonts w:ascii="Times New Roman" w:hAnsi="Times New Roman"/>
          <w:sz w:val="24"/>
          <w:szCs w:val="24"/>
        </w:rPr>
        <w:t>.</w:t>
      </w:r>
    </w:p>
    <w:p w:rsidR="003E30B8" w:rsidRDefault="003E30B8" w:rsidP="003E30B8">
      <w:pPr>
        <w:widowControl w:val="0"/>
        <w:autoSpaceDE w:val="0"/>
        <w:autoSpaceDN w:val="0"/>
        <w:adjustRightInd w:val="0"/>
        <w:ind w:firstLine="709"/>
        <w:jc w:val="both"/>
        <w:outlineLvl w:val="2"/>
        <w:rPr>
          <w:sz w:val="24"/>
          <w:szCs w:val="24"/>
        </w:rPr>
      </w:pPr>
      <w:r>
        <w:rPr>
          <w:sz w:val="24"/>
          <w:szCs w:val="24"/>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3E30B8" w:rsidRPr="00D9729B" w:rsidRDefault="003E30B8" w:rsidP="003E30B8">
      <w:pPr>
        <w:widowControl w:val="0"/>
        <w:autoSpaceDE w:val="0"/>
        <w:autoSpaceDN w:val="0"/>
        <w:adjustRightInd w:val="0"/>
        <w:ind w:firstLine="709"/>
        <w:jc w:val="both"/>
        <w:outlineLvl w:val="2"/>
        <w:rPr>
          <w:sz w:val="24"/>
          <w:szCs w:val="24"/>
        </w:rPr>
      </w:pPr>
      <w:r w:rsidRPr="00D9729B">
        <w:rPr>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3E30B8" w:rsidRPr="00493202"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r w:rsidRPr="00493202">
        <w:rPr>
          <w:rFonts w:ascii="Times New Roman" w:hAnsi="Times New Roman"/>
          <w:sz w:val="24"/>
          <w:szCs w:val="24"/>
        </w:rPr>
        <w:t>Информация о местах нахождения органов местного самоуправления в лице администраций муниципальны</w:t>
      </w:r>
      <w:r>
        <w:rPr>
          <w:rFonts w:ascii="Times New Roman" w:hAnsi="Times New Roman"/>
          <w:sz w:val="24"/>
          <w:szCs w:val="24"/>
        </w:rPr>
        <w:t>х районов Ленинградской области</w:t>
      </w:r>
      <w:r w:rsidRPr="00493202">
        <w:rPr>
          <w:rFonts w:ascii="Times New Roman" w:hAnsi="Times New Roman"/>
          <w:sz w:val="24"/>
          <w:szCs w:val="24"/>
        </w:rPr>
        <w:t>,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размещаются:</w:t>
      </w:r>
    </w:p>
    <w:p w:rsidR="003E30B8" w:rsidRPr="00741784" w:rsidRDefault="003E30B8" w:rsidP="003E30B8">
      <w:pPr>
        <w:pStyle w:val="a9"/>
        <w:widowControl w:val="0"/>
        <w:numPr>
          <w:ilvl w:val="0"/>
          <w:numId w:val="5"/>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741784">
        <w:rPr>
          <w:rFonts w:ascii="Times New Roman" w:hAnsi="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3E30B8" w:rsidRPr="00741784" w:rsidRDefault="003E30B8" w:rsidP="003E30B8">
      <w:pPr>
        <w:pStyle w:val="a9"/>
        <w:widowControl w:val="0"/>
        <w:numPr>
          <w:ilvl w:val="0"/>
          <w:numId w:val="5"/>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741784">
        <w:rPr>
          <w:rFonts w:ascii="Times New Roman" w:hAnsi="Times New Roman"/>
          <w:sz w:val="24"/>
          <w:szCs w:val="24"/>
        </w:rPr>
        <w:t>на сайте Администрации;</w:t>
      </w:r>
    </w:p>
    <w:p w:rsidR="003E30B8" w:rsidRPr="00741784" w:rsidRDefault="003E30B8" w:rsidP="003E30B8">
      <w:pPr>
        <w:pStyle w:val="a9"/>
        <w:widowControl w:val="0"/>
        <w:numPr>
          <w:ilvl w:val="0"/>
          <w:numId w:val="5"/>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741784">
        <w:rPr>
          <w:rFonts w:ascii="Times New Roman" w:hAnsi="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3E30B8" w:rsidRPr="00741784" w:rsidRDefault="003E30B8" w:rsidP="003E30B8">
      <w:pPr>
        <w:pStyle w:val="a9"/>
        <w:widowControl w:val="0"/>
        <w:numPr>
          <w:ilvl w:val="0"/>
          <w:numId w:val="5"/>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741784">
        <w:rPr>
          <w:rFonts w:ascii="Times New Roman" w:hAnsi="Times New Roman"/>
          <w:sz w:val="24"/>
          <w:szCs w:val="24"/>
        </w:rPr>
        <w:t>на Портале государственных и муниципальных услуг (функций) Ленинградской области (далее - ПГУ ЛО)</w:t>
      </w:r>
      <w:r w:rsidRPr="00A217ED">
        <w:rPr>
          <w:rFonts w:ascii="Times New Roman" w:eastAsia="Times New Roman" w:hAnsi="Times New Roman"/>
          <w:sz w:val="24"/>
          <w:szCs w:val="24"/>
        </w:rPr>
        <w:t xml:space="preserve"> </w:t>
      </w:r>
      <w:r w:rsidRPr="00AD416C">
        <w:rPr>
          <w:rFonts w:ascii="Times New Roman" w:eastAsia="Times New Roman" w:hAnsi="Times New Roman"/>
          <w:sz w:val="24"/>
          <w:szCs w:val="24"/>
        </w:rPr>
        <w:t>(при наличии технич</w:t>
      </w:r>
      <w:r>
        <w:rPr>
          <w:rFonts w:ascii="Times New Roman" w:eastAsia="Times New Roman" w:hAnsi="Times New Roman"/>
          <w:sz w:val="24"/>
          <w:szCs w:val="24"/>
        </w:rPr>
        <w:t>еской возможности</w:t>
      </w:r>
      <w:r>
        <w:rPr>
          <w:rFonts w:ascii="Times New Roman" w:hAnsi="Times New Roman"/>
          <w:sz w:val="24"/>
          <w:szCs w:val="24"/>
        </w:rPr>
        <w:t>)</w:t>
      </w:r>
      <w:r w:rsidRPr="00741784">
        <w:rPr>
          <w:rFonts w:ascii="Times New Roman" w:hAnsi="Times New Roman"/>
          <w:sz w:val="24"/>
          <w:szCs w:val="24"/>
        </w:rPr>
        <w:t>/на Едином портале государственных услуг (далее - ЕПГУ): www.gu.lenobl.ru, www.gosuslugi.ru;</w:t>
      </w:r>
    </w:p>
    <w:p w:rsidR="003E30B8" w:rsidRPr="00741784" w:rsidRDefault="003E30B8" w:rsidP="003E30B8">
      <w:pPr>
        <w:pStyle w:val="a9"/>
        <w:widowControl w:val="0"/>
        <w:numPr>
          <w:ilvl w:val="0"/>
          <w:numId w:val="5"/>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741784">
        <w:rPr>
          <w:rFonts w:ascii="Times New Roman" w:hAnsi="Times New Roman"/>
          <w:sz w:val="24"/>
          <w:szCs w:val="24"/>
        </w:rPr>
        <w:t>в государственной информационной системе «Реестр государственных и муниципальных услуг (функций) Ленинградской области»</w:t>
      </w:r>
      <w:r>
        <w:rPr>
          <w:rFonts w:ascii="Times New Roman" w:hAnsi="Times New Roman"/>
          <w:sz w:val="24"/>
          <w:szCs w:val="24"/>
        </w:rPr>
        <w:t xml:space="preserve"> </w:t>
      </w:r>
      <w:r w:rsidRPr="002D335C">
        <w:rPr>
          <w:rFonts w:ascii="Times New Roman" w:hAnsi="Times New Roman"/>
          <w:sz w:val="24"/>
          <w:szCs w:val="24"/>
        </w:rPr>
        <w:t>rgu4.lenreg.ru</w:t>
      </w:r>
      <w:r>
        <w:rPr>
          <w:rFonts w:ascii="Times New Roman" w:hAnsi="Times New Roman"/>
          <w:sz w:val="24"/>
          <w:szCs w:val="24"/>
        </w:rPr>
        <w:t xml:space="preserve"> – (</w:t>
      </w:r>
      <w:r w:rsidRPr="00741784">
        <w:rPr>
          <w:rFonts w:ascii="Times New Roman" w:hAnsi="Times New Roman"/>
          <w:sz w:val="24"/>
          <w:szCs w:val="24"/>
        </w:rPr>
        <w:t>далее – Реестр)</w:t>
      </w:r>
      <w:r>
        <w:rPr>
          <w:rFonts w:ascii="Times New Roman" w:hAnsi="Times New Roman"/>
          <w:sz w:val="24"/>
          <w:szCs w:val="24"/>
        </w:rPr>
        <w:t>.</w:t>
      </w:r>
    </w:p>
    <w:p w:rsidR="003E30B8" w:rsidRPr="000258CB" w:rsidRDefault="003E30B8" w:rsidP="003E30B8">
      <w:pPr>
        <w:pStyle w:val="a9"/>
        <w:widowControl w:val="0"/>
        <w:numPr>
          <w:ilvl w:val="0"/>
          <w:numId w:val="4"/>
        </w:numPr>
        <w:autoSpaceDE w:val="0"/>
        <w:autoSpaceDN w:val="0"/>
        <w:adjustRightInd w:val="0"/>
        <w:spacing w:before="120" w:after="120" w:line="240" w:lineRule="auto"/>
        <w:ind w:left="0" w:firstLine="0"/>
        <w:contextualSpacing w:val="0"/>
        <w:jc w:val="center"/>
        <w:outlineLvl w:val="1"/>
        <w:rPr>
          <w:rFonts w:ascii="Times New Roman" w:hAnsi="Times New Roman"/>
          <w:b/>
          <w:sz w:val="24"/>
          <w:szCs w:val="24"/>
        </w:rPr>
      </w:pPr>
      <w:r w:rsidRPr="00214C4F">
        <w:rPr>
          <w:rFonts w:ascii="Times New Roman" w:hAnsi="Times New Roman"/>
          <w:b/>
          <w:sz w:val="24"/>
          <w:szCs w:val="24"/>
        </w:rPr>
        <w:t>Стандарт</w:t>
      </w:r>
      <w:r w:rsidRPr="000258CB">
        <w:rPr>
          <w:rFonts w:ascii="Times New Roman" w:hAnsi="Times New Roman"/>
          <w:b/>
          <w:sz w:val="24"/>
          <w:szCs w:val="24"/>
        </w:rPr>
        <w:t xml:space="preserve"> предоставления муниципальной услуги</w:t>
      </w:r>
    </w:p>
    <w:p w:rsidR="003E30B8" w:rsidRPr="00741784"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r w:rsidRPr="00741784">
        <w:rPr>
          <w:rFonts w:ascii="Times New Roman" w:hAnsi="Times New Roman"/>
          <w:sz w:val="24"/>
          <w:szCs w:val="24"/>
        </w:rPr>
        <w:t>Полное наименование муниципальной услуги:</w:t>
      </w:r>
    </w:p>
    <w:p w:rsidR="003E30B8" w:rsidRPr="006348F0" w:rsidRDefault="003E30B8" w:rsidP="003E30B8">
      <w:pPr>
        <w:widowControl w:val="0"/>
        <w:autoSpaceDE w:val="0"/>
        <w:autoSpaceDN w:val="0"/>
        <w:adjustRightInd w:val="0"/>
        <w:ind w:firstLine="709"/>
        <w:jc w:val="both"/>
        <w:outlineLvl w:val="2"/>
        <w:rPr>
          <w:sz w:val="24"/>
          <w:szCs w:val="24"/>
        </w:rPr>
      </w:pPr>
      <w:r w:rsidRPr="006348F0">
        <w:rPr>
          <w:sz w:val="24"/>
          <w:szCs w:val="24"/>
        </w:rPr>
        <w:t>Оформление согласия (отказа) на обмен жилыми помещениями, предоставленными по</w:t>
      </w:r>
      <w:r>
        <w:rPr>
          <w:sz w:val="24"/>
          <w:szCs w:val="24"/>
        </w:rPr>
        <w:t xml:space="preserve"> договорам социального найма в муниципальном образовании Сосновоборского городского округа Ленинградской области</w:t>
      </w:r>
      <w:r w:rsidRPr="006348F0">
        <w:rPr>
          <w:sz w:val="24"/>
          <w:szCs w:val="24"/>
        </w:rPr>
        <w:t>.</w:t>
      </w:r>
    </w:p>
    <w:p w:rsidR="003E30B8" w:rsidRPr="006348F0" w:rsidRDefault="003E30B8" w:rsidP="003E30B8">
      <w:pPr>
        <w:widowControl w:val="0"/>
        <w:autoSpaceDE w:val="0"/>
        <w:autoSpaceDN w:val="0"/>
        <w:adjustRightInd w:val="0"/>
        <w:ind w:firstLine="709"/>
        <w:jc w:val="both"/>
        <w:outlineLvl w:val="2"/>
        <w:rPr>
          <w:sz w:val="24"/>
          <w:szCs w:val="24"/>
        </w:rPr>
      </w:pPr>
      <w:r w:rsidRPr="006348F0">
        <w:rPr>
          <w:sz w:val="24"/>
          <w:szCs w:val="24"/>
        </w:rPr>
        <w:t>Сокращенное наименование муниципальной услуги:</w:t>
      </w:r>
    </w:p>
    <w:p w:rsidR="003E30B8" w:rsidRDefault="003E30B8" w:rsidP="003E30B8">
      <w:pPr>
        <w:widowControl w:val="0"/>
        <w:autoSpaceDE w:val="0"/>
        <w:autoSpaceDN w:val="0"/>
        <w:adjustRightInd w:val="0"/>
        <w:ind w:firstLine="709"/>
        <w:jc w:val="both"/>
        <w:outlineLvl w:val="2"/>
        <w:rPr>
          <w:sz w:val="24"/>
          <w:szCs w:val="24"/>
        </w:rPr>
      </w:pPr>
    </w:p>
    <w:p w:rsidR="003E30B8" w:rsidRDefault="003E30B8" w:rsidP="003E30B8">
      <w:pPr>
        <w:widowControl w:val="0"/>
        <w:autoSpaceDE w:val="0"/>
        <w:autoSpaceDN w:val="0"/>
        <w:adjustRightInd w:val="0"/>
        <w:ind w:firstLine="709"/>
        <w:jc w:val="both"/>
        <w:outlineLvl w:val="2"/>
        <w:rPr>
          <w:sz w:val="24"/>
          <w:szCs w:val="24"/>
        </w:rPr>
      </w:pPr>
    </w:p>
    <w:p w:rsidR="003E30B8" w:rsidRDefault="003E30B8" w:rsidP="003E30B8">
      <w:pPr>
        <w:widowControl w:val="0"/>
        <w:autoSpaceDE w:val="0"/>
        <w:autoSpaceDN w:val="0"/>
        <w:adjustRightInd w:val="0"/>
        <w:ind w:firstLine="709"/>
        <w:jc w:val="both"/>
        <w:outlineLvl w:val="2"/>
        <w:rPr>
          <w:sz w:val="24"/>
          <w:szCs w:val="24"/>
        </w:rPr>
      </w:pPr>
    </w:p>
    <w:p w:rsidR="003E30B8" w:rsidRPr="006348F0" w:rsidRDefault="003E30B8" w:rsidP="003E30B8">
      <w:pPr>
        <w:widowControl w:val="0"/>
        <w:autoSpaceDE w:val="0"/>
        <w:autoSpaceDN w:val="0"/>
        <w:adjustRightInd w:val="0"/>
        <w:ind w:firstLine="709"/>
        <w:jc w:val="both"/>
        <w:outlineLvl w:val="2"/>
        <w:rPr>
          <w:sz w:val="24"/>
          <w:szCs w:val="24"/>
        </w:rPr>
      </w:pPr>
      <w:r w:rsidRPr="006348F0">
        <w:rPr>
          <w:sz w:val="24"/>
          <w:szCs w:val="24"/>
        </w:rPr>
        <w:t>Оформление согласия (отказа) на обмен жилыми помещениями, предоставленными по договорам социального найма</w:t>
      </w:r>
    </w:p>
    <w:p w:rsidR="003E30B8" w:rsidRPr="00741784"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r w:rsidRPr="00741784">
        <w:rPr>
          <w:rFonts w:ascii="Times New Roman" w:hAnsi="Times New Roman"/>
          <w:sz w:val="24"/>
          <w:szCs w:val="24"/>
        </w:rPr>
        <w:t>Муниципальную услугу предоставля</w:t>
      </w:r>
      <w:r>
        <w:rPr>
          <w:rFonts w:ascii="Times New Roman" w:hAnsi="Times New Roman"/>
          <w:sz w:val="24"/>
          <w:szCs w:val="24"/>
        </w:rPr>
        <w:t>е</w:t>
      </w:r>
      <w:r w:rsidRPr="00741784">
        <w:rPr>
          <w:rFonts w:ascii="Times New Roman" w:hAnsi="Times New Roman"/>
          <w:sz w:val="24"/>
          <w:szCs w:val="24"/>
        </w:rPr>
        <w:t>т:</w:t>
      </w:r>
    </w:p>
    <w:p w:rsidR="003E30B8" w:rsidRDefault="003E30B8" w:rsidP="003E30B8">
      <w:pPr>
        <w:widowControl w:val="0"/>
        <w:autoSpaceDE w:val="0"/>
        <w:autoSpaceDN w:val="0"/>
        <w:adjustRightInd w:val="0"/>
        <w:ind w:firstLine="709"/>
        <w:jc w:val="both"/>
        <w:outlineLvl w:val="2"/>
        <w:rPr>
          <w:sz w:val="24"/>
          <w:szCs w:val="24"/>
        </w:rPr>
      </w:pPr>
      <w:r w:rsidRPr="006348F0">
        <w:rPr>
          <w:sz w:val="24"/>
          <w:szCs w:val="24"/>
        </w:rPr>
        <w:t xml:space="preserve">Администрация </w:t>
      </w:r>
      <w:r>
        <w:rPr>
          <w:sz w:val="24"/>
          <w:szCs w:val="24"/>
        </w:rPr>
        <w:t xml:space="preserve">муниципального образования </w:t>
      </w:r>
      <w:proofErr w:type="spellStart"/>
      <w:r>
        <w:rPr>
          <w:sz w:val="24"/>
          <w:szCs w:val="24"/>
        </w:rPr>
        <w:t>Сосновоборский</w:t>
      </w:r>
      <w:proofErr w:type="spellEnd"/>
      <w:r>
        <w:rPr>
          <w:sz w:val="24"/>
          <w:szCs w:val="24"/>
        </w:rPr>
        <w:t xml:space="preserve"> городской округ</w:t>
      </w:r>
      <w:r w:rsidRPr="006348F0">
        <w:rPr>
          <w:sz w:val="24"/>
          <w:szCs w:val="24"/>
        </w:rPr>
        <w:t xml:space="preserve"> Ленинградской области.</w:t>
      </w:r>
    </w:p>
    <w:p w:rsidR="003E30B8" w:rsidRPr="00866314" w:rsidRDefault="003E30B8" w:rsidP="003E30B8">
      <w:pPr>
        <w:widowControl w:val="0"/>
        <w:autoSpaceDE w:val="0"/>
        <w:autoSpaceDN w:val="0"/>
        <w:adjustRightInd w:val="0"/>
        <w:ind w:firstLine="709"/>
        <w:jc w:val="both"/>
        <w:outlineLvl w:val="2"/>
        <w:rPr>
          <w:sz w:val="24"/>
          <w:szCs w:val="24"/>
        </w:rPr>
      </w:pPr>
      <w:r w:rsidRPr="00866314">
        <w:rPr>
          <w:sz w:val="24"/>
          <w:szCs w:val="24"/>
        </w:rPr>
        <w:t>В предоставлении муниципальной услуги участвуют:</w:t>
      </w:r>
    </w:p>
    <w:p w:rsidR="003E30B8" w:rsidRPr="00866314" w:rsidRDefault="003E30B8" w:rsidP="003E30B8">
      <w:pPr>
        <w:pStyle w:val="a9"/>
        <w:widowControl w:val="0"/>
        <w:numPr>
          <w:ilvl w:val="0"/>
          <w:numId w:val="5"/>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866314">
        <w:rPr>
          <w:rFonts w:ascii="Times New Roman" w:hAnsi="Times New Roman"/>
          <w:sz w:val="24"/>
          <w:szCs w:val="24"/>
        </w:rPr>
        <w:t>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3E30B8" w:rsidRPr="00866314" w:rsidRDefault="003E30B8" w:rsidP="003E30B8">
      <w:pPr>
        <w:pStyle w:val="a9"/>
        <w:widowControl w:val="0"/>
        <w:numPr>
          <w:ilvl w:val="0"/>
          <w:numId w:val="5"/>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866314">
        <w:rPr>
          <w:rFonts w:ascii="Times New Roman" w:hAnsi="Times New Roman"/>
          <w:sz w:val="24"/>
          <w:szCs w:val="24"/>
        </w:rPr>
        <w:t>Управление по вопросам миграции ГУ МВД России по г. Санкт-Петербургу и Ленинградской области;</w:t>
      </w:r>
    </w:p>
    <w:p w:rsidR="003E30B8" w:rsidRPr="00866314" w:rsidRDefault="003E30B8" w:rsidP="003E30B8">
      <w:pPr>
        <w:pStyle w:val="a9"/>
        <w:widowControl w:val="0"/>
        <w:numPr>
          <w:ilvl w:val="0"/>
          <w:numId w:val="5"/>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866314">
        <w:rPr>
          <w:rFonts w:ascii="Times New Roman" w:hAnsi="Times New Roman"/>
          <w:sz w:val="24"/>
          <w:szCs w:val="24"/>
        </w:rPr>
        <w:t>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r>
        <w:rPr>
          <w:rFonts w:ascii="Times New Roman" w:hAnsi="Times New Roman"/>
          <w:sz w:val="24"/>
          <w:szCs w:val="24"/>
        </w:rPr>
        <w:t xml:space="preserve"> (далее – Администрация).</w:t>
      </w:r>
    </w:p>
    <w:p w:rsidR="003E30B8" w:rsidRPr="006348F0" w:rsidRDefault="003E30B8" w:rsidP="003E30B8">
      <w:pPr>
        <w:widowControl w:val="0"/>
        <w:autoSpaceDE w:val="0"/>
        <w:autoSpaceDN w:val="0"/>
        <w:adjustRightInd w:val="0"/>
        <w:ind w:firstLine="709"/>
        <w:jc w:val="both"/>
        <w:outlineLvl w:val="2"/>
        <w:rPr>
          <w:sz w:val="24"/>
          <w:szCs w:val="24"/>
        </w:rPr>
      </w:pPr>
      <w:r w:rsidRPr="006348F0">
        <w:rPr>
          <w:sz w:val="24"/>
          <w:szCs w:val="24"/>
        </w:rPr>
        <w:t>Заявление на получение муниципальной услуги с комплектом документов принимается:</w:t>
      </w:r>
    </w:p>
    <w:p w:rsidR="003E30B8" w:rsidRPr="006F6F21" w:rsidRDefault="003E30B8" w:rsidP="003E30B8">
      <w:pPr>
        <w:pStyle w:val="a9"/>
        <w:widowControl w:val="0"/>
        <w:numPr>
          <w:ilvl w:val="0"/>
          <w:numId w:val="8"/>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6F6F21">
        <w:rPr>
          <w:rFonts w:ascii="Times New Roman" w:hAnsi="Times New Roman"/>
          <w:sz w:val="24"/>
          <w:szCs w:val="24"/>
        </w:rPr>
        <w:t>при личной явке:</w:t>
      </w:r>
    </w:p>
    <w:p w:rsidR="003E30B8" w:rsidRPr="006348F0" w:rsidRDefault="003E30B8" w:rsidP="003E30B8">
      <w:pPr>
        <w:widowControl w:val="0"/>
        <w:autoSpaceDE w:val="0"/>
        <w:autoSpaceDN w:val="0"/>
        <w:adjustRightInd w:val="0"/>
        <w:ind w:firstLine="709"/>
        <w:jc w:val="both"/>
        <w:outlineLvl w:val="2"/>
        <w:rPr>
          <w:sz w:val="24"/>
          <w:szCs w:val="24"/>
        </w:rPr>
      </w:pPr>
      <w:r w:rsidRPr="006348F0">
        <w:rPr>
          <w:sz w:val="24"/>
          <w:szCs w:val="24"/>
        </w:rPr>
        <w:t>в филиалах, отделах, удаленных рабочих местах ГБУ ЛО «МФЦ» (при наличии соглашения);</w:t>
      </w:r>
    </w:p>
    <w:p w:rsidR="003E30B8" w:rsidRPr="006F6F21" w:rsidRDefault="003E30B8" w:rsidP="003E30B8">
      <w:pPr>
        <w:pStyle w:val="a9"/>
        <w:widowControl w:val="0"/>
        <w:numPr>
          <w:ilvl w:val="0"/>
          <w:numId w:val="8"/>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6F6F21">
        <w:rPr>
          <w:rFonts w:ascii="Times New Roman" w:hAnsi="Times New Roman"/>
          <w:sz w:val="24"/>
          <w:szCs w:val="24"/>
        </w:rPr>
        <w:t>без личной явки:</w:t>
      </w:r>
    </w:p>
    <w:p w:rsidR="003E30B8" w:rsidRPr="006348F0" w:rsidRDefault="003E30B8" w:rsidP="003E30B8">
      <w:pPr>
        <w:widowControl w:val="0"/>
        <w:autoSpaceDE w:val="0"/>
        <w:autoSpaceDN w:val="0"/>
        <w:adjustRightInd w:val="0"/>
        <w:ind w:firstLine="709"/>
        <w:jc w:val="both"/>
        <w:outlineLvl w:val="2"/>
        <w:rPr>
          <w:sz w:val="24"/>
          <w:szCs w:val="24"/>
        </w:rPr>
      </w:pPr>
      <w:r w:rsidRPr="006348F0">
        <w:rPr>
          <w:sz w:val="24"/>
          <w:szCs w:val="24"/>
        </w:rPr>
        <w:t>в электронной форме через личный кабинет заявителя на ПГУ ЛО/ЕПГУ (при технической реализации).</w:t>
      </w:r>
    </w:p>
    <w:p w:rsidR="003E30B8" w:rsidRPr="006348F0" w:rsidRDefault="003E30B8" w:rsidP="003E30B8">
      <w:pPr>
        <w:widowControl w:val="0"/>
        <w:autoSpaceDE w:val="0"/>
        <w:autoSpaceDN w:val="0"/>
        <w:adjustRightInd w:val="0"/>
        <w:ind w:firstLine="709"/>
        <w:jc w:val="both"/>
        <w:outlineLvl w:val="2"/>
        <w:rPr>
          <w:sz w:val="24"/>
          <w:szCs w:val="24"/>
        </w:rPr>
      </w:pPr>
      <w:r w:rsidRPr="006348F0">
        <w:rPr>
          <w:sz w:val="24"/>
          <w:szCs w:val="24"/>
        </w:rPr>
        <w:t>Заявитель может записаться на прием для подачи заявления о предоставлении услуги следующими способами:</w:t>
      </w:r>
    </w:p>
    <w:p w:rsidR="003E30B8" w:rsidRPr="006F6F21" w:rsidRDefault="003E30B8" w:rsidP="003E30B8">
      <w:pPr>
        <w:pStyle w:val="a9"/>
        <w:widowControl w:val="0"/>
        <w:numPr>
          <w:ilvl w:val="0"/>
          <w:numId w:val="9"/>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6F6F21">
        <w:rPr>
          <w:rFonts w:ascii="Times New Roman" w:hAnsi="Times New Roman"/>
          <w:sz w:val="24"/>
          <w:szCs w:val="24"/>
        </w:rPr>
        <w:t>посредством ПГУ ЛО/ЕПГУ</w:t>
      </w:r>
      <w:r>
        <w:rPr>
          <w:rFonts w:ascii="Times New Roman" w:hAnsi="Times New Roman"/>
          <w:sz w:val="24"/>
          <w:szCs w:val="24"/>
        </w:rPr>
        <w:t xml:space="preserve"> </w:t>
      </w:r>
      <w:r w:rsidRPr="006F6F21">
        <w:rPr>
          <w:rFonts w:ascii="Times New Roman" w:hAnsi="Times New Roman"/>
          <w:sz w:val="24"/>
          <w:szCs w:val="24"/>
        </w:rPr>
        <w:t>(при технической реализации) - МФЦ;</w:t>
      </w:r>
    </w:p>
    <w:p w:rsidR="003E30B8" w:rsidRPr="006F6F21" w:rsidRDefault="003E30B8" w:rsidP="003E30B8">
      <w:pPr>
        <w:pStyle w:val="a9"/>
        <w:widowControl w:val="0"/>
        <w:numPr>
          <w:ilvl w:val="0"/>
          <w:numId w:val="9"/>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6F6F21">
        <w:rPr>
          <w:rFonts w:ascii="Times New Roman" w:hAnsi="Times New Roman"/>
          <w:sz w:val="24"/>
          <w:szCs w:val="24"/>
        </w:rPr>
        <w:t>посредством сайта МФЦ (при технической реализации) - в МФЦ;</w:t>
      </w:r>
    </w:p>
    <w:p w:rsidR="003E30B8" w:rsidRPr="006F6F21" w:rsidRDefault="003E30B8" w:rsidP="003E30B8">
      <w:pPr>
        <w:pStyle w:val="a9"/>
        <w:widowControl w:val="0"/>
        <w:numPr>
          <w:ilvl w:val="0"/>
          <w:numId w:val="9"/>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6F6F21">
        <w:rPr>
          <w:rFonts w:ascii="Times New Roman" w:hAnsi="Times New Roman"/>
          <w:sz w:val="24"/>
          <w:szCs w:val="24"/>
        </w:rPr>
        <w:t>по телефону - в МФЦ.</w:t>
      </w:r>
    </w:p>
    <w:p w:rsidR="003E30B8" w:rsidRPr="006348F0" w:rsidRDefault="003E30B8" w:rsidP="003E30B8">
      <w:pPr>
        <w:widowControl w:val="0"/>
        <w:autoSpaceDE w:val="0"/>
        <w:autoSpaceDN w:val="0"/>
        <w:adjustRightInd w:val="0"/>
        <w:ind w:firstLine="709"/>
        <w:jc w:val="both"/>
        <w:outlineLvl w:val="2"/>
        <w:rPr>
          <w:sz w:val="24"/>
          <w:szCs w:val="24"/>
        </w:rPr>
      </w:pPr>
      <w:r w:rsidRPr="006348F0">
        <w:rPr>
          <w:sz w:val="24"/>
          <w:szCs w:val="24"/>
        </w:rPr>
        <w:t>Для записи заявитель выбирает любую свободную для приема дату и время в пределах установленного в МФЦ графика приема заявителей.</w:t>
      </w:r>
    </w:p>
    <w:p w:rsidR="003E30B8" w:rsidRPr="00B769CD"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proofErr w:type="gramStart"/>
      <w:r w:rsidRPr="00B769CD">
        <w:rPr>
          <w:rFonts w:ascii="Times New Roman" w:hAnsi="Times New Roman"/>
          <w:sz w:val="24"/>
          <w:szCs w:val="24"/>
        </w:rPr>
        <w:t xml:space="preserve">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w:t>
      </w:r>
      <w:r w:rsidRPr="0049385B">
        <w:rPr>
          <w:rFonts w:ascii="Times New Roman" w:hAnsi="Times New Roman"/>
          <w:sz w:val="24"/>
          <w:szCs w:val="24"/>
        </w:rPr>
        <w:t xml:space="preserve">с использованием информационных технологий, указанных в </w:t>
      </w:r>
      <w:hyperlink r:id="rId9" w:history="1">
        <w:r w:rsidRPr="0049385B">
          <w:rPr>
            <w:rFonts w:ascii="Times New Roman" w:hAnsi="Times New Roman"/>
            <w:sz w:val="24"/>
            <w:szCs w:val="24"/>
          </w:rPr>
          <w:t>частях 10</w:t>
        </w:r>
      </w:hyperlink>
      <w:r w:rsidRPr="0049385B">
        <w:rPr>
          <w:rFonts w:ascii="Times New Roman" w:hAnsi="Times New Roman"/>
          <w:sz w:val="24"/>
          <w:szCs w:val="24"/>
        </w:rPr>
        <w:t xml:space="preserve"> и </w:t>
      </w:r>
      <w:hyperlink r:id="rId10" w:history="1">
        <w:r w:rsidRPr="0049385B">
          <w:rPr>
            <w:rFonts w:ascii="Times New Roman" w:hAnsi="Times New Roman"/>
            <w:sz w:val="24"/>
            <w:szCs w:val="24"/>
          </w:rPr>
          <w:t>11 статьи 7</w:t>
        </w:r>
      </w:hyperlink>
      <w:r w:rsidRPr="0049385B">
        <w:rPr>
          <w:rFonts w:ascii="Times New Roman" w:hAnsi="Times New Roman"/>
          <w:sz w:val="24"/>
          <w:szCs w:val="24"/>
        </w:rPr>
        <w:t xml:space="preserve"> Федерального закона от 27.07.2010 № 210-ФЗ</w:t>
      </w:r>
      <w:proofErr w:type="gramEnd"/>
      <w:r w:rsidRPr="0049385B">
        <w:rPr>
          <w:rFonts w:ascii="Times New Roman" w:hAnsi="Times New Roman"/>
          <w:sz w:val="24"/>
          <w:szCs w:val="24"/>
        </w:rPr>
        <w:t xml:space="preserve"> </w:t>
      </w:r>
      <w:r>
        <w:rPr>
          <w:rFonts w:ascii="Times New Roman" w:hAnsi="Times New Roman"/>
          <w:sz w:val="24"/>
          <w:szCs w:val="24"/>
        </w:rPr>
        <w:t>«</w:t>
      </w:r>
      <w:r w:rsidRPr="0049385B">
        <w:rPr>
          <w:rFonts w:ascii="Times New Roman" w:hAnsi="Times New Roman"/>
          <w:sz w:val="24"/>
          <w:szCs w:val="24"/>
        </w:rPr>
        <w:t>Об организации предоставления государственных и муниципальных услуг</w:t>
      </w:r>
      <w:r>
        <w:rPr>
          <w:rFonts w:ascii="Times New Roman" w:hAnsi="Times New Roman"/>
          <w:sz w:val="24"/>
          <w:szCs w:val="24"/>
        </w:rPr>
        <w:t>»</w:t>
      </w:r>
      <w:r w:rsidRPr="00B769CD">
        <w:rPr>
          <w:rFonts w:ascii="Times New Roman" w:hAnsi="Times New Roman"/>
          <w:sz w:val="24"/>
          <w:szCs w:val="24"/>
        </w:rPr>
        <w:t>.</w:t>
      </w:r>
    </w:p>
    <w:p w:rsidR="003E30B8" w:rsidRPr="005309F0"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B769CD">
        <w:rPr>
          <w:rFonts w:ascii="Times New Roman" w:hAnsi="Times New Roman"/>
          <w:sz w:val="24"/>
          <w:szCs w:val="24"/>
        </w:rPr>
        <w:t xml:space="preserve">При предоставлении государственной услуги в электронной форме </w:t>
      </w:r>
      <w:r w:rsidRPr="005309F0">
        <w:rPr>
          <w:rFonts w:ascii="Times New Roman" w:hAnsi="Times New Roman"/>
          <w:sz w:val="24"/>
          <w:szCs w:val="24"/>
        </w:rPr>
        <w:t>идентификация и аутентификация могут осуществляться посредством:</w:t>
      </w:r>
    </w:p>
    <w:p w:rsidR="003E30B8" w:rsidRPr="005309F0" w:rsidRDefault="003E30B8" w:rsidP="003E30B8">
      <w:pPr>
        <w:autoSpaceDE w:val="0"/>
        <w:autoSpaceDN w:val="0"/>
        <w:adjustRightInd w:val="0"/>
        <w:ind w:firstLine="709"/>
        <w:jc w:val="both"/>
        <w:rPr>
          <w:sz w:val="24"/>
          <w:szCs w:val="24"/>
        </w:rPr>
      </w:pPr>
      <w:proofErr w:type="gramStart"/>
      <w:r w:rsidRPr="005309F0">
        <w:rPr>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3E30B8" w:rsidRPr="006348F0" w:rsidRDefault="003E30B8" w:rsidP="003E30B8">
      <w:pPr>
        <w:autoSpaceDE w:val="0"/>
        <w:autoSpaceDN w:val="0"/>
        <w:adjustRightInd w:val="0"/>
        <w:ind w:firstLine="709"/>
        <w:jc w:val="both"/>
        <w:rPr>
          <w:sz w:val="24"/>
          <w:szCs w:val="24"/>
        </w:rPr>
      </w:pPr>
      <w:r w:rsidRPr="005309F0">
        <w:rPr>
          <w:sz w:val="24"/>
          <w:szCs w:val="24"/>
        </w:rPr>
        <w:t xml:space="preserve">2) </w:t>
      </w:r>
      <w:r w:rsidRPr="00014CF4">
        <w:rPr>
          <w:sz w:val="24"/>
          <w:szCs w:val="24"/>
        </w:rPr>
        <w:t xml:space="preserve">информационных технологий, предусмотренных ст.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014CF4">
        <w:rPr>
          <w:sz w:val="24"/>
          <w:szCs w:val="24"/>
        </w:rPr>
        <w:t>утратившими</w:t>
      </w:r>
      <w:proofErr w:type="gramEnd"/>
      <w:r w:rsidRPr="00014CF4">
        <w:rPr>
          <w:sz w:val="24"/>
          <w:szCs w:val="24"/>
        </w:rPr>
        <w:t xml:space="preserve"> силу отдельных положений законодательных актов Российской Федерации»</w:t>
      </w:r>
      <w:r w:rsidRPr="005309F0">
        <w:rPr>
          <w:sz w:val="24"/>
          <w:szCs w:val="24"/>
        </w:rPr>
        <w:t>.</w:t>
      </w:r>
    </w:p>
    <w:p w:rsidR="003E30B8" w:rsidRPr="00741784"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r w:rsidRPr="00741784">
        <w:rPr>
          <w:rFonts w:ascii="Times New Roman" w:hAnsi="Times New Roman"/>
          <w:sz w:val="24"/>
          <w:szCs w:val="24"/>
        </w:rPr>
        <w:t>Результатом предоставления муниципальной услуги является:</w:t>
      </w:r>
    </w:p>
    <w:p w:rsidR="003E30B8" w:rsidRPr="005309F0" w:rsidRDefault="003E30B8" w:rsidP="003E30B8">
      <w:pPr>
        <w:pStyle w:val="a9"/>
        <w:widowControl w:val="0"/>
        <w:numPr>
          <w:ilvl w:val="0"/>
          <w:numId w:val="7"/>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Pr>
          <w:rFonts w:ascii="Times New Roman" w:hAnsi="Times New Roman"/>
          <w:sz w:val="24"/>
          <w:szCs w:val="24"/>
        </w:rPr>
        <w:t>решение</w:t>
      </w:r>
      <w:r w:rsidRPr="005309F0">
        <w:rPr>
          <w:rFonts w:ascii="Times New Roman" w:hAnsi="Times New Roman"/>
          <w:sz w:val="24"/>
          <w:szCs w:val="24"/>
        </w:rPr>
        <w:t xml:space="preserve"> о даче согласия на обмен жилыми помещениями, предоставленными по договорам социального найма</w:t>
      </w:r>
      <w:r>
        <w:rPr>
          <w:rFonts w:ascii="Times New Roman" w:hAnsi="Times New Roman"/>
          <w:sz w:val="24"/>
          <w:szCs w:val="24"/>
        </w:rPr>
        <w:t xml:space="preserve"> (Приложение 2 к настоящему административному </w:t>
      </w:r>
      <w:r>
        <w:rPr>
          <w:rFonts w:ascii="Times New Roman" w:hAnsi="Times New Roman"/>
          <w:sz w:val="24"/>
          <w:szCs w:val="24"/>
        </w:rPr>
        <w:lastRenderedPageBreak/>
        <w:t>регламенту)</w:t>
      </w:r>
      <w:r w:rsidRPr="005309F0">
        <w:rPr>
          <w:rFonts w:ascii="Times New Roman" w:hAnsi="Times New Roman"/>
          <w:sz w:val="24"/>
          <w:szCs w:val="24"/>
        </w:rPr>
        <w:t>;</w:t>
      </w:r>
    </w:p>
    <w:p w:rsidR="003E30B8" w:rsidRPr="005309F0" w:rsidRDefault="003E30B8" w:rsidP="003E30B8">
      <w:pPr>
        <w:pStyle w:val="a9"/>
        <w:widowControl w:val="0"/>
        <w:numPr>
          <w:ilvl w:val="0"/>
          <w:numId w:val="7"/>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Pr>
          <w:rFonts w:ascii="Times New Roman" w:hAnsi="Times New Roman"/>
          <w:sz w:val="24"/>
          <w:szCs w:val="24"/>
        </w:rPr>
        <w:t>решение</w:t>
      </w:r>
      <w:r w:rsidRPr="005309F0">
        <w:rPr>
          <w:rFonts w:ascii="Times New Roman" w:hAnsi="Times New Roman"/>
          <w:sz w:val="24"/>
          <w:szCs w:val="24"/>
        </w:rPr>
        <w:t xml:space="preserve"> об отказе в даче согласия на обмен жилыми помещениями, предоставленными по договорам социального найма</w:t>
      </w:r>
      <w:r>
        <w:rPr>
          <w:rFonts w:ascii="Times New Roman" w:hAnsi="Times New Roman"/>
          <w:sz w:val="24"/>
          <w:szCs w:val="24"/>
        </w:rPr>
        <w:t xml:space="preserve"> (Приложение 3 к настоящему административному регламенту)</w:t>
      </w:r>
      <w:r w:rsidRPr="005309F0">
        <w:rPr>
          <w:rFonts w:ascii="Times New Roman" w:hAnsi="Times New Roman"/>
          <w:sz w:val="24"/>
          <w:szCs w:val="24"/>
        </w:rPr>
        <w:t>.</w:t>
      </w:r>
    </w:p>
    <w:p w:rsidR="003E30B8" w:rsidRPr="006348F0"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6348F0">
        <w:rPr>
          <w:rFonts w:ascii="Times New Roman" w:hAnsi="Times New Roman"/>
          <w:sz w:val="24"/>
          <w:szCs w:val="24"/>
        </w:rPr>
        <w:t>Результат предоставления муниципальной услуги предоставляется:</w:t>
      </w:r>
    </w:p>
    <w:p w:rsidR="003E30B8" w:rsidRPr="006348F0" w:rsidRDefault="003E30B8" w:rsidP="003E30B8">
      <w:pPr>
        <w:pStyle w:val="a9"/>
        <w:widowControl w:val="0"/>
        <w:numPr>
          <w:ilvl w:val="0"/>
          <w:numId w:val="10"/>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6348F0">
        <w:rPr>
          <w:rFonts w:ascii="Times New Roman" w:hAnsi="Times New Roman"/>
          <w:sz w:val="24"/>
          <w:szCs w:val="24"/>
        </w:rPr>
        <w:t>при личной явке:</w:t>
      </w:r>
    </w:p>
    <w:p w:rsidR="003E30B8" w:rsidRPr="006348F0" w:rsidRDefault="003E30B8" w:rsidP="003E30B8">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в филиалах, отделах, удаленных рабочих местах ГБУ ЛО «МФЦ»;</w:t>
      </w:r>
    </w:p>
    <w:p w:rsidR="003E30B8" w:rsidRPr="006348F0" w:rsidRDefault="003E30B8" w:rsidP="003E30B8">
      <w:pPr>
        <w:pStyle w:val="a9"/>
        <w:widowControl w:val="0"/>
        <w:numPr>
          <w:ilvl w:val="0"/>
          <w:numId w:val="10"/>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6348F0">
        <w:rPr>
          <w:rFonts w:ascii="Times New Roman" w:hAnsi="Times New Roman"/>
          <w:sz w:val="24"/>
          <w:szCs w:val="24"/>
        </w:rPr>
        <w:t>без личной явки:</w:t>
      </w:r>
    </w:p>
    <w:p w:rsidR="003E30B8" w:rsidRPr="006348F0" w:rsidRDefault="003E30B8" w:rsidP="003E30B8">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посредством ПГУ ЛО/ЕПГУ (при технической реализации)</w:t>
      </w:r>
      <w:r>
        <w:rPr>
          <w:rFonts w:ascii="Times New Roman" w:hAnsi="Times New Roman" w:cs="Times New Roman"/>
          <w:sz w:val="24"/>
          <w:szCs w:val="24"/>
        </w:rPr>
        <w:t>.</w:t>
      </w:r>
    </w:p>
    <w:p w:rsidR="003E30B8" w:rsidRPr="00D9729B" w:rsidRDefault="003E30B8" w:rsidP="003E30B8">
      <w:pPr>
        <w:pStyle w:val="ConsPlusNormal"/>
        <w:ind w:firstLine="709"/>
        <w:jc w:val="both"/>
        <w:rPr>
          <w:rFonts w:ascii="Times New Roman" w:hAnsi="Times New Roman" w:cs="Times New Roman"/>
          <w:sz w:val="24"/>
          <w:szCs w:val="24"/>
        </w:rPr>
      </w:pPr>
      <w:r w:rsidRPr="00D9729B">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E30B8" w:rsidRPr="00D9729B" w:rsidRDefault="003E30B8" w:rsidP="003E30B8">
      <w:pPr>
        <w:pStyle w:val="ConsPlusNormal"/>
        <w:ind w:firstLine="709"/>
        <w:jc w:val="both"/>
        <w:rPr>
          <w:rFonts w:ascii="Times New Roman" w:hAnsi="Times New Roman" w:cs="Times New Roman"/>
          <w:sz w:val="24"/>
          <w:szCs w:val="24"/>
        </w:rPr>
      </w:pPr>
      <w:r w:rsidRPr="00D9729B">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E30B8" w:rsidRPr="003E30B8" w:rsidRDefault="003E30B8" w:rsidP="003E30B8">
      <w:pPr>
        <w:pStyle w:val="a9"/>
        <w:widowControl w:val="0"/>
        <w:autoSpaceDE w:val="0"/>
        <w:autoSpaceDN w:val="0"/>
        <w:spacing w:after="0" w:line="240" w:lineRule="auto"/>
        <w:ind w:left="0" w:firstLine="709"/>
        <w:contextualSpacing w:val="0"/>
        <w:jc w:val="both"/>
        <w:rPr>
          <w:rFonts w:ascii="Times New Roman" w:eastAsia="Times New Roman" w:hAnsi="Times New Roman"/>
          <w:sz w:val="24"/>
          <w:szCs w:val="24"/>
          <w:lang w:eastAsia="ru-RU"/>
        </w:rPr>
      </w:pPr>
      <w:proofErr w:type="gramStart"/>
      <w:r w:rsidRPr="003E30B8">
        <w:rPr>
          <w:rFonts w:ascii="Times New Roman" w:eastAsia="Times New Roman" w:hAnsi="Times New Roman"/>
          <w:sz w:val="24"/>
          <w:szCs w:val="24"/>
          <w:lang w:eastAsia="ru-RU"/>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3E30B8" w:rsidRPr="00741784"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r w:rsidRPr="00741784">
        <w:rPr>
          <w:rFonts w:ascii="Times New Roman" w:hAnsi="Times New Roman"/>
          <w:sz w:val="24"/>
          <w:szCs w:val="24"/>
        </w:rPr>
        <w:t xml:space="preserve">Срок предоставления муниципальной услуги не может превышать </w:t>
      </w:r>
      <w:r>
        <w:rPr>
          <w:rFonts w:ascii="Times New Roman" w:hAnsi="Times New Roman"/>
          <w:sz w:val="24"/>
          <w:szCs w:val="24"/>
        </w:rPr>
        <w:t>10</w:t>
      </w:r>
      <w:r w:rsidRPr="00741784">
        <w:rPr>
          <w:rFonts w:ascii="Times New Roman" w:hAnsi="Times New Roman"/>
          <w:sz w:val="24"/>
          <w:szCs w:val="24"/>
        </w:rPr>
        <w:t xml:space="preserve"> (</w:t>
      </w:r>
      <w:r>
        <w:rPr>
          <w:rFonts w:ascii="Times New Roman" w:hAnsi="Times New Roman"/>
          <w:sz w:val="24"/>
          <w:szCs w:val="24"/>
        </w:rPr>
        <w:t>десять</w:t>
      </w:r>
      <w:r w:rsidRPr="00741784">
        <w:rPr>
          <w:rFonts w:ascii="Times New Roman" w:hAnsi="Times New Roman"/>
          <w:sz w:val="24"/>
          <w:szCs w:val="24"/>
        </w:rPr>
        <w:t>) рабочих дней со дня обращения заявителя о предоставлении муниципальной услуги.</w:t>
      </w:r>
    </w:p>
    <w:p w:rsidR="003E30B8" w:rsidRPr="00741784"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r w:rsidRPr="00741784">
        <w:rPr>
          <w:rFonts w:ascii="Times New Roman" w:hAnsi="Times New Roman"/>
          <w:sz w:val="24"/>
          <w:szCs w:val="24"/>
        </w:rPr>
        <w:t>Нормативные правовые акты, регулирующие предоставление муниципальной услуги:</w:t>
      </w:r>
    </w:p>
    <w:p w:rsidR="003E30B8" w:rsidRPr="00B7099D" w:rsidRDefault="003E30B8" w:rsidP="003E30B8">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B7099D">
        <w:rPr>
          <w:rFonts w:ascii="Times New Roman" w:hAnsi="Times New Roman"/>
          <w:sz w:val="24"/>
          <w:szCs w:val="24"/>
        </w:rPr>
        <w:t>Жилищным кодексом Российской Федерации;</w:t>
      </w:r>
    </w:p>
    <w:p w:rsidR="003E30B8" w:rsidRPr="00B7099D" w:rsidRDefault="003E30B8" w:rsidP="003E30B8">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B7099D">
        <w:rPr>
          <w:rFonts w:ascii="Times New Roman" w:hAnsi="Times New Roman"/>
          <w:sz w:val="24"/>
          <w:szCs w:val="24"/>
        </w:rPr>
        <w:t>Федеральным законом от 06.10.2003 № 131-ФЗ «Об общих принципах организации местного самоуправления в Российской Федерации»;</w:t>
      </w:r>
    </w:p>
    <w:p w:rsidR="003E30B8" w:rsidRDefault="003E30B8" w:rsidP="003E30B8">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Pr>
          <w:rFonts w:ascii="Times New Roman" w:hAnsi="Times New Roman"/>
          <w:sz w:val="24"/>
          <w:szCs w:val="24"/>
        </w:rPr>
        <w:t>Постановление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3E30B8" w:rsidRPr="00B7099D" w:rsidRDefault="003E30B8" w:rsidP="003E30B8">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Pr>
          <w:rFonts w:ascii="Times New Roman" w:hAnsi="Times New Roman"/>
          <w:sz w:val="24"/>
          <w:szCs w:val="24"/>
        </w:rPr>
        <w:t>Приказ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3E30B8" w:rsidRPr="00741784"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r w:rsidRPr="00741784">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3E30B8" w:rsidRDefault="003E30B8" w:rsidP="003E30B8">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B7099D">
        <w:rPr>
          <w:rFonts w:ascii="Times New Roman" w:hAnsi="Times New Roman"/>
          <w:sz w:val="24"/>
          <w:szCs w:val="24"/>
        </w:rPr>
        <w:t xml:space="preserve">заявление </w:t>
      </w:r>
      <w:r>
        <w:rPr>
          <w:rFonts w:ascii="Times New Roman" w:hAnsi="Times New Roman"/>
          <w:sz w:val="24"/>
          <w:szCs w:val="24"/>
        </w:rPr>
        <w:t>нанимателя</w:t>
      </w:r>
      <w:r w:rsidRPr="00B7099D">
        <w:rPr>
          <w:rFonts w:ascii="Times New Roman" w:hAnsi="Times New Roman"/>
          <w:sz w:val="24"/>
          <w:szCs w:val="24"/>
        </w:rPr>
        <w:t xml:space="preserve"> о согласии на обмен жилыми помещениями, предоставленными по договорам социального найма (далее – заявление</w:t>
      </w:r>
      <w:r>
        <w:rPr>
          <w:rFonts w:ascii="Times New Roman" w:hAnsi="Times New Roman"/>
          <w:sz w:val="24"/>
          <w:szCs w:val="24"/>
        </w:rPr>
        <w:t>)</w:t>
      </w:r>
      <w:r w:rsidRPr="00B7099D">
        <w:rPr>
          <w:rFonts w:ascii="Times New Roman" w:hAnsi="Times New Roman"/>
          <w:sz w:val="24"/>
          <w:szCs w:val="24"/>
        </w:rPr>
        <w:t xml:space="preserve">, </w:t>
      </w:r>
      <w:r>
        <w:rPr>
          <w:rFonts w:ascii="Times New Roman" w:hAnsi="Times New Roman"/>
          <w:sz w:val="24"/>
          <w:szCs w:val="24"/>
        </w:rPr>
        <w:t>согласно П</w:t>
      </w:r>
      <w:r w:rsidRPr="00B7099D">
        <w:rPr>
          <w:rFonts w:ascii="Times New Roman" w:hAnsi="Times New Roman"/>
          <w:sz w:val="24"/>
          <w:szCs w:val="24"/>
        </w:rPr>
        <w:t>риложени</w:t>
      </w:r>
      <w:r>
        <w:rPr>
          <w:rFonts w:ascii="Times New Roman" w:hAnsi="Times New Roman"/>
          <w:sz w:val="24"/>
          <w:szCs w:val="24"/>
        </w:rPr>
        <w:t>ю</w:t>
      </w:r>
      <w:r w:rsidRPr="00B7099D">
        <w:rPr>
          <w:rFonts w:ascii="Times New Roman" w:hAnsi="Times New Roman"/>
          <w:sz w:val="24"/>
          <w:szCs w:val="24"/>
        </w:rPr>
        <w:t xml:space="preserve"> </w:t>
      </w:r>
      <w:r>
        <w:rPr>
          <w:rFonts w:ascii="Times New Roman" w:hAnsi="Times New Roman"/>
          <w:sz w:val="24"/>
          <w:szCs w:val="24"/>
        </w:rPr>
        <w:t>1</w:t>
      </w:r>
      <w:r w:rsidRPr="00B7099D">
        <w:rPr>
          <w:rFonts w:ascii="Times New Roman" w:hAnsi="Times New Roman"/>
          <w:sz w:val="24"/>
          <w:szCs w:val="24"/>
        </w:rPr>
        <w:t xml:space="preserve"> к настоящему Административному регламенту.</w:t>
      </w:r>
    </w:p>
    <w:p w:rsidR="003E30B8" w:rsidRPr="00D93CB6" w:rsidRDefault="003E30B8" w:rsidP="003E30B8">
      <w:pPr>
        <w:widowControl w:val="0"/>
        <w:autoSpaceDE w:val="0"/>
        <w:autoSpaceDN w:val="0"/>
        <w:adjustRightInd w:val="0"/>
        <w:ind w:firstLine="709"/>
        <w:jc w:val="both"/>
        <w:outlineLvl w:val="2"/>
        <w:rPr>
          <w:sz w:val="24"/>
          <w:szCs w:val="24"/>
        </w:rPr>
      </w:pPr>
      <w:r>
        <w:rPr>
          <w:sz w:val="24"/>
          <w:szCs w:val="24"/>
        </w:rPr>
        <w:lastRenderedPageBreak/>
        <w:t>Заявление подается каждым из нанимателей, подписавших договор об обмене жилыми помещениями, занимаемыми по договорам социального найма (рекомендуется одновременная подача заявлений нанимателями в одну Администрацию).</w:t>
      </w:r>
    </w:p>
    <w:p w:rsidR="003E30B8" w:rsidRPr="006348F0" w:rsidRDefault="003E30B8" w:rsidP="003E30B8">
      <w:pPr>
        <w:widowControl w:val="0"/>
        <w:tabs>
          <w:tab w:val="left" w:pos="2580"/>
        </w:tabs>
        <w:autoSpaceDE w:val="0"/>
        <w:autoSpaceDN w:val="0"/>
        <w:adjustRightInd w:val="0"/>
        <w:ind w:firstLine="709"/>
        <w:jc w:val="both"/>
        <w:outlineLvl w:val="2"/>
        <w:rPr>
          <w:sz w:val="24"/>
          <w:szCs w:val="24"/>
        </w:rPr>
      </w:pPr>
      <w:r w:rsidRPr="006348F0">
        <w:rPr>
          <w:sz w:val="24"/>
          <w:szCs w:val="24"/>
        </w:rPr>
        <w:t>К заявлению прилагаются:</w:t>
      </w:r>
    </w:p>
    <w:p w:rsidR="003E30B8" w:rsidRDefault="003E30B8" w:rsidP="003E30B8">
      <w:pPr>
        <w:pStyle w:val="a9"/>
        <w:widowControl w:val="0"/>
        <w:numPr>
          <w:ilvl w:val="0"/>
          <w:numId w:val="16"/>
        </w:numPr>
        <w:tabs>
          <w:tab w:val="left" w:pos="993"/>
        </w:tabs>
        <w:autoSpaceDE w:val="0"/>
        <w:autoSpaceDN w:val="0"/>
        <w:adjustRightInd w:val="0"/>
        <w:spacing w:after="0" w:line="240" w:lineRule="auto"/>
        <w:ind w:left="0" w:firstLine="709"/>
        <w:contextualSpacing w:val="0"/>
        <w:jc w:val="both"/>
        <w:outlineLvl w:val="2"/>
        <w:rPr>
          <w:rFonts w:ascii="Times New Roman" w:hAnsi="Times New Roman"/>
          <w:sz w:val="24"/>
          <w:szCs w:val="24"/>
        </w:rPr>
      </w:pPr>
      <w:proofErr w:type="gramStart"/>
      <w:r>
        <w:rPr>
          <w:rFonts w:ascii="Times New Roman" w:hAnsi="Times New Roman"/>
          <w:sz w:val="24"/>
          <w:szCs w:val="24"/>
        </w:rPr>
        <w:t xml:space="preserve">заключенный в письменной форме и подписанный соответствующими нанимателями </w:t>
      </w:r>
      <w:r w:rsidRPr="00E65F6D">
        <w:rPr>
          <w:rFonts w:ascii="Times New Roman" w:hAnsi="Times New Roman"/>
          <w:sz w:val="24"/>
          <w:szCs w:val="24"/>
        </w:rPr>
        <w:t xml:space="preserve">договор об обмене жилыми помещениями, занимаемыми по договорам социального найма, с </w:t>
      </w:r>
      <w:r>
        <w:rPr>
          <w:rFonts w:ascii="Times New Roman" w:hAnsi="Times New Roman"/>
          <w:sz w:val="24"/>
          <w:szCs w:val="24"/>
        </w:rPr>
        <w:t xml:space="preserve">приложением письменного </w:t>
      </w:r>
      <w:r w:rsidRPr="00E65F6D">
        <w:rPr>
          <w:rFonts w:ascii="Times New Roman" w:hAnsi="Times New Roman"/>
          <w:sz w:val="24"/>
          <w:szCs w:val="24"/>
        </w:rPr>
        <w:t>согласи</w:t>
      </w:r>
      <w:r>
        <w:rPr>
          <w:rFonts w:ascii="Times New Roman" w:hAnsi="Times New Roman"/>
          <w:sz w:val="24"/>
          <w:szCs w:val="24"/>
        </w:rPr>
        <w:t>я</w:t>
      </w:r>
      <w:r w:rsidRPr="00E65F6D">
        <w:rPr>
          <w:rFonts w:ascii="Times New Roman" w:hAnsi="Times New Roman"/>
          <w:sz w:val="24"/>
          <w:szCs w:val="24"/>
        </w:rPr>
        <w:t xml:space="preserve"> проживающих совместно с нанимателем членов </w:t>
      </w:r>
      <w:r>
        <w:rPr>
          <w:rFonts w:ascii="Times New Roman" w:hAnsi="Times New Roman"/>
          <w:sz w:val="24"/>
          <w:szCs w:val="24"/>
        </w:rPr>
        <w:t xml:space="preserve">его </w:t>
      </w:r>
      <w:r w:rsidRPr="00E65F6D">
        <w:rPr>
          <w:rFonts w:ascii="Times New Roman" w:hAnsi="Times New Roman"/>
          <w:sz w:val="24"/>
          <w:szCs w:val="24"/>
        </w:rPr>
        <w:t>семьи, в том числе временно отсутствующих</w:t>
      </w:r>
      <w:r>
        <w:rPr>
          <w:rFonts w:ascii="Times New Roman" w:hAnsi="Times New Roman"/>
          <w:sz w:val="24"/>
          <w:szCs w:val="24"/>
        </w:rPr>
        <w:t xml:space="preserve"> членов его семьи</w:t>
      </w:r>
      <w:r w:rsidRPr="00E65F6D">
        <w:rPr>
          <w:rFonts w:ascii="Times New Roman" w:hAnsi="Times New Roman"/>
          <w:sz w:val="24"/>
          <w:szCs w:val="24"/>
        </w:rPr>
        <w:t>, на осуществление соответствующего обмена</w:t>
      </w:r>
      <w:r>
        <w:rPr>
          <w:rFonts w:ascii="Times New Roman" w:hAnsi="Times New Roman"/>
          <w:sz w:val="24"/>
          <w:szCs w:val="24"/>
        </w:rPr>
        <w:t xml:space="preserve"> (согласие оформляется в простой письменной форме.</w:t>
      </w:r>
      <w:proofErr w:type="gramEnd"/>
      <w:r>
        <w:rPr>
          <w:rFonts w:ascii="Times New Roman" w:hAnsi="Times New Roman"/>
          <w:sz w:val="24"/>
          <w:szCs w:val="24"/>
        </w:rPr>
        <w:t xml:space="preserve"> </w:t>
      </w:r>
      <w:proofErr w:type="gramStart"/>
      <w:r>
        <w:rPr>
          <w:rFonts w:ascii="Times New Roman" w:hAnsi="Times New Roman"/>
          <w:sz w:val="24"/>
          <w:szCs w:val="24"/>
        </w:rPr>
        <w:t>Но по желанию нанимателя и членов его семьи письменное согласие может быть заверено Администрацией или нотариально)</w:t>
      </w:r>
      <w:r w:rsidRPr="00E65F6D">
        <w:rPr>
          <w:rFonts w:ascii="Times New Roman" w:hAnsi="Times New Roman"/>
          <w:sz w:val="24"/>
          <w:szCs w:val="24"/>
        </w:rPr>
        <w:t>;</w:t>
      </w:r>
      <w:proofErr w:type="gramEnd"/>
    </w:p>
    <w:p w:rsidR="003E30B8" w:rsidRPr="00E65F6D" w:rsidRDefault="003E30B8" w:rsidP="003E30B8">
      <w:pPr>
        <w:pStyle w:val="a9"/>
        <w:widowControl w:val="0"/>
        <w:numPr>
          <w:ilvl w:val="0"/>
          <w:numId w:val="16"/>
        </w:numPr>
        <w:tabs>
          <w:tab w:val="left" w:pos="993"/>
        </w:tabs>
        <w:autoSpaceDE w:val="0"/>
        <w:autoSpaceDN w:val="0"/>
        <w:adjustRightInd w:val="0"/>
        <w:spacing w:after="0" w:line="240" w:lineRule="auto"/>
        <w:ind w:left="0" w:firstLine="709"/>
        <w:contextualSpacing w:val="0"/>
        <w:jc w:val="both"/>
        <w:outlineLvl w:val="2"/>
        <w:rPr>
          <w:rFonts w:ascii="Times New Roman" w:hAnsi="Times New Roman"/>
          <w:sz w:val="24"/>
          <w:szCs w:val="24"/>
        </w:rPr>
      </w:pPr>
      <w:r>
        <w:rPr>
          <w:rFonts w:ascii="Times New Roman" w:hAnsi="Times New Roman"/>
          <w:sz w:val="24"/>
          <w:szCs w:val="24"/>
        </w:rPr>
        <w:t>копии документов, удостоверяющих личность каждого члена семьи;</w:t>
      </w:r>
    </w:p>
    <w:p w:rsidR="003E30B8" w:rsidRPr="00E65F6D" w:rsidRDefault="003E30B8" w:rsidP="003E30B8">
      <w:pPr>
        <w:pStyle w:val="a9"/>
        <w:widowControl w:val="0"/>
        <w:numPr>
          <w:ilvl w:val="0"/>
          <w:numId w:val="16"/>
        </w:numPr>
        <w:tabs>
          <w:tab w:val="left" w:pos="993"/>
        </w:tabs>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E65F6D">
        <w:rPr>
          <w:rFonts w:ascii="Times New Roman" w:hAnsi="Times New Roman"/>
          <w:sz w:val="24"/>
          <w:szCs w:val="24"/>
        </w:rPr>
        <w:t xml:space="preserve">справку об отсутствии у нанимателя и членов его семьи тяжелых форм хронических заболеваний в соответствии с перечнем, утвержденным </w:t>
      </w:r>
      <w:r>
        <w:rPr>
          <w:rFonts w:ascii="Times New Roman" w:hAnsi="Times New Roman"/>
          <w:sz w:val="24"/>
          <w:szCs w:val="24"/>
        </w:rPr>
        <w:t>приказом Минздрава России от 29.11.2012 № 987н</w:t>
      </w:r>
      <w:r w:rsidRPr="00E65F6D">
        <w:rPr>
          <w:rFonts w:ascii="Times New Roman" w:hAnsi="Times New Roman"/>
          <w:sz w:val="24"/>
          <w:szCs w:val="24"/>
        </w:rPr>
        <w:t xml:space="preserve"> (для нанимателей, меняющихся на жилые помещения в коммунальной квартире);</w:t>
      </w:r>
    </w:p>
    <w:p w:rsidR="003E30B8" w:rsidRDefault="003E30B8" w:rsidP="003E30B8">
      <w:pPr>
        <w:pStyle w:val="a9"/>
        <w:widowControl w:val="0"/>
        <w:numPr>
          <w:ilvl w:val="0"/>
          <w:numId w:val="16"/>
        </w:numPr>
        <w:tabs>
          <w:tab w:val="left" w:pos="993"/>
        </w:tabs>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E65F6D">
        <w:rPr>
          <w:rFonts w:ascii="Times New Roman" w:hAnsi="Times New Roman"/>
          <w:sz w:val="24"/>
          <w:szCs w:val="24"/>
        </w:rPr>
        <w:t>согласие органов опеки и попечительства в случае обмена жилыми помещениями, в которых зарегистрированы по месту жительства и проживают несовершеннолетние дети, недееспособные или ограниченно дееспособные граждане, являющиеся участниками сделки по обмену</w:t>
      </w:r>
      <w:r>
        <w:rPr>
          <w:rFonts w:ascii="Times New Roman" w:hAnsi="Times New Roman"/>
          <w:sz w:val="24"/>
          <w:szCs w:val="24"/>
        </w:rPr>
        <w:t>;</w:t>
      </w:r>
    </w:p>
    <w:p w:rsidR="003E30B8" w:rsidRDefault="003E30B8" w:rsidP="003E30B8">
      <w:pPr>
        <w:pStyle w:val="a9"/>
        <w:widowControl w:val="0"/>
        <w:numPr>
          <w:ilvl w:val="0"/>
          <w:numId w:val="16"/>
        </w:numPr>
        <w:tabs>
          <w:tab w:val="left" w:pos="993"/>
        </w:tabs>
        <w:autoSpaceDE w:val="0"/>
        <w:autoSpaceDN w:val="0"/>
        <w:adjustRightInd w:val="0"/>
        <w:spacing w:after="0" w:line="240" w:lineRule="auto"/>
        <w:ind w:left="0" w:firstLine="709"/>
        <w:contextualSpacing w:val="0"/>
        <w:jc w:val="both"/>
        <w:outlineLvl w:val="2"/>
        <w:rPr>
          <w:rFonts w:ascii="Times New Roman" w:hAnsi="Times New Roman"/>
          <w:sz w:val="24"/>
          <w:szCs w:val="24"/>
        </w:rPr>
      </w:pPr>
      <w:r>
        <w:rPr>
          <w:rFonts w:ascii="Times New Roman" w:hAnsi="Times New Roman"/>
          <w:sz w:val="24"/>
          <w:szCs w:val="24"/>
        </w:rPr>
        <w:t>документы, подтверждающие состав семьи:</w:t>
      </w:r>
    </w:p>
    <w:p w:rsidR="003E30B8" w:rsidRPr="006353B3" w:rsidRDefault="003E30B8" w:rsidP="003E30B8">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6353B3">
        <w:rPr>
          <w:rFonts w:ascii="Times New Roman" w:hAnsi="Times New Roman"/>
          <w:sz w:val="24"/>
          <w:szCs w:val="24"/>
        </w:rPr>
        <w:t>решение суда о признании членом семьи (вступившее в законную силу);</w:t>
      </w:r>
    </w:p>
    <w:p w:rsidR="003E30B8" w:rsidRPr="006353B3" w:rsidRDefault="003E30B8" w:rsidP="003E30B8">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6353B3">
        <w:rPr>
          <w:rFonts w:ascii="Times New Roman" w:hAnsi="Times New Roman"/>
          <w:sz w:val="24"/>
          <w:szCs w:val="24"/>
        </w:rPr>
        <w:t>решения суда об установлении факта иждивения (</w:t>
      </w:r>
      <w:proofErr w:type="gramStart"/>
      <w:r w:rsidRPr="006353B3">
        <w:rPr>
          <w:rFonts w:ascii="Times New Roman" w:hAnsi="Times New Roman"/>
          <w:sz w:val="24"/>
          <w:szCs w:val="24"/>
        </w:rPr>
        <w:t>вступившее</w:t>
      </w:r>
      <w:proofErr w:type="gramEnd"/>
      <w:r w:rsidRPr="006353B3">
        <w:rPr>
          <w:rFonts w:ascii="Times New Roman" w:hAnsi="Times New Roman"/>
          <w:sz w:val="24"/>
          <w:szCs w:val="24"/>
        </w:rPr>
        <w:t xml:space="preserve"> в законную силу);</w:t>
      </w:r>
    </w:p>
    <w:p w:rsidR="003E30B8" w:rsidRPr="006353B3" w:rsidRDefault="003E30B8" w:rsidP="003E30B8">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6353B3">
        <w:rPr>
          <w:rFonts w:ascii="Times New Roman" w:hAnsi="Times New Roman"/>
          <w:sz w:val="24"/>
          <w:szCs w:val="24"/>
        </w:rPr>
        <w:t>договор о приемной семье, действующий на дату подачи заявления (в отношении детей, переданных на воспитание в приемную семью);</w:t>
      </w:r>
    </w:p>
    <w:p w:rsidR="003E30B8" w:rsidRPr="009B1673" w:rsidRDefault="003E30B8" w:rsidP="003E30B8">
      <w:pPr>
        <w:pStyle w:val="a9"/>
        <w:widowControl w:val="0"/>
        <w:numPr>
          <w:ilvl w:val="0"/>
          <w:numId w:val="16"/>
        </w:numPr>
        <w:tabs>
          <w:tab w:val="left" w:pos="993"/>
        </w:tabs>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9B1673">
        <w:rPr>
          <w:rFonts w:ascii="Times New Roman" w:hAnsi="Times New Roman"/>
          <w:sz w:val="24"/>
          <w:szCs w:val="24"/>
        </w:rPr>
        <w:t>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rsidR="003E30B8" w:rsidRPr="00C2730D" w:rsidRDefault="003E30B8" w:rsidP="003E30B8">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proofErr w:type="gramStart"/>
      <w:r w:rsidRPr="00C2730D">
        <w:rPr>
          <w:rFonts w:ascii="Times New Roman" w:hAnsi="Times New Roman"/>
          <w:sz w:val="24"/>
          <w:szCs w:val="24"/>
        </w:rPr>
        <w:t xml:space="preserve">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roofErr w:type="gramEnd"/>
    </w:p>
    <w:p w:rsidR="003E30B8" w:rsidRPr="00C2730D" w:rsidRDefault="003E30B8" w:rsidP="003E30B8">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C2730D">
        <w:rPr>
          <w:rFonts w:ascii="Times New Roman" w:hAnsi="Times New Roman"/>
          <w:sz w:val="24"/>
          <w:szCs w:val="24"/>
        </w:rPr>
        <w:t xml:space="preserve">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C2730D">
        <w:rPr>
          <w:rFonts w:ascii="Times New Roman" w:hAnsi="Times New Roman"/>
          <w:sz w:val="24"/>
          <w:szCs w:val="24"/>
        </w:rPr>
        <w:t>к</w:t>
      </w:r>
      <w:proofErr w:type="gramEnd"/>
      <w:r w:rsidRPr="00C2730D">
        <w:rPr>
          <w:rFonts w:ascii="Times New Roman" w:hAnsi="Times New Roman"/>
          <w:sz w:val="24"/>
          <w:szCs w:val="24"/>
        </w:rPr>
        <w:t xml:space="preserve"> нотариальной: </w:t>
      </w:r>
    </w:p>
    <w:p w:rsidR="003E30B8" w:rsidRPr="00C2730D" w:rsidRDefault="003E30B8" w:rsidP="003E30B8">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C2730D">
        <w:rPr>
          <w:rFonts w:ascii="Times New Roman" w:hAnsi="Times New Roman"/>
          <w:sz w:val="24"/>
          <w:szCs w:val="24"/>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3E30B8" w:rsidRPr="00C2730D" w:rsidRDefault="003E30B8" w:rsidP="003E30B8">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C2730D">
        <w:rPr>
          <w:rFonts w:ascii="Times New Roman" w:hAnsi="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3E30B8" w:rsidRPr="00C2730D" w:rsidRDefault="003E30B8" w:rsidP="003E30B8">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C2730D">
        <w:rPr>
          <w:rFonts w:ascii="Times New Roman" w:hAnsi="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rsidR="003E30B8" w:rsidRPr="00C2730D" w:rsidRDefault="003E30B8" w:rsidP="003E30B8">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C2730D">
        <w:rPr>
          <w:rFonts w:ascii="Times New Roman" w:hAnsi="Times New Roman"/>
          <w:sz w:val="24"/>
          <w:szCs w:val="24"/>
        </w:rPr>
        <w:t xml:space="preserve">доверенности совершеннолетних дееспособных граждан, проживающих в стационарных организациях социального обслуживания, которые удостоверены </w:t>
      </w:r>
      <w:r w:rsidRPr="00C2730D">
        <w:rPr>
          <w:rFonts w:ascii="Times New Roman" w:hAnsi="Times New Roman"/>
          <w:sz w:val="24"/>
          <w:szCs w:val="24"/>
        </w:rPr>
        <w:lastRenderedPageBreak/>
        <w:t>администрацией этой организации или руководителем (его заместителем) соответствующего учреждения социальной защиты населения.</w:t>
      </w:r>
    </w:p>
    <w:p w:rsidR="003E30B8" w:rsidRPr="006348F0"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r w:rsidRPr="006348F0">
        <w:rPr>
          <w:rFonts w:ascii="Times New Roman" w:hAnsi="Times New Roman"/>
          <w:sz w:val="24"/>
          <w:szCs w:val="24"/>
        </w:rPr>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3E30B8" w:rsidRPr="006348F0" w:rsidRDefault="003E30B8" w:rsidP="003E30B8">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3E30B8" w:rsidRPr="00134D59" w:rsidRDefault="003E30B8" w:rsidP="003E30B8">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134D59">
        <w:rPr>
          <w:rFonts w:ascii="Times New Roman" w:hAnsi="Times New Roman"/>
          <w:sz w:val="24"/>
          <w:szCs w:val="24"/>
        </w:rPr>
        <w:t>документы, подтверждающие родственные отношения между лицами, указанными в заявлении в качестве членов семьи;</w:t>
      </w:r>
    </w:p>
    <w:p w:rsidR="003E30B8" w:rsidRPr="00134D59" w:rsidRDefault="003E30B8" w:rsidP="003E30B8">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134D59">
        <w:rPr>
          <w:rFonts w:ascii="Times New Roman" w:hAnsi="Times New Roman"/>
          <w:sz w:val="24"/>
          <w:szCs w:val="24"/>
        </w:rPr>
        <w:t>сведения, подтверждающие регистрацию брака (на неполную семью не распространяется);</w:t>
      </w:r>
    </w:p>
    <w:p w:rsidR="003E30B8" w:rsidRPr="00134D59" w:rsidRDefault="003E30B8" w:rsidP="003E30B8">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134D59">
        <w:rPr>
          <w:rFonts w:ascii="Times New Roman" w:hAnsi="Times New Roman"/>
          <w:sz w:val="24"/>
          <w:szCs w:val="24"/>
        </w:rPr>
        <w:t>сведения о действительности (недействительности) паспорта заявителя и членов его семьи - для лиц, достигших 14–летнего возраста;</w:t>
      </w:r>
    </w:p>
    <w:p w:rsidR="003E30B8" w:rsidRPr="00134D59" w:rsidRDefault="003E30B8" w:rsidP="003E30B8">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134D59">
        <w:rPr>
          <w:rFonts w:ascii="Times New Roman" w:hAnsi="Times New Roman"/>
          <w:sz w:val="24"/>
          <w:szCs w:val="24"/>
        </w:rPr>
        <w:t>сведения о регистрации по месту жительства, по месту пребывания заявителя и членов его семьи;</w:t>
      </w:r>
    </w:p>
    <w:p w:rsidR="003E30B8" w:rsidRPr="00134D59" w:rsidRDefault="003E30B8" w:rsidP="003E30B8">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134D59">
        <w:rPr>
          <w:rFonts w:ascii="Times New Roman" w:hAnsi="Times New Roman"/>
          <w:sz w:val="24"/>
          <w:szCs w:val="24"/>
        </w:rPr>
        <w:t>документы, подтверждающие право пользования жилым помещением, занимаемым заявителем и членами его семьи (ордер, договор, решение о предоставлении жилого помещения, решение суда и т.п.);</w:t>
      </w:r>
    </w:p>
    <w:p w:rsidR="003E30B8" w:rsidRPr="00134D59" w:rsidRDefault="003E30B8" w:rsidP="003E30B8">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134D59">
        <w:rPr>
          <w:rFonts w:ascii="Times New Roman" w:hAnsi="Times New Roman"/>
          <w:sz w:val="24"/>
          <w:szCs w:val="24"/>
        </w:rPr>
        <w:t>копию финансового лицевого счета с места жительства заявителя и членов его семьи;</w:t>
      </w:r>
    </w:p>
    <w:p w:rsidR="003E30B8" w:rsidRPr="00134D59" w:rsidRDefault="003E30B8" w:rsidP="003E30B8">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134D59">
        <w:rPr>
          <w:rFonts w:ascii="Times New Roman" w:hAnsi="Times New Roman"/>
          <w:sz w:val="24"/>
          <w:szCs w:val="24"/>
        </w:rPr>
        <w:t>документы, подтверждающие, что в установленном порядке:</w:t>
      </w:r>
    </w:p>
    <w:p w:rsidR="003E30B8" w:rsidRPr="00134D59" w:rsidRDefault="003E30B8" w:rsidP="003E30B8">
      <w:pPr>
        <w:pStyle w:val="a9"/>
        <w:widowControl w:val="0"/>
        <w:autoSpaceDE w:val="0"/>
        <w:autoSpaceDN w:val="0"/>
        <w:adjustRightInd w:val="0"/>
        <w:spacing w:after="0" w:line="240" w:lineRule="auto"/>
        <w:ind w:left="0" w:firstLine="709"/>
        <w:jc w:val="both"/>
        <w:outlineLvl w:val="2"/>
        <w:rPr>
          <w:rFonts w:ascii="Times New Roman" w:hAnsi="Times New Roman"/>
          <w:sz w:val="24"/>
          <w:szCs w:val="24"/>
        </w:rPr>
      </w:pPr>
      <w:r w:rsidRPr="00134D59">
        <w:rPr>
          <w:rFonts w:ascii="Times New Roman" w:hAnsi="Times New Roman"/>
          <w:sz w:val="24"/>
          <w:szCs w:val="24"/>
        </w:rPr>
        <w:t>обмениваемое жилое помещение не признано непригодным для проживания;</w:t>
      </w:r>
    </w:p>
    <w:p w:rsidR="003E30B8" w:rsidRPr="00134D59" w:rsidRDefault="003E30B8" w:rsidP="003E30B8">
      <w:pPr>
        <w:pStyle w:val="a9"/>
        <w:widowControl w:val="0"/>
        <w:autoSpaceDE w:val="0"/>
        <w:autoSpaceDN w:val="0"/>
        <w:adjustRightInd w:val="0"/>
        <w:spacing w:after="0" w:line="240" w:lineRule="auto"/>
        <w:ind w:left="0" w:firstLine="709"/>
        <w:jc w:val="both"/>
        <w:outlineLvl w:val="2"/>
        <w:rPr>
          <w:rFonts w:ascii="Times New Roman" w:hAnsi="Times New Roman"/>
          <w:sz w:val="24"/>
          <w:szCs w:val="24"/>
        </w:rPr>
      </w:pPr>
      <w:r w:rsidRPr="00134D59">
        <w:rPr>
          <w:rFonts w:ascii="Times New Roman" w:hAnsi="Times New Roman"/>
          <w:sz w:val="24"/>
          <w:szCs w:val="24"/>
        </w:rPr>
        <w:t>не принято решение о сносе соответствующего дома или его переоборудовании для использования в других целях;</w:t>
      </w:r>
    </w:p>
    <w:p w:rsidR="003E30B8" w:rsidRDefault="003E30B8" w:rsidP="003E30B8">
      <w:pPr>
        <w:pStyle w:val="a9"/>
        <w:widowControl w:val="0"/>
        <w:autoSpaceDE w:val="0"/>
        <w:autoSpaceDN w:val="0"/>
        <w:adjustRightInd w:val="0"/>
        <w:spacing w:after="0" w:line="240" w:lineRule="auto"/>
        <w:ind w:left="0" w:firstLine="709"/>
        <w:jc w:val="both"/>
        <w:outlineLvl w:val="2"/>
        <w:rPr>
          <w:rFonts w:ascii="Times New Roman" w:hAnsi="Times New Roman"/>
          <w:sz w:val="24"/>
          <w:szCs w:val="24"/>
        </w:rPr>
      </w:pPr>
      <w:r w:rsidRPr="00134D59">
        <w:rPr>
          <w:rFonts w:ascii="Times New Roman" w:hAnsi="Times New Roman"/>
          <w:sz w:val="24"/>
          <w:szCs w:val="24"/>
        </w:rPr>
        <w:t>не принято решение о капитальном ремонте соответствующего дома с переустройством и (или) перепланиров</w:t>
      </w:r>
      <w:r>
        <w:rPr>
          <w:rFonts w:ascii="Times New Roman" w:hAnsi="Times New Roman"/>
          <w:sz w:val="24"/>
          <w:szCs w:val="24"/>
        </w:rPr>
        <w:t>кой жилых помещений в этом доме;</w:t>
      </w:r>
    </w:p>
    <w:p w:rsidR="003E30B8" w:rsidRPr="002D4F3E" w:rsidRDefault="003E30B8" w:rsidP="003E30B8">
      <w:pPr>
        <w:widowControl w:val="0"/>
        <w:autoSpaceDE w:val="0"/>
        <w:autoSpaceDN w:val="0"/>
        <w:adjustRightInd w:val="0"/>
        <w:ind w:firstLine="567"/>
        <w:jc w:val="both"/>
        <w:outlineLvl w:val="2"/>
        <w:rPr>
          <w:sz w:val="24"/>
          <w:szCs w:val="24"/>
        </w:rPr>
      </w:pPr>
      <w:r w:rsidRPr="002D4F3E">
        <w:rPr>
          <w:sz w:val="24"/>
          <w:szCs w:val="24"/>
        </w:rPr>
        <w:t>- сведения (выписки) из подсистемы «Поквартирная карта Ленинградской области» региональной государственной информационной системы жилищно-коммунального хозяйства Ленинградской области о гражданах, зарегистрированных в планируемо</w:t>
      </w:r>
      <w:proofErr w:type="gramStart"/>
      <w:r w:rsidRPr="002D4F3E">
        <w:rPr>
          <w:sz w:val="24"/>
          <w:szCs w:val="24"/>
        </w:rPr>
        <w:t>м(</w:t>
      </w:r>
      <w:proofErr w:type="spellStart"/>
      <w:proofErr w:type="gramEnd"/>
      <w:r w:rsidRPr="002D4F3E">
        <w:rPr>
          <w:sz w:val="24"/>
          <w:szCs w:val="24"/>
        </w:rPr>
        <w:t>ых</w:t>
      </w:r>
      <w:proofErr w:type="spellEnd"/>
      <w:r w:rsidRPr="002D4F3E">
        <w:rPr>
          <w:sz w:val="24"/>
          <w:szCs w:val="24"/>
        </w:rPr>
        <w:t>) к обмену жилом(</w:t>
      </w:r>
      <w:proofErr w:type="spellStart"/>
      <w:r w:rsidRPr="002D4F3E">
        <w:rPr>
          <w:sz w:val="24"/>
          <w:szCs w:val="24"/>
        </w:rPr>
        <w:t>ых</w:t>
      </w:r>
      <w:proofErr w:type="spellEnd"/>
      <w:r w:rsidRPr="002D4F3E">
        <w:rPr>
          <w:sz w:val="24"/>
          <w:szCs w:val="24"/>
        </w:rPr>
        <w:t>) помещении(</w:t>
      </w:r>
      <w:proofErr w:type="spellStart"/>
      <w:r w:rsidRPr="002D4F3E">
        <w:rPr>
          <w:sz w:val="24"/>
          <w:szCs w:val="24"/>
        </w:rPr>
        <w:t>ях</w:t>
      </w:r>
      <w:proofErr w:type="spellEnd"/>
      <w:r w:rsidRPr="002D4F3E">
        <w:rPr>
          <w:sz w:val="24"/>
          <w:szCs w:val="24"/>
        </w:rPr>
        <w:t>), предоставленном(</w:t>
      </w:r>
      <w:proofErr w:type="spellStart"/>
      <w:r w:rsidRPr="002D4F3E">
        <w:rPr>
          <w:sz w:val="24"/>
          <w:szCs w:val="24"/>
        </w:rPr>
        <w:t>ых</w:t>
      </w:r>
      <w:proofErr w:type="spellEnd"/>
      <w:r w:rsidRPr="002D4F3E">
        <w:rPr>
          <w:sz w:val="24"/>
          <w:szCs w:val="24"/>
        </w:rPr>
        <w:t>) по договору(</w:t>
      </w:r>
      <w:proofErr w:type="spellStart"/>
      <w:r w:rsidRPr="002D4F3E">
        <w:rPr>
          <w:sz w:val="24"/>
          <w:szCs w:val="24"/>
        </w:rPr>
        <w:t>ам</w:t>
      </w:r>
      <w:proofErr w:type="spellEnd"/>
      <w:r w:rsidRPr="002D4F3E">
        <w:rPr>
          <w:sz w:val="24"/>
          <w:szCs w:val="24"/>
        </w:rPr>
        <w:t>) социального найма.</w:t>
      </w:r>
    </w:p>
    <w:p w:rsidR="003E30B8" w:rsidRPr="00B769CD"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B769CD">
        <w:rPr>
          <w:rFonts w:ascii="Times New Roman" w:hAnsi="Times New Roman"/>
          <w:sz w:val="24"/>
          <w:szCs w:val="24"/>
        </w:rPr>
        <w:t>Заявитель вправе представить документы, указанные в пункте 2.7, по собственной инициативе.</w:t>
      </w:r>
    </w:p>
    <w:p w:rsidR="003E30B8" w:rsidRPr="00B769CD"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B769CD">
        <w:rPr>
          <w:rFonts w:ascii="Times New Roman" w:hAnsi="Times New Roman"/>
          <w:sz w:val="24"/>
          <w:szCs w:val="24"/>
        </w:rPr>
        <w:t xml:space="preserve">При предоставлении </w:t>
      </w:r>
      <w:r>
        <w:rPr>
          <w:rFonts w:ascii="Times New Roman" w:hAnsi="Times New Roman"/>
          <w:sz w:val="24"/>
          <w:szCs w:val="24"/>
        </w:rPr>
        <w:t>муниципальной</w:t>
      </w:r>
      <w:r w:rsidRPr="00B769CD">
        <w:rPr>
          <w:rFonts w:ascii="Times New Roman" w:hAnsi="Times New Roman"/>
          <w:sz w:val="24"/>
          <w:szCs w:val="24"/>
        </w:rPr>
        <w:t xml:space="preserve"> услуги запрещается требовать от Заявителя:</w:t>
      </w:r>
    </w:p>
    <w:p w:rsidR="003E30B8" w:rsidRPr="00E65F6D" w:rsidRDefault="003E30B8" w:rsidP="003E30B8">
      <w:pPr>
        <w:autoSpaceDE w:val="0"/>
        <w:autoSpaceDN w:val="0"/>
        <w:adjustRightInd w:val="0"/>
        <w:ind w:firstLine="709"/>
        <w:jc w:val="both"/>
        <w:rPr>
          <w:sz w:val="24"/>
          <w:szCs w:val="24"/>
        </w:rPr>
      </w:pPr>
      <w:r w:rsidRPr="00E65F6D">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3E30B8" w:rsidRPr="00E65F6D" w:rsidRDefault="003E30B8" w:rsidP="003E30B8">
      <w:pPr>
        <w:autoSpaceDE w:val="0"/>
        <w:autoSpaceDN w:val="0"/>
        <w:adjustRightInd w:val="0"/>
        <w:ind w:firstLine="709"/>
        <w:jc w:val="both"/>
        <w:rPr>
          <w:sz w:val="24"/>
          <w:szCs w:val="24"/>
        </w:rPr>
      </w:pPr>
      <w:r w:rsidRPr="00E65F6D">
        <w:rPr>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w:t>
      </w:r>
      <w:proofErr w:type="gramStart"/>
      <w:r w:rsidRPr="00E65F6D">
        <w:rPr>
          <w:sz w:val="24"/>
          <w:szCs w:val="24"/>
        </w:rPr>
        <w:t>и(</w:t>
      </w:r>
      <w:proofErr w:type="gramEnd"/>
      <w:r w:rsidRPr="00E65F6D">
        <w:rPr>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E65F6D">
          <w:rPr>
            <w:sz w:val="24"/>
            <w:szCs w:val="24"/>
          </w:rPr>
          <w:t>части 6 статьи 7</w:t>
        </w:r>
      </w:hyperlink>
      <w:r w:rsidRPr="00E65F6D">
        <w:rPr>
          <w:sz w:val="24"/>
          <w:szCs w:val="24"/>
        </w:rPr>
        <w:t xml:space="preserve"> Федерального закона № 210-ФЗ;</w:t>
      </w:r>
    </w:p>
    <w:p w:rsidR="003E30B8" w:rsidRPr="00E65F6D" w:rsidRDefault="003E30B8" w:rsidP="003E30B8">
      <w:pPr>
        <w:autoSpaceDE w:val="0"/>
        <w:autoSpaceDN w:val="0"/>
        <w:adjustRightInd w:val="0"/>
        <w:ind w:firstLine="709"/>
        <w:jc w:val="both"/>
        <w:rPr>
          <w:sz w:val="24"/>
          <w:szCs w:val="24"/>
        </w:rPr>
      </w:pPr>
      <w:proofErr w:type="gramStart"/>
      <w:r w:rsidRPr="00E65F6D">
        <w:rPr>
          <w:sz w:val="24"/>
          <w:szCs w:val="24"/>
        </w:rPr>
        <w:lastRenderedPageBreak/>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E65F6D">
          <w:rPr>
            <w:sz w:val="24"/>
            <w:szCs w:val="24"/>
          </w:rPr>
          <w:t>части 1 статьи 9</w:t>
        </w:r>
      </w:hyperlink>
      <w:r w:rsidRPr="00E65F6D">
        <w:rPr>
          <w:sz w:val="24"/>
          <w:szCs w:val="24"/>
        </w:rPr>
        <w:t xml:space="preserve"> Федерального закона № 210-ФЗ;</w:t>
      </w:r>
      <w:proofErr w:type="gramEnd"/>
    </w:p>
    <w:p w:rsidR="003E30B8" w:rsidRPr="00E65F6D" w:rsidRDefault="003E30B8" w:rsidP="003E30B8">
      <w:pPr>
        <w:autoSpaceDE w:val="0"/>
        <w:autoSpaceDN w:val="0"/>
        <w:adjustRightInd w:val="0"/>
        <w:ind w:firstLine="709"/>
        <w:jc w:val="both"/>
        <w:rPr>
          <w:sz w:val="24"/>
          <w:szCs w:val="24"/>
        </w:rPr>
      </w:pPr>
      <w:r w:rsidRPr="00E65F6D">
        <w:rPr>
          <w:sz w:val="24"/>
          <w:szCs w:val="24"/>
        </w:rPr>
        <w:t xml:space="preserve">представления документов и информации, отсутствие </w:t>
      </w:r>
      <w:proofErr w:type="gramStart"/>
      <w:r w:rsidRPr="00E65F6D">
        <w:rPr>
          <w:sz w:val="24"/>
          <w:szCs w:val="24"/>
        </w:rPr>
        <w:t>и(</w:t>
      </w:r>
      <w:proofErr w:type="gramEnd"/>
      <w:r w:rsidRPr="00E65F6D">
        <w:rPr>
          <w:sz w:val="24"/>
          <w:szCs w:val="24"/>
        </w:rPr>
        <w:t xml:space="preserve">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3" w:history="1">
        <w:r w:rsidRPr="00E65F6D">
          <w:rPr>
            <w:sz w:val="24"/>
            <w:szCs w:val="24"/>
          </w:rPr>
          <w:t>пунктом 4 части 1 статьи 7</w:t>
        </w:r>
      </w:hyperlink>
      <w:r w:rsidRPr="00E65F6D">
        <w:rPr>
          <w:sz w:val="24"/>
          <w:szCs w:val="24"/>
        </w:rPr>
        <w:t xml:space="preserve"> Федерального закона № 210-ФЗ;</w:t>
      </w:r>
    </w:p>
    <w:p w:rsidR="003E30B8" w:rsidRPr="00E65F6D" w:rsidRDefault="003E30B8" w:rsidP="003E30B8">
      <w:pPr>
        <w:autoSpaceDE w:val="0"/>
        <w:autoSpaceDN w:val="0"/>
        <w:adjustRightInd w:val="0"/>
        <w:ind w:firstLine="709"/>
        <w:jc w:val="both"/>
        <w:rPr>
          <w:sz w:val="24"/>
          <w:szCs w:val="24"/>
        </w:rPr>
      </w:pPr>
      <w:proofErr w:type="gramStart"/>
      <w:r w:rsidRPr="00E65F6D">
        <w:rPr>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E65F6D">
          <w:rPr>
            <w:sz w:val="24"/>
            <w:szCs w:val="24"/>
          </w:rPr>
          <w:t>пунктом 7.2 части 1 статьи 16</w:t>
        </w:r>
      </w:hyperlink>
      <w:r w:rsidRPr="00E65F6D">
        <w:rPr>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3E30B8" w:rsidRPr="00B769CD"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B769CD">
        <w:rPr>
          <w:rFonts w:ascii="Times New Roman" w:hAnsi="Times New Roman"/>
          <w:sz w:val="24"/>
          <w:szCs w:val="24"/>
        </w:rPr>
        <w:t xml:space="preserve">При наступлении событий, являющихся основанием для предоставления государственной услуги, </w:t>
      </w:r>
      <w:r w:rsidRPr="003F4B4D">
        <w:rPr>
          <w:rFonts w:ascii="Times New Roman" w:hAnsi="Times New Roman"/>
          <w:sz w:val="24"/>
          <w:szCs w:val="24"/>
        </w:rPr>
        <w:t>администрация, предоставляющая муниципальную услугу</w:t>
      </w:r>
      <w:r w:rsidRPr="00B769CD">
        <w:rPr>
          <w:rFonts w:ascii="Times New Roman" w:hAnsi="Times New Roman"/>
          <w:sz w:val="24"/>
          <w:szCs w:val="24"/>
        </w:rPr>
        <w:t>, вправе:</w:t>
      </w:r>
    </w:p>
    <w:p w:rsidR="003E30B8" w:rsidRPr="006F6F21" w:rsidRDefault="003E30B8" w:rsidP="003E30B8">
      <w:pPr>
        <w:pStyle w:val="a9"/>
        <w:widowControl w:val="0"/>
        <w:numPr>
          <w:ilvl w:val="0"/>
          <w:numId w:val="11"/>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6F6F21">
        <w:rPr>
          <w:rFonts w:ascii="Times New Roman" w:hAnsi="Times New Roman"/>
          <w:sz w:val="24"/>
          <w:szCs w:val="24"/>
        </w:rPr>
        <w:t xml:space="preserve">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6F6F21">
        <w:rPr>
          <w:rFonts w:ascii="Times New Roman" w:hAnsi="Times New Roman"/>
          <w:sz w:val="24"/>
          <w:szCs w:val="24"/>
        </w:rPr>
        <w:t>запрос</w:t>
      </w:r>
      <w:proofErr w:type="gramEnd"/>
      <w:r w:rsidRPr="006F6F21">
        <w:rPr>
          <w:rFonts w:ascii="Times New Roman" w:hAnsi="Times New Roman"/>
          <w:sz w:val="24"/>
          <w:szCs w:val="24"/>
        </w:rPr>
        <w:t xml:space="preserve"> о предоставлении соответствующей услуги для немедленного получения результата предоставления такой услуги;</w:t>
      </w:r>
    </w:p>
    <w:p w:rsidR="003E30B8" w:rsidRPr="006F6F21" w:rsidRDefault="003E30B8" w:rsidP="003E30B8">
      <w:pPr>
        <w:pStyle w:val="a9"/>
        <w:widowControl w:val="0"/>
        <w:numPr>
          <w:ilvl w:val="0"/>
          <w:numId w:val="11"/>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proofErr w:type="gramStart"/>
      <w:r w:rsidRPr="006F6F21">
        <w:rPr>
          <w:rFonts w:ascii="Times New Roman" w:hAnsi="Times New Roman"/>
          <w:sz w:val="24"/>
          <w:szCs w:val="24"/>
        </w:rPr>
        <w:t>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w:t>
      </w:r>
      <w:proofErr w:type="gramEnd"/>
      <w:r w:rsidRPr="006F6F21">
        <w:rPr>
          <w:rFonts w:ascii="Times New Roman" w:hAnsi="Times New Roman"/>
          <w:sz w:val="24"/>
          <w:szCs w:val="24"/>
        </w:rPr>
        <w:t xml:space="preserve"> о проведенных мероприятиях.</w:t>
      </w:r>
    </w:p>
    <w:p w:rsidR="003E30B8" w:rsidRPr="00741784"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r w:rsidRPr="00741784">
        <w:rPr>
          <w:rFonts w:ascii="Times New Roman" w:hAnsi="Times New Roman"/>
          <w:sz w:val="24"/>
          <w:szCs w:val="24"/>
        </w:rPr>
        <w:t>Основания для приостановления предоставления муниципальной услуги не предусмотрены</w:t>
      </w:r>
      <w:r>
        <w:rPr>
          <w:rFonts w:ascii="Times New Roman" w:hAnsi="Times New Roman"/>
          <w:sz w:val="24"/>
          <w:szCs w:val="24"/>
        </w:rPr>
        <w:t>.</w:t>
      </w:r>
    </w:p>
    <w:p w:rsidR="003E30B8" w:rsidRPr="00AA7AFE"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r w:rsidRPr="00AA7AFE">
        <w:rPr>
          <w:rFonts w:ascii="Times New Roman" w:hAnsi="Times New Roman"/>
          <w:sz w:val="24"/>
          <w:szCs w:val="24"/>
        </w:rPr>
        <w:t>Основания для отказа в приеме документов, необходимых для предоставления муниципальной услуги:</w:t>
      </w:r>
    </w:p>
    <w:p w:rsidR="003E30B8" w:rsidRPr="00AA7AFE" w:rsidRDefault="003E30B8" w:rsidP="003E30B8">
      <w:pPr>
        <w:autoSpaceDE w:val="0"/>
        <w:autoSpaceDN w:val="0"/>
        <w:adjustRightInd w:val="0"/>
        <w:ind w:firstLine="709"/>
        <w:jc w:val="both"/>
        <w:rPr>
          <w:sz w:val="24"/>
          <w:szCs w:val="24"/>
        </w:rPr>
      </w:pPr>
      <w:r w:rsidRPr="00AA7AFE">
        <w:rPr>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3E30B8" w:rsidRPr="00AA7AFE" w:rsidRDefault="003E30B8" w:rsidP="003E30B8">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AA7AFE">
        <w:rPr>
          <w:rFonts w:ascii="Times New Roman" w:hAnsi="Times New Roman"/>
          <w:sz w:val="24"/>
          <w:szCs w:val="24"/>
        </w:rPr>
        <w:t>заявление подано лицом, не уполномоченным на осуществление таких действий;</w:t>
      </w:r>
    </w:p>
    <w:p w:rsidR="003E30B8" w:rsidRPr="00AA7AFE" w:rsidRDefault="003E30B8" w:rsidP="003E30B8">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AA7AFE">
        <w:rPr>
          <w:rFonts w:ascii="Times New Roman" w:hAnsi="Times New Roman"/>
          <w:sz w:val="24"/>
          <w:szCs w:val="24"/>
        </w:rPr>
        <w:t>заявителем не представлены документы, установленные п. 2.6 настоящего административного регламента;</w:t>
      </w:r>
    </w:p>
    <w:p w:rsidR="003E30B8" w:rsidRPr="00AA7AFE" w:rsidRDefault="003E30B8" w:rsidP="003E30B8">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AA7AFE">
        <w:rPr>
          <w:rFonts w:ascii="Times New Roman" w:hAnsi="Times New Roman"/>
          <w:sz w:val="24"/>
          <w:szCs w:val="24"/>
        </w:rPr>
        <w:t>представленные документы утратили силу на момент обращения за муниципальной услугой;</w:t>
      </w:r>
    </w:p>
    <w:p w:rsidR="003E30B8" w:rsidRPr="00AA7AFE" w:rsidRDefault="003E30B8" w:rsidP="003E30B8">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AA7AFE">
        <w:rPr>
          <w:rFonts w:ascii="Times New Roman" w:hAnsi="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E30B8" w:rsidRPr="00AA7AFE" w:rsidRDefault="003E30B8" w:rsidP="003E30B8">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AA7AFE">
        <w:rPr>
          <w:rFonts w:ascii="Times New Roman" w:hAnsi="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30B8" w:rsidRPr="00D9729B" w:rsidRDefault="003E30B8" w:rsidP="003E30B8">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D9729B">
        <w:rPr>
          <w:rFonts w:ascii="Times New Roman" w:hAnsi="Times New Roman"/>
          <w:sz w:val="24"/>
          <w:szCs w:val="24"/>
        </w:rPr>
        <w:t>неполное заполнение полей в форме заявления, в том числе в интерактивной форме заявления на ЕПГУ/ПГУ ЛО (при технической реализации).</w:t>
      </w:r>
    </w:p>
    <w:p w:rsidR="003E30B8" w:rsidRPr="006348F0"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r w:rsidRPr="006348F0">
        <w:rPr>
          <w:rFonts w:ascii="Times New Roman" w:hAnsi="Times New Roman"/>
          <w:sz w:val="24"/>
          <w:szCs w:val="24"/>
        </w:rPr>
        <w:t>Исчерпывающий перечень оснований для отказа в предоставлении муниципальной услуги.</w:t>
      </w:r>
    </w:p>
    <w:p w:rsidR="003E30B8" w:rsidRPr="006F6F21" w:rsidRDefault="003E30B8" w:rsidP="003E30B8">
      <w:pPr>
        <w:pStyle w:val="a9"/>
        <w:widowControl w:val="0"/>
        <w:numPr>
          <w:ilvl w:val="0"/>
          <w:numId w:val="12"/>
        </w:numPr>
        <w:tabs>
          <w:tab w:val="left" w:pos="1418"/>
        </w:tabs>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6F6F21">
        <w:rPr>
          <w:rFonts w:ascii="Times New Roman" w:hAnsi="Times New Roman"/>
          <w:sz w:val="24"/>
          <w:szCs w:val="24"/>
        </w:rPr>
        <w:lastRenderedPageBreak/>
        <w:t>к нанимателю обмениваемого жилого помещения предъявлен иск о расторжении или об изменении договора социального найма жилого помещения;</w:t>
      </w:r>
    </w:p>
    <w:p w:rsidR="003E30B8" w:rsidRPr="006F6F21" w:rsidRDefault="003E30B8" w:rsidP="003E30B8">
      <w:pPr>
        <w:pStyle w:val="a9"/>
        <w:widowControl w:val="0"/>
        <w:numPr>
          <w:ilvl w:val="0"/>
          <w:numId w:val="12"/>
        </w:numPr>
        <w:tabs>
          <w:tab w:val="left" w:pos="1418"/>
        </w:tabs>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6F6F21">
        <w:rPr>
          <w:rFonts w:ascii="Times New Roman" w:hAnsi="Times New Roman"/>
          <w:sz w:val="24"/>
          <w:szCs w:val="24"/>
        </w:rPr>
        <w:t>право пользования обмениваемым жилым помещением оспаривается в судебном порядке;</w:t>
      </w:r>
    </w:p>
    <w:p w:rsidR="003E30B8" w:rsidRPr="006F6F21" w:rsidRDefault="003E30B8" w:rsidP="003E30B8">
      <w:pPr>
        <w:pStyle w:val="a9"/>
        <w:widowControl w:val="0"/>
        <w:numPr>
          <w:ilvl w:val="0"/>
          <w:numId w:val="12"/>
        </w:numPr>
        <w:tabs>
          <w:tab w:val="left" w:pos="1418"/>
        </w:tabs>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6F6F21">
        <w:rPr>
          <w:rFonts w:ascii="Times New Roman" w:hAnsi="Times New Roman"/>
          <w:sz w:val="24"/>
          <w:szCs w:val="24"/>
        </w:rPr>
        <w:t>обмениваемое жилое помещение признано в установленном порядке непригодным для проживания;</w:t>
      </w:r>
    </w:p>
    <w:p w:rsidR="003E30B8" w:rsidRPr="006F6F21" w:rsidRDefault="003E30B8" w:rsidP="003E30B8">
      <w:pPr>
        <w:pStyle w:val="a9"/>
        <w:widowControl w:val="0"/>
        <w:numPr>
          <w:ilvl w:val="0"/>
          <w:numId w:val="12"/>
        </w:numPr>
        <w:tabs>
          <w:tab w:val="left" w:pos="1418"/>
        </w:tabs>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6F6F21">
        <w:rPr>
          <w:rFonts w:ascii="Times New Roman" w:hAnsi="Times New Roman"/>
          <w:sz w:val="24"/>
          <w:szCs w:val="24"/>
        </w:rPr>
        <w:t>принято решение о сносе соответствующего дома или его переоборудовании для использования в других целях;</w:t>
      </w:r>
    </w:p>
    <w:p w:rsidR="003E30B8" w:rsidRPr="006F6F21" w:rsidRDefault="003E30B8" w:rsidP="003E30B8">
      <w:pPr>
        <w:pStyle w:val="a9"/>
        <w:widowControl w:val="0"/>
        <w:numPr>
          <w:ilvl w:val="0"/>
          <w:numId w:val="12"/>
        </w:numPr>
        <w:tabs>
          <w:tab w:val="left" w:pos="1418"/>
        </w:tabs>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6F6F21">
        <w:rPr>
          <w:rFonts w:ascii="Times New Roman" w:hAnsi="Times New Roman"/>
          <w:sz w:val="24"/>
          <w:szCs w:val="24"/>
        </w:rPr>
        <w:t>принято решение о капитальном ремонте соответствующего дома с переустройством и (или) перепланировкой жилых помещений в этом доме;</w:t>
      </w:r>
    </w:p>
    <w:p w:rsidR="003E30B8" w:rsidRPr="006F6F21" w:rsidRDefault="003E30B8" w:rsidP="003E30B8">
      <w:pPr>
        <w:pStyle w:val="a9"/>
        <w:widowControl w:val="0"/>
        <w:numPr>
          <w:ilvl w:val="0"/>
          <w:numId w:val="12"/>
        </w:numPr>
        <w:tabs>
          <w:tab w:val="left" w:pos="1418"/>
        </w:tabs>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6F6F21">
        <w:rPr>
          <w:rFonts w:ascii="Times New Roman" w:hAnsi="Times New Roman"/>
          <w:sz w:val="24"/>
          <w:szCs w:val="24"/>
        </w:rPr>
        <w:t xml:space="preserve">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r:id="rId15" w:history="1">
        <w:r w:rsidRPr="006F6F21">
          <w:rPr>
            <w:rFonts w:ascii="Times New Roman" w:hAnsi="Times New Roman"/>
            <w:sz w:val="24"/>
            <w:szCs w:val="24"/>
          </w:rPr>
          <w:t>пунктом 4 части 1 статьи 51</w:t>
        </w:r>
      </w:hyperlink>
      <w:r w:rsidRPr="006F6F21">
        <w:rPr>
          <w:rFonts w:ascii="Times New Roman" w:hAnsi="Times New Roman"/>
          <w:sz w:val="24"/>
          <w:szCs w:val="24"/>
        </w:rPr>
        <w:t xml:space="preserve"> Жилищного Кодекса Российской Федерации перечне.</w:t>
      </w:r>
    </w:p>
    <w:p w:rsidR="003E30B8" w:rsidRPr="00741784"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r w:rsidRPr="00741784">
        <w:rPr>
          <w:rFonts w:ascii="Times New Roman" w:hAnsi="Times New Roman"/>
          <w:sz w:val="24"/>
          <w:szCs w:val="24"/>
        </w:rPr>
        <w:t>Муниципальная услуга предоставляется Администрацией бесплатно.</w:t>
      </w:r>
    </w:p>
    <w:p w:rsidR="003E30B8" w:rsidRPr="00741784"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r w:rsidRPr="00741784">
        <w:rPr>
          <w:rFonts w:ascii="Times New Roman" w:hAnsi="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3E30B8" w:rsidRPr="00741784"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r w:rsidRPr="00741784">
        <w:rPr>
          <w:rFonts w:ascii="Times New Roman" w:hAnsi="Times New Roman"/>
          <w:sz w:val="24"/>
          <w:szCs w:val="24"/>
        </w:rPr>
        <w:t>Срок регистрации заявления о предоставлении муниципальной услуги составляет в Администрации:</w:t>
      </w:r>
    </w:p>
    <w:p w:rsidR="003E30B8" w:rsidRPr="006348F0" w:rsidRDefault="003E30B8" w:rsidP="003E30B8">
      <w:pPr>
        <w:widowControl w:val="0"/>
        <w:autoSpaceDE w:val="0"/>
        <w:autoSpaceDN w:val="0"/>
        <w:adjustRightInd w:val="0"/>
        <w:ind w:firstLine="709"/>
        <w:jc w:val="both"/>
        <w:outlineLvl w:val="2"/>
        <w:rPr>
          <w:sz w:val="24"/>
          <w:szCs w:val="24"/>
        </w:rPr>
      </w:pPr>
      <w:r w:rsidRPr="006348F0">
        <w:rPr>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rsidR="003E30B8" w:rsidRPr="006348F0" w:rsidRDefault="003E30B8" w:rsidP="003E30B8">
      <w:pPr>
        <w:widowControl w:val="0"/>
        <w:autoSpaceDE w:val="0"/>
        <w:autoSpaceDN w:val="0"/>
        <w:adjustRightInd w:val="0"/>
        <w:ind w:firstLine="709"/>
        <w:jc w:val="both"/>
        <w:outlineLvl w:val="2"/>
        <w:rPr>
          <w:sz w:val="24"/>
          <w:szCs w:val="24"/>
        </w:rPr>
      </w:pPr>
      <w:r w:rsidRPr="006348F0">
        <w:rPr>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3E30B8" w:rsidRPr="00741784"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r w:rsidRPr="00741784">
        <w:rPr>
          <w:rFonts w:ascii="Times New Roman" w:hAnsi="Times New Roman"/>
          <w:sz w:val="24"/>
          <w:szCs w:val="24"/>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E30B8" w:rsidRPr="00B769CD"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B769CD">
        <w:rPr>
          <w:rFonts w:ascii="Times New Roman" w:hAnsi="Times New Roman"/>
          <w:sz w:val="24"/>
          <w:szCs w:val="24"/>
        </w:rPr>
        <w:t>Предоставление муниципальной услуги осуществляется в специально выделенных для этих целей помещениях МФЦ.</w:t>
      </w:r>
    </w:p>
    <w:p w:rsidR="003E30B8" w:rsidRPr="00B769CD"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B769CD">
        <w:rPr>
          <w:rFonts w:ascii="Times New Roman" w:hAnsi="Times New Roman"/>
          <w:sz w:val="24"/>
          <w:szCs w:val="24"/>
        </w:rPr>
        <w:t xml:space="preserve">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B769CD">
        <w:rPr>
          <w:rFonts w:ascii="Times New Roman" w:hAnsi="Times New Roman"/>
          <w:sz w:val="24"/>
          <w:szCs w:val="24"/>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3E30B8" w:rsidRPr="00B769CD"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B769CD">
        <w:rPr>
          <w:rFonts w:ascii="Times New Roman" w:hAnsi="Times New Roman"/>
          <w:sz w:val="24"/>
          <w:szCs w:val="24"/>
        </w:rPr>
        <w:t>Помещения размещаются преимущественно на нижних, предпочтительнее на первых, этажах здания с предоставлением доступа в помещение инвалидам.</w:t>
      </w:r>
    </w:p>
    <w:p w:rsidR="003E30B8" w:rsidRPr="00B769CD"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B769CD">
        <w:rPr>
          <w:rFonts w:ascii="Times New Roman" w:hAnsi="Times New Roman"/>
          <w:sz w:val="24"/>
          <w:szCs w:val="24"/>
        </w:rPr>
        <w:t>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3E30B8" w:rsidRPr="00B769CD"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B769CD">
        <w:rPr>
          <w:rFonts w:ascii="Times New Roman" w:hAnsi="Times New Roman"/>
          <w:sz w:val="24"/>
          <w:szCs w:val="24"/>
        </w:rPr>
        <w:t>Вход в здание (помещение) и выход из него оборудуются лестницами с поручнями и пандусами для передвижения детских и инвалидных колясок.</w:t>
      </w:r>
    </w:p>
    <w:p w:rsidR="003E30B8" w:rsidRPr="00B769CD"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B769CD">
        <w:rPr>
          <w:rFonts w:ascii="Times New Roman" w:hAnsi="Times New Roman"/>
          <w:sz w:val="24"/>
          <w:szCs w:val="24"/>
        </w:rPr>
        <w:t>В помещении организуется бесплатный туалет для посетителей, в том числе туалет, предназначенный для инвалидов.</w:t>
      </w:r>
    </w:p>
    <w:p w:rsidR="003E30B8" w:rsidRPr="00B769CD"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B769CD">
        <w:rPr>
          <w:rFonts w:ascii="Times New Roman" w:hAnsi="Times New Roman"/>
          <w:sz w:val="24"/>
          <w:szCs w:val="24"/>
        </w:rPr>
        <w:t>При необходимости работником МФЦ инвалиду оказывается помощь в преодолении барьеров при получении муниципальной услуги в интересах заявителей.</w:t>
      </w:r>
    </w:p>
    <w:p w:rsidR="003E30B8" w:rsidRPr="00B769CD"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B769CD">
        <w:rPr>
          <w:rFonts w:ascii="Times New Roman" w:hAnsi="Times New Roman"/>
          <w:sz w:val="24"/>
          <w:szCs w:val="24"/>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E30B8" w:rsidRPr="00333CD5"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333CD5">
        <w:rPr>
          <w:rFonts w:ascii="Times New Roman" w:hAnsi="Times New Roman"/>
          <w:sz w:val="24"/>
          <w:szCs w:val="24"/>
        </w:rPr>
        <w:t xml:space="preserve">Дублирование необходимой для инвалидов звуковой и зрительной </w:t>
      </w:r>
      <w:r w:rsidRPr="00333CD5">
        <w:rPr>
          <w:rFonts w:ascii="Times New Roman" w:hAnsi="Times New Roman"/>
          <w:sz w:val="24"/>
          <w:szCs w:val="24"/>
        </w:rPr>
        <w:lastRenderedPageBreak/>
        <w:t xml:space="preserve">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33CD5">
        <w:rPr>
          <w:rFonts w:ascii="Times New Roman" w:hAnsi="Times New Roman"/>
          <w:sz w:val="24"/>
          <w:szCs w:val="24"/>
        </w:rPr>
        <w:t>сурдопереводчика</w:t>
      </w:r>
      <w:proofErr w:type="spellEnd"/>
      <w:r w:rsidRPr="00333CD5">
        <w:rPr>
          <w:rFonts w:ascii="Times New Roman" w:hAnsi="Times New Roman"/>
          <w:sz w:val="24"/>
          <w:szCs w:val="24"/>
        </w:rPr>
        <w:t xml:space="preserve"> и </w:t>
      </w:r>
      <w:proofErr w:type="spellStart"/>
      <w:r w:rsidRPr="00333CD5">
        <w:rPr>
          <w:rFonts w:ascii="Times New Roman" w:hAnsi="Times New Roman"/>
          <w:sz w:val="24"/>
          <w:szCs w:val="24"/>
        </w:rPr>
        <w:t>тифлосурдопереводчика</w:t>
      </w:r>
      <w:proofErr w:type="spellEnd"/>
      <w:r w:rsidRPr="00333CD5">
        <w:rPr>
          <w:rFonts w:ascii="Times New Roman" w:hAnsi="Times New Roman"/>
          <w:sz w:val="24"/>
          <w:szCs w:val="24"/>
        </w:rPr>
        <w:t>.</w:t>
      </w:r>
    </w:p>
    <w:p w:rsidR="003E30B8" w:rsidRPr="00333CD5"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333CD5">
        <w:rPr>
          <w:rFonts w:ascii="Times New Roman" w:hAnsi="Times New Roman"/>
          <w:sz w:val="24"/>
          <w:szCs w:val="24"/>
        </w:rPr>
        <w:t>Оборудование мест повышенного удобства с дополнительным местом для собаки-проводника и устрой</w:t>
      </w:r>
      <w:proofErr w:type="gramStart"/>
      <w:r w:rsidRPr="00333CD5">
        <w:rPr>
          <w:rFonts w:ascii="Times New Roman" w:hAnsi="Times New Roman"/>
          <w:sz w:val="24"/>
          <w:szCs w:val="24"/>
        </w:rPr>
        <w:t>ств дл</w:t>
      </w:r>
      <w:proofErr w:type="gramEnd"/>
      <w:r w:rsidRPr="00333CD5">
        <w:rPr>
          <w:rFonts w:ascii="Times New Roman" w:hAnsi="Times New Roman"/>
          <w:sz w:val="24"/>
          <w:szCs w:val="24"/>
        </w:rPr>
        <w:t>я передвижения инвалида (костылей, ходунков).</w:t>
      </w:r>
    </w:p>
    <w:p w:rsidR="003E30B8" w:rsidRPr="00333CD5"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333CD5">
        <w:rPr>
          <w:rFonts w:ascii="Times New Roman" w:hAnsi="Times New Roman"/>
          <w:sz w:val="24"/>
          <w:szCs w:val="24"/>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3E30B8" w:rsidRPr="00333CD5"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333CD5">
        <w:rPr>
          <w:rFonts w:ascii="Times New Roman" w:hAnsi="Times New Roman"/>
          <w:sz w:val="24"/>
          <w:szCs w:val="24"/>
        </w:rPr>
        <w:t>Помещения приема и выдачи документов должны предусматривать места для ожидания, информирования и приема заявителей.</w:t>
      </w:r>
    </w:p>
    <w:p w:rsidR="003E30B8" w:rsidRPr="00333CD5"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333CD5">
        <w:rPr>
          <w:rFonts w:ascii="Times New Roman" w:hAnsi="Times New Roman"/>
          <w:sz w:val="24"/>
          <w:szCs w:val="24"/>
        </w:rPr>
        <w:t>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3E30B8" w:rsidRPr="00333CD5"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333CD5">
        <w:rPr>
          <w:rFonts w:ascii="Times New Roman" w:hAnsi="Times New Roman"/>
          <w:sz w:val="24"/>
          <w:szCs w:val="24"/>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E30B8" w:rsidRPr="00741784"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r w:rsidRPr="00741784">
        <w:rPr>
          <w:rFonts w:ascii="Times New Roman" w:hAnsi="Times New Roman"/>
          <w:sz w:val="24"/>
          <w:szCs w:val="24"/>
        </w:rPr>
        <w:t>Показатели доступности и качества муниципальной услуги.</w:t>
      </w:r>
    </w:p>
    <w:p w:rsidR="003E30B8" w:rsidRPr="00333CD5"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333CD5">
        <w:rPr>
          <w:rFonts w:ascii="Times New Roman" w:hAnsi="Times New Roman"/>
          <w:sz w:val="24"/>
          <w:szCs w:val="24"/>
        </w:rPr>
        <w:t>Показатели доступности муниципальной услуги (общие, применимые в отношении всех заявителей):</w:t>
      </w:r>
    </w:p>
    <w:p w:rsidR="003E30B8" w:rsidRPr="006F6F21" w:rsidRDefault="003E30B8" w:rsidP="003E30B8">
      <w:pPr>
        <w:pStyle w:val="a9"/>
        <w:widowControl w:val="0"/>
        <w:numPr>
          <w:ilvl w:val="0"/>
          <w:numId w:val="13"/>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6F6F21">
        <w:rPr>
          <w:rFonts w:ascii="Times New Roman" w:hAnsi="Times New Roman"/>
          <w:sz w:val="24"/>
          <w:szCs w:val="24"/>
        </w:rPr>
        <w:t>транспортная доступность к месту предоставления муниципальной услуги;</w:t>
      </w:r>
    </w:p>
    <w:p w:rsidR="003E30B8" w:rsidRPr="006F6F21" w:rsidRDefault="003E30B8" w:rsidP="003E30B8">
      <w:pPr>
        <w:pStyle w:val="a9"/>
        <w:widowControl w:val="0"/>
        <w:numPr>
          <w:ilvl w:val="0"/>
          <w:numId w:val="13"/>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6F6F21">
        <w:rPr>
          <w:rFonts w:ascii="Times New Roman" w:hAnsi="Times New Roman"/>
          <w:sz w:val="24"/>
          <w:szCs w:val="24"/>
        </w:rPr>
        <w:t>наличие указателей, обеспечивающих беспрепятственный доступ к помещениям, в которых предоставляется услуга;</w:t>
      </w:r>
    </w:p>
    <w:p w:rsidR="003E30B8" w:rsidRPr="006F6F21" w:rsidRDefault="003E30B8" w:rsidP="003E30B8">
      <w:pPr>
        <w:pStyle w:val="a9"/>
        <w:widowControl w:val="0"/>
        <w:numPr>
          <w:ilvl w:val="0"/>
          <w:numId w:val="13"/>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6F6F21">
        <w:rPr>
          <w:rFonts w:ascii="Times New Roman" w:hAnsi="Times New Roman"/>
          <w:sz w:val="24"/>
          <w:szCs w:val="24"/>
        </w:rPr>
        <w:t>возможность получения полной и достоверной информации о муниципальной услуге в Администрации по телефону, на официальном сайте;</w:t>
      </w:r>
    </w:p>
    <w:p w:rsidR="003E30B8" w:rsidRPr="006F6F21" w:rsidRDefault="003E30B8" w:rsidP="003E30B8">
      <w:pPr>
        <w:pStyle w:val="a9"/>
        <w:widowControl w:val="0"/>
        <w:numPr>
          <w:ilvl w:val="0"/>
          <w:numId w:val="13"/>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6F6F21">
        <w:rPr>
          <w:rFonts w:ascii="Times New Roman" w:hAnsi="Times New Roman"/>
          <w:sz w:val="24"/>
          <w:szCs w:val="24"/>
        </w:rPr>
        <w:t>предоставление муниципальной услуги любым доступным способом, предусмотренным действующим законодательством;</w:t>
      </w:r>
    </w:p>
    <w:p w:rsidR="003E30B8" w:rsidRPr="006F6F21" w:rsidRDefault="003E30B8" w:rsidP="003E30B8">
      <w:pPr>
        <w:pStyle w:val="a9"/>
        <w:widowControl w:val="0"/>
        <w:numPr>
          <w:ilvl w:val="0"/>
          <w:numId w:val="13"/>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6F6F21">
        <w:rPr>
          <w:rFonts w:ascii="Times New Roman" w:hAnsi="Times New Roman"/>
          <w:sz w:val="24"/>
          <w:szCs w:val="24"/>
        </w:rPr>
        <w:t xml:space="preserve">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sidRPr="006F6F21">
        <w:rPr>
          <w:rFonts w:ascii="Times New Roman" w:hAnsi="Times New Roman"/>
          <w:sz w:val="24"/>
          <w:szCs w:val="24"/>
        </w:rPr>
        <w:t>и(</w:t>
      </w:r>
      <w:proofErr w:type="gramEnd"/>
      <w:r w:rsidRPr="006F6F21">
        <w:rPr>
          <w:rFonts w:ascii="Times New Roman" w:hAnsi="Times New Roman"/>
          <w:sz w:val="24"/>
          <w:szCs w:val="24"/>
        </w:rPr>
        <w:t>или) ПГУ ЛО</w:t>
      </w:r>
      <w:r>
        <w:rPr>
          <w:rFonts w:ascii="Times New Roman" w:hAnsi="Times New Roman"/>
          <w:sz w:val="24"/>
          <w:szCs w:val="24"/>
        </w:rPr>
        <w:t>.</w:t>
      </w:r>
    </w:p>
    <w:p w:rsidR="003E30B8" w:rsidRPr="00333CD5"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333CD5">
        <w:rPr>
          <w:rFonts w:ascii="Times New Roman" w:hAnsi="Times New Roman"/>
          <w:sz w:val="24"/>
          <w:szCs w:val="24"/>
        </w:rPr>
        <w:t>Показатели доступности муниципальной услуги (специальные, применимые в отношении инвалидов):</w:t>
      </w:r>
    </w:p>
    <w:p w:rsidR="003E30B8" w:rsidRPr="006F6F21" w:rsidRDefault="003E30B8" w:rsidP="003E30B8">
      <w:pPr>
        <w:pStyle w:val="a9"/>
        <w:widowControl w:val="0"/>
        <w:numPr>
          <w:ilvl w:val="0"/>
          <w:numId w:val="14"/>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6F6F21">
        <w:rPr>
          <w:rFonts w:ascii="Times New Roman" w:hAnsi="Times New Roman"/>
          <w:sz w:val="24"/>
          <w:szCs w:val="24"/>
        </w:rPr>
        <w:t>наличие инфраструктуры, указанной в п. 2.14 регламента;</w:t>
      </w:r>
    </w:p>
    <w:p w:rsidR="003E30B8" w:rsidRPr="006F6F21" w:rsidRDefault="003E30B8" w:rsidP="003E30B8">
      <w:pPr>
        <w:pStyle w:val="a9"/>
        <w:widowControl w:val="0"/>
        <w:numPr>
          <w:ilvl w:val="0"/>
          <w:numId w:val="14"/>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6F6F21">
        <w:rPr>
          <w:rFonts w:ascii="Times New Roman" w:hAnsi="Times New Roman"/>
          <w:sz w:val="24"/>
          <w:szCs w:val="24"/>
        </w:rPr>
        <w:t>исполнение требований доступности услуг для инвалидов;</w:t>
      </w:r>
    </w:p>
    <w:p w:rsidR="003E30B8" w:rsidRPr="006F6F21" w:rsidRDefault="003E30B8" w:rsidP="003E30B8">
      <w:pPr>
        <w:pStyle w:val="a9"/>
        <w:widowControl w:val="0"/>
        <w:numPr>
          <w:ilvl w:val="0"/>
          <w:numId w:val="14"/>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6F6F21">
        <w:rPr>
          <w:rFonts w:ascii="Times New Roman" w:hAnsi="Times New Roman"/>
          <w:sz w:val="24"/>
          <w:szCs w:val="24"/>
        </w:rPr>
        <w:t>обеспечение беспрепятственного доступа инвалидов к помещениям, в которых предоставляется муниципальная услуга.</w:t>
      </w:r>
    </w:p>
    <w:p w:rsidR="003E30B8" w:rsidRPr="006F6F21"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6F6F21">
        <w:rPr>
          <w:rFonts w:ascii="Times New Roman" w:hAnsi="Times New Roman"/>
          <w:sz w:val="24"/>
          <w:szCs w:val="24"/>
        </w:rPr>
        <w:t>Показатели качества муниципальной услуги:</w:t>
      </w:r>
    </w:p>
    <w:p w:rsidR="003E30B8" w:rsidRPr="006F6F21" w:rsidRDefault="003E30B8" w:rsidP="003E30B8">
      <w:pPr>
        <w:pStyle w:val="a9"/>
        <w:widowControl w:val="0"/>
        <w:numPr>
          <w:ilvl w:val="0"/>
          <w:numId w:val="15"/>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6F6F21">
        <w:rPr>
          <w:rFonts w:ascii="Times New Roman" w:hAnsi="Times New Roman"/>
          <w:sz w:val="24"/>
          <w:szCs w:val="24"/>
        </w:rPr>
        <w:t>соблюдение срока предоставления муниципальной услуги;</w:t>
      </w:r>
    </w:p>
    <w:p w:rsidR="003E30B8" w:rsidRPr="006F6F21" w:rsidRDefault="003E30B8" w:rsidP="003E30B8">
      <w:pPr>
        <w:pStyle w:val="a9"/>
        <w:widowControl w:val="0"/>
        <w:numPr>
          <w:ilvl w:val="0"/>
          <w:numId w:val="15"/>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6F6F21">
        <w:rPr>
          <w:rFonts w:ascii="Times New Roman" w:hAnsi="Times New Roman"/>
          <w:sz w:val="24"/>
          <w:szCs w:val="24"/>
        </w:rPr>
        <w:t>соблюдение времени ожидания в очереди при подаче заявления и получении результата;</w:t>
      </w:r>
    </w:p>
    <w:p w:rsidR="003E30B8" w:rsidRPr="006F6F21" w:rsidRDefault="003E30B8" w:rsidP="003E30B8">
      <w:pPr>
        <w:pStyle w:val="a9"/>
        <w:widowControl w:val="0"/>
        <w:numPr>
          <w:ilvl w:val="0"/>
          <w:numId w:val="15"/>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6F6F21">
        <w:rPr>
          <w:rFonts w:ascii="Times New Roman" w:hAnsi="Times New Roman"/>
          <w:sz w:val="24"/>
          <w:szCs w:val="24"/>
        </w:rPr>
        <w:t>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3E30B8" w:rsidRPr="006F6F21" w:rsidRDefault="003E30B8" w:rsidP="003E30B8">
      <w:pPr>
        <w:pStyle w:val="a9"/>
        <w:widowControl w:val="0"/>
        <w:numPr>
          <w:ilvl w:val="0"/>
          <w:numId w:val="15"/>
        </w:numPr>
        <w:autoSpaceDE w:val="0"/>
        <w:autoSpaceDN w:val="0"/>
        <w:adjustRightInd w:val="0"/>
        <w:spacing w:after="0" w:line="240" w:lineRule="auto"/>
        <w:ind w:left="0" w:firstLine="709"/>
        <w:contextualSpacing w:val="0"/>
        <w:jc w:val="both"/>
        <w:outlineLvl w:val="2"/>
        <w:rPr>
          <w:rFonts w:ascii="Times New Roman" w:hAnsi="Times New Roman"/>
          <w:sz w:val="24"/>
          <w:szCs w:val="24"/>
        </w:rPr>
      </w:pPr>
      <w:r w:rsidRPr="006F6F21">
        <w:rPr>
          <w:rFonts w:ascii="Times New Roman" w:hAnsi="Times New Roman"/>
          <w:sz w:val="24"/>
          <w:szCs w:val="24"/>
        </w:rPr>
        <w:t>отсутствие жалоб на действия или бездействие должностных лиц Администрации, поданных в установленном порядке.</w:t>
      </w:r>
    </w:p>
    <w:p w:rsidR="003E30B8" w:rsidRPr="00333CD5"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333CD5">
        <w:rPr>
          <w:rFonts w:ascii="Times New Roman" w:hAnsi="Times New Roman"/>
          <w:sz w:val="24"/>
          <w:szCs w:val="24"/>
        </w:rPr>
        <w:t>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3E30B8" w:rsidRPr="00AA7AFE"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r w:rsidRPr="00AA7AFE">
        <w:rPr>
          <w:rFonts w:ascii="Times New Roman" w:hAnsi="Times New Roman"/>
          <w:sz w:val="24"/>
          <w:szCs w:val="24"/>
        </w:rPr>
        <w:t>Получения услуг, которые являются необходимыми и обязательными для предоставления муниципальной услуги, не требуется.</w:t>
      </w:r>
    </w:p>
    <w:p w:rsidR="003E30B8" w:rsidRPr="00AA7AFE" w:rsidRDefault="003E30B8" w:rsidP="003E30B8">
      <w:pPr>
        <w:widowControl w:val="0"/>
        <w:autoSpaceDE w:val="0"/>
        <w:autoSpaceDN w:val="0"/>
        <w:ind w:firstLine="709"/>
        <w:jc w:val="both"/>
        <w:rPr>
          <w:sz w:val="24"/>
          <w:szCs w:val="24"/>
        </w:rPr>
      </w:pPr>
      <w:r w:rsidRPr="00AA7AFE">
        <w:rPr>
          <w:sz w:val="24"/>
          <w:szCs w:val="24"/>
        </w:rPr>
        <w:t>Согласований, необходимых для получения муниципальной услуги, не требуется.</w:t>
      </w:r>
    </w:p>
    <w:p w:rsidR="003E30B8" w:rsidRPr="00741784"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r w:rsidRPr="00741784">
        <w:rPr>
          <w:rFonts w:ascii="Times New Roman" w:hAnsi="Times New Roman"/>
          <w:sz w:val="24"/>
          <w:szCs w:val="24"/>
        </w:rPr>
        <w:t xml:space="preserve">Иные требования, в том числе учитывающие особенности предоставления </w:t>
      </w:r>
      <w:r w:rsidRPr="00741784">
        <w:rPr>
          <w:rFonts w:ascii="Times New Roman" w:hAnsi="Times New Roman"/>
          <w:sz w:val="24"/>
          <w:szCs w:val="24"/>
        </w:rPr>
        <w:lastRenderedPageBreak/>
        <w:t xml:space="preserve">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3E30B8" w:rsidRPr="00333CD5"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proofErr w:type="gramStart"/>
      <w:r w:rsidRPr="00333CD5">
        <w:rPr>
          <w:rFonts w:ascii="Times New Roman" w:hAnsi="Times New Roman"/>
          <w:sz w:val="24"/>
          <w:szCs w:val="24"/>
        </w:rPr>
        <w:t>Подача запросов, документов, информации, необходимых для получения муниципальной услуги, осуществляется в МФЦ, получение результатов предоставления муниципальной услуги осуществляется в Администрации или МФЦ при наличии соглашения, указанного в статье 15 Федерального закона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roofErr w:type="gramEnd"/>
    </w:p>
    <w:p w:rsidR="003E30B8"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333CD5">
        <w:rPr>
          <w:rFonts w:ascii="Times New Roman" w:hAnsi="Times New Roman"/>
          <w:sz w:val="24"/>
          <w:szCs w:val="24"/>
        </w:rPr>
        <w:t>Предоставление муниципальной услуги в электронной форме осуществляется при технической реализации услуги посредством ПГУ ЛО и/или ЕПГУ.</w:t>
      </w:r>
    </w:p>
    <w:p w:rsidR="003E30B8" w:rsidRPr="00493202" w:rsidRDefault="003E30B8" w:rsidP="003E30B8">
      <w:pPr>
        <w:pStyle w:val="a9"/>
        <w:widowControl w:val="0"/>
        <w:numPr>
          <w:ilvl w:val="0"/>
          <w:numId w:val="4"/>
        </w:numPr>
        <w:autoSpaceDE w:val="0"/>
        <w:autoSpaceDN w:val="0"/>
        <w:adjustRightInd w:val="0"/>
        <w:spacing w:before="120" w:after="120" w:line="240" w:lineRule="auto"/>
        <w:ind w:left="0" w:firstLine="0"/>
        <w:contextualSpacing w:val="0"/>
        <w:jc w:val="center"/>
        <w:outlineLvl w:val="1"/>
        <w:rPr>
          <w:rFonts w:ascii="Times New Roman" w:hAnsi="Times New Roman"/>
          <w:b/>
          <w:sz w:val="24"/>
          <w:szCs w:val="24"/>
        </w:rPr>
      </w:pPr>
      <w:r w:rsidRPr="00493202">
        <w:rPr>
          <w:rFonts w:ascii="Times New Roman" w:hAnsi="Times New Roman"/>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r>
        <w:rPr>
          <w:rFonts w:ascii="Times New Roman" w:hAnsi="Times New Roman"/>
          <w:b/>
          <w:sz w:val="24"/>
          <w:szCs w:val="24"/>
        </w:rPr>
        <w:t xml:space="preserve"> </w:t>
      </w:r>
      <w:r w:rsidRPr="00493202">
        <w:rPr>
          <w:rFonts w:ascii="Times New Roman" w:hAnsi="Times New Roman"/>
          <w:b/>
          <w:sz w:val="24"/>
          <w:szCs w:val="24"/>
        </w:rPr>
        <w:t>в многофункциональных центрах</w:t>
      </w:r>
    </w:p>
    <w:p w:rsidR="003E30B8" w:rsidRPr="00C80F19"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bookmarkStart w:id="3" w:name="Par383"/>
      <w:bookmarkEnd w:id="3"/>
      <w:r w:rsidRPr="00C80F19">
        <w:rPr>
          <w:rFonts w:ascii="Times New Roman" w:hAnsi="Times New Roman"/>
          <w:sz w:val="24"/>
          <w:szCs w:val="24"/>
        </w:rPr>
        <w:t>Состав, последовательность и сроки выполнения административных процедур, требования к порядку их выполнения.</w:t>
      </w:r>
    </w:p>
    <w:p w:rsidR="003E30B8"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C80F19">
        <w:rPr>
          <w:rFonts w:ascii="Times New Roman" w:hAnsi="Times New Roman"/>
          <w:sz w:val="24"/>
          <w:szCs w:val="24"/>
        </w:rPr>
        <w:t>Предоставление муниципальной услуги включает в себя следующие административные процедуры:</w:t>
      </w:r>
    </w:p>
    <w:p w:rsidR="003E30B8" w:rsidRDefault="003E30B8" w:rsidP="003E30B8">
      <w:pPr>
        <w:pStyle w:val="a9"/>
        <w:widowControl w:val="0"/>
        <w:numPr>
          <w:ilvl w:val="0"/>
          <w:numId w:val="23"/>
        </w:numPr>
        <w:autoSpaceDE w:val="0"/>
        <w:autoSpaceDN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Прием и регистрация заявления и документов о предоставлении муниципальной услуги – 1 рабочий день;</w:t>
      </w:r>
    </w:p>
    <w:p w:rsidR="003E30B8" w:rsidRDefault="003E30B8" w:rsidP="003E30B8">
      <w:pPr>
        <w:pStyle w:val="a9"/>
        <w:widowControl w:val="0"/>
        <w:numPr>
          <w:ilvl w:val="0"/>
          <w:numId w:val="23"/>
        </w:numPr>
        <w:autoSpaceDE w:val="0"/>
        <w:autoSpaceDN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Рассмотрение заявления и документов о предоставлении муниципальной услуги – не более 7 рабочих дней;</w:t>
      </w:r>
    </w:p>
    <w:p w:rsidR="003E30B8" w:rsidRDefault="003E30B8" w:rsidP="003E30B8">
      <w:pPr>
        <w:pStyle w:val="a9"/>
        <w:widowControl w:val="0"/>
        <w:numPr>
          <w:ilvl w:val="0"/>
          <w:numId w:val="23"/>
        </w:numPr>
        <w:autoSpaceDE w:val="0"/>
        <w:autoSpaceDN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Принятие решения о предоставлении муниципальной услуги или об отказе в предоставлении муниципальной услуги – 1 рабочий день;</w:t>
      </w:r>
    </w:p>
    <w:p w:rsidR="003E30B8" w:rsidRDefault="003E30B8" w:rsidP="003E30B8">
      <w:pPr>
        <w:pStyle w:val="a9"/>
        <w:widowControl w:val="0"/>
        <w:numPr>
          <w:ilvl w:val="0"/>
          <w:numId w:val="23"/>
        </w:numPr>
        <w:autoSpaceDE w:val="0"/>
        <w:autoSpaceDN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Выдача результата предоставления муниципальной услуги – 1 рабочий день.</w:t>
      </w:r>
    </w:p>
    <w:p w:rsidR="003E30B8" w:rsidRPr="009E796E"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bookmarkStart w:id="4" w:name="Par395"/>
      <w:bookmarkEnd w:id="4"/>
      <w:r w:rsidRPr="009E796E">
        <w:rPr>
          <w:rFonts w:ascii="Times New Roman" w:hAnsi="Times New Roman"/>
          <w:sz w:val="24"/>
          <w:szCs w:val="24"/>
        </w:rPr>
        <w:t>Прием и регистрация заявления и документов о предоставлении муниципальной услуги.</w:t>
      </w:r>
    </w:p>
    <w:p w:rsidR="003E30B8" w:rsidRPr="009E796E" w:rsidRDefault="003E30B8" w:rsidP="003E30B8">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sz w:val="24"/>
          <w:szCs w:val="24"/>
        </w:rPr>
      </w:pPr>
      <w:r w:rsidRPr="009E796E">
        <w:rPr>
          <w:rFonts w:ascii="Times New Roman" w:hAnsi="Times New Roman"/>
          <w:sz w:val="24"/>
          <w:szCs w:val="24"/>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3E30B8" w:rsidRPr="009E796E" w:rsidRDefault="003E30B8" w:rsidP="003E30B8">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sz w:val="24"/>
          <w:szCs w:val="24"/>
        </w:rPr>
      </w:pPr>
      <w:r w:rsidRPr="009E796E">
        <w:rPr>
          <w:rFonts w:ascii="Times New Roman" w:hAnsi="Times New Roman"/>
          <w:sz w:val="24"/>
          <w:szCs w:val="24"/>
        </w:rPr>
        <w:t xml:space="preserve">Содержание административного действия, продолжительность </w:t>
      </w:r>
      <w:proofErr w:type="gramStart"/>
      <w:r w:rsidRPr="009E796E">
        <w:rPr>
          <w:rFonts w:ascii="Times New Roman" w:hAnsi="Times New Roman"/>
          <w:sz w:val="24"/>
          <w:szCs w:val="24"/>
        </w:rPr>
        <w:t>и(</w:t>
      </w:r>
      <w:proofErr w:type="gramEnd"/>
      <w:r w:rsidRPr="009E796E">
        <w:rPr>
          <w:rFonts w:ascii="Times New Roman" w:hAnsi="Times New Roman"/>
          <w:sz w:val="24"/>
          <w:szCs w:val="24"/>
        </w:rPr>
        <w:t>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в течение не более 1 рабочего дня.</w:t>
      </w:r>
    </w:p>
    <w:p w:rsidR="003E30B8" w:rsidRPr="009E796E" w:rsidRDefault="003E30B8" w:rsidP="003E30B8">
      <w:pPr>
        <w:widowControl w:val="0"/>
        <w:tabs>
          <w:tab w:val="left" w:pos="1701"/>
        </w:tabs>
        <w:autoSpaceDE w:val="0"/>
        <w:autoSpaceDN w:val="0"/>
        <w:ind w:firstLine="709"/>
        <w:jc w:val="both"/>
        <w:rPr>
          <w:sz w:val="24"/>
          <w:szCs w:val="24"/>
        </w:rPr>
      </w:pPr>
      <w:proofErr w:type="gramStart"/>
      <w:r w:rsidRPr="009E796E">
        <w:rPr>
          <w:sz w:val="24"/>
          <w:szCs w:val="24"/>
        </w:rPr>
        <w:t xml:space="preserve">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w:t>
      </w:r>
      <w:r w:rsidRPr="009E796E">
        <w:rPr>
          <w:rFonts w:eastAsia="Calibri"/>
          <w:sz w:val="24"/>
          <w:szCs w:val="24"/>
        </w:rPr>
        <w:t>(</w:t>
      </w:r>
      <w:r>
        <w:rPr>
          <w:rFonts w:eastAsia="Calibri"/>
          <w:sz w:val="24"/>
          <w:szCs w:val="24"/>
        </w:rPr>
        <w:t>П</w:t>
      </w:r>
      <w:r w:rsidRPr="009E796E">
        <w:rPr>
          <w:rFonts w:eastAsia="Calibri"/>
          <w:sz w:val="24"/>
          <w:szCs w:val="24"/>
        </w:rPr>
        <w:t>риложение 4 к настоящему административному регламенту)</w:t>
      </w:r>
      <w:r w:rsidRPr="009E796E">
        <w:rPr>
          <w:sz w:val="24"/>
          <w:szCs w:val="24"/>
        </w:rPr>
        <w:t>.</w:t>
      </w:r>
      <w:proofErr w:type="gramEnd"/>
    </w:p>
    <w:p w:rsidR="003E30B8" w:rsidRPr="009E796E" w:rsidRDefault="003E30B8" w:rsidP="003E30B8">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sz w:val="24"/>
          <w:szCs w:val="24"/>
        </w:rPr>
      </w:pPr>
      <w:r w:rsidRPr="009E796E">
        <w:rPr>
          <w:rFonts w:ascii="Times New Roman" w:hAnsi="Times New Roman"/>
          <w:sz w:val="24"/>
          <w:szCs w:val="24"/>
        </w:rPr>
        <w:t>Лицо, ответственное за выполнение административной процедуры: работник Администрации, ответственный за обработку входящих документов.</w:t>
      </w:r>
    </w:p>
    <w:p w:rsidR="003E30B8" w:rsidRPr="009E796E" w:rsidRDefault="003E30B8" w:rsidP="003E30B8">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sz w:val="24"/>
          <w:szCs w:val="24"/>
        </w:rPr>
      </w:pPr>
      <w:r w:rsidRPr="009E796E">
        <w:rPr>
          <w:rFonts w:ascii="Times New Roman" w:hAnsi="Times New Roman"/>
          <w:sz w:val="24"/>
          <w:szCs w:val="24"/>
        </w:rPr>
        <w:t>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3E30B8" w:rsidRPr="009E796E" w:rsidRDefault="003E30B8" w:rsidP="003E30B8">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sz w:val="24"/>
          <w:szCs w:val="24"/>
        </w:rPr>
      </w:pPr>
      <w:r w:rsidRPr="009E796E">
        <w:rPr>
          <w:rFonts w:ascii="Times New Roman" w:hAnsi="Times New Roman"/>
          <w:sz w:val="24"/>
          <w:szCs w:val="24"/>
        </w:rPr>
        <w:t>Результат выполнения административной процедуры:</w:t>
      </w:r>
    </w:p>
    <w:p w:rsidR="003E30B8" w:rsidRPr="009E796E" w:rsidRDefault="003E30B8" w:rsidP="003E30B8">
      <w:pPr>
        <w:pStyle w:val="a9"/>
        <w:widowControl w:val="0"/>
        <w:numPr>
          <w:ilvl w:val="0"/>
          <w:numId w:val="24"/>
        </w:numPr>
        <w:tabs>
          <w:tab w:val="left" w:pos="1418"/>
        </w:tabs>
        <w:autoSpaceDE w:val="0"/>
        <w:autoSpaceDN w:val="0"/>
        <w:spacing w:after="0" w:line="240" w:lineRule="auto"/>
        <w:ind w:left="0" w:firstLine="709"/>
        <w:contextualSpacing w:val="0"/>
        <w:jc w:val="both"/>
        <w:rPr>
          <w:rFonts w:ascii="Times New Roman" w:hAnsi="Times New Roman"/>
          <w:sz w:val="24"/>
          <w:szCs w:val="24"/>
        </w:rPr>
      </w:pPr>
      <w:r w:rsidRPr="009E796E">
        <w:rPr>
          <w:rFonts w:ascii="Times New Roman" w:hAnsi="Times New Roman"/>
          <w:sz w:val="24"/>
          <w:szCs w:val="24"/>
        </w:rPr>
        <w:t>отказ в приеме заявления о предоставлении муниципальной услуги и прилагаемых к нему документов;</w:t>
      </w:r>
    </w:p>
    <w:p w:rsidR="003E30B8" w:rsidRPr="009E796E" w:rsidRDefault="003E30B8" w:rsidP="003E30B8">
      <w:pPr>
        <w:pStyle w:val="a9"/>
        <w:widowControl w:val="0"/>
        <w:numPr>
          <w:ilvl w:val="0"/>
          <w:numId w:val="24"/>
        </w:numPr>
        <w:tabs>
          <w:tab w:val="left" w:pos="1418"/>
        </w:tabs>
        <w:autoSpaceDE w:val="0"/>
        <w:autoSpaceDN w:val="0"/>
        <w:spacing w:after="0" w:line="240" w:lineRule="auto"/>
        <w:ind w:left="0" w:firstLine="709"/>
        <w:contextualSpacing w:val="0"/>
        <w:jc w:val="both"/>
        <w:rPr>
          <w:rFonts w:ascii="Times New Roman" w:hAnsi="Times New Roman"/>
          <w:sz w:val="24"/>
          <w:szCs w:val="24"/>
        </w:rPr>
      </w:pPr>
      <w:r w:rsidRPr="009E796E">
        <w:rPr>
          <w:rFonts w:ascii="Times New Roman" w:hAnsi="Times New Roman"/>
          <w:sz w:val="24"/>
          <w:szCs w:val="24"/>
        </w:rPr>
        <w:t>регистрация заявления о предоставлении муниципальной услуги и прилагаемых к нему документов.</w:t>
      </w:r>
    </w:p>
    <w:p w:rsidR="003E30B8" w:rsidRPr="009E796E"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bookmarkStart w:id="5" w:name="Par411"/>
      <w:bookmarkEnd w:id="5"/>
      <w:r w:rsidRPr="009E796E">
        <w:rPr>
          <w:rFonts w:ascii="Times New Roman" w:hAnsi="Times New Roman"/>
          <w:sz w:val="24"/>
          <w:szCs w:val="24"/>
        </w:rPr>
        <w:lastRenderedPageBreak/>
        <w:t>Рассмотрение заявления и документов о предоставлении муниципальной услуги.</w:t>
      </w:r>
    </w:p>
    <w:p w:rsidR="003E30B8" w:rsidRPr="009E796E" w:rsidRDefault="003E30B8" w:rsidP="003E30B8">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sz w:val="24"/>
          <w:szCs w:val="24"/>
        </w:rPr>
      </w:pPr>
      <w:r w:rsidRPr="009E796E">
        <w:rPr>
          <w:rFonts w:ascii="Times New Roman" w:hAnsi="Times New Roman"/>
          <w:sz w:val="24"/>
          <w:szCs w:val="24"/>
        </w:rPr>
        <w:t>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3E30B8" w:rsidRPr="009E796E" w:rsidRDefault="003E30B8" w:rsidP="003E30B8">
      <w:pPr>
        <w:widowControl w:val="0"/>
        <w:tabs>
          <w:tab w:val="left" w:pos="1701"/>
        </w:tabs>
        <w:autoSpaceDE w:val="0"/>
        <w:autoSpaceDN w:val="0"/>
        <w:ind w:firstLine="709"/>
        <w:jc w:val="both"/>
        <w:rPr>
          <w:sz w:val="24"/>
          <w:szCs w:val="24"/>
        </w:rPr>
      </w:pPr>
      <w:r w:rsidRPr="009E796E">
        <w:rPr>
          <w:sz w:val="24"/>
          <w:szCs w:val="24"/>
        </w:rPr>
        <w:t xml:space="preserve">Содержание административного действия (административных действий), продолжительность </w:t>
      </w:r>
      <w:proofErr w:type="gramStart"/>
      <w:r w:rsidRPr="009E796E">
        <w:rPr>
          <w:sz w:val="24"/>
          <w:szCs w:val="24"/>
        </w:rPr>
        <w:t>и(</w:t>
      </w:r>
      <w:proofErr w:type="gramEnd"/>
      <w:r w:rsidRPr="009E796E">
        <w:rPr>
          <w:sz w:val="24"/>
          <w:szCs w:val="24"/>
        </w:rPr>
        <w:t>или) максимальный срок его (их) выполнения:</w:t>
      </w:r>
    </w:p>
    <w:p w:rsidR="003E30B8" w:rsidRPr="009E796E" w:rsidRDefault="003E30B8" w:rsidP="003E30B8">
      <w:pPr>
        <w:widowControl w:val="0"/>
        <w:tabs>
          <w:tab w:val="left" w:pos="1701"/>
        </w:tabs>
        <w:autoSpaceDE w:val="0"/>
        <w:autoSpaceDN w:val="0"/>
        <w:ind w:firstLine="709"/>
        <w:jc w:val="both"/>
        <w:rPr>
          <w:sz w:val="24"/>
          <w:szCs w:val="24"/>
        </w:rPr>
      </w:pPr>
      <w:r w:rsidRPr="009E796E">
        <w:rPr>
          <w:sz w:val="24"/>
          <w:szCs w:val="24"/>
          <w:u w:val="single"/>
        </w:rPr>
        <w:t>1 действие:</w:t>
      </w:r>
      <w:r w:rsidRPr="009E796E">
        <w:rPr>
          <w:sz w:val="24"/>
          <w:szCs w:val="24"/>
        </w:rPr>
        <w:t xml:space="preserve"> проверка документов на комплектность и достоверность, проверка сведений, содержащихся в представленных </w:t>
      </w:r>
      <w:proofErr w:type="gramStart"/>
      <w:r w:rsidRPr="009E796E">
        <w:rPr>
          <w:sz w:val="24"/>
          <w:szCs w:val="24"/>
        </w:rPr>
        <w:t>заявлении</w:t>
      </w:r>
      <w:proofErr w:type="gramEnd"/>
      <w:r w:rsidRPr="009E796E">
        <w:rPr>
          <w:sz w:val="24"/>
          <w:szCs w:val="24"/>
        </w:rPr>
        <w:t xml:space="preserve"> и документах, в целях оценки их соответствия требованиям и условиям на получение муниципальной услуги; </w:t>
      </w:r>
    </w:p>
    <w:p w:rsidR="003E30B8" w:rsidRPr="009E796E" w:rsidRDefault="003E30B8" w:rsidP="003E30B8">
      <w:pPr>
        <w:widowControl w:val="0"/>
        <w:tabs>
          <w:tab w:val="left" w:pos="1701"/>
        </w:tabs>
        <w:autoSpaceDE w:val="0"/>
        <w:autoSpaceDN w:val="0"/>
        <w:ind w:firstLine="709"/>
        <w:jc w:val="both"/>
        <w:rPr>
          <w:sz w:val="24"/>
          <w:szCs w:val="24"/>
        </w:rPr>
      </w:pPr>
      <w:r w:rsidRPr="009E796E">
        <w:rPr>
          <w:sz w:val="24"/>
          <w:szCs w:val="24"/>
          <w:u w:val="single"/>
        </w:rPr>
        <w:t>2 действие:</w:t>
      </w:r>
      <w:r w:rsidRPr="009E796E">
        <w:rPr>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p>
    <w:p w:rsidR="003E30B8" w:rsidRPr="009E796E" w:rsidRDefault="003E30B8" w:rsidP="003E30B8">
      <w:pPr>
        <w:widowControl w:val="0"/>
        <w:tabs>
          <w:tab w:val="left" w:pos="1701"/>
        </w:tabs>
        <w:autoSpaceDE w:val="0"/>
        <w:autoSpaceDN w:val="0"/>
        <w:ind w:firstLine="709"/>
        <w:jc w:val="both"/>
        <w:rPr>
          <w:sz w:val="24"/>
          <w:szCs w:val="24"/>
        </w:rPr>
      </w:pPr>
      <w:r w:rsidRPr="009E796E">
        <w:rPr>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Pr>
          <w:sz w:val="24"/>
          <w:szCs w:val="24"/>
        </w:rPr>
        <w:t>;</w:t>
      </w:r>
    </w:p>
    <w:p w:rsidR="003E30B8" w:rsidRPr="009E796E" w:rsidRDefault="003E30B8" w:rsidP="003E30B8">
      <w:pPr>
        <w:widowControl w:val="0"/>
        <w:tabs>
          <w:tab w:val="left" w:pos="1701"/>
        </w:tabs>
        <w:autoSpaceDE w:val="0"/>
        <w:autoSpaceDN w:val="0"/>
        <w:ind w:firstLine="709"/>
        <w:jc w:val="both"/>
        <w:rPr>
          <w:sz w:val="24"/>
          <w:szCs w:val="24"/>
        </w:rPr>
      </w:pPr>
      <w:r w:rsidRPr="009E796E">
        <w:rPr>
          <w:sz w:val="24"/>
          <w:szCs w:val="24"/>
          <w:u w:val="single"/>
        </w:rPr>
        <w:t>3 действие:</w:t>
      </w:r>
      <w:r w:rsidRPr="009E796E">
        <w:rPr>
          <w:sz w:val="24"/>
          <w:szCs w:val="24"/>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3E30B8" w:rsidRPr="009E796E" w:rsidRDefault="003E30B8" w:rsidP="003E30B8">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sz w:val="24"/>
          <w:szCs w:val="24"/>
        </w:rPr>
      </w:pPr>
      <w:r w:rsidRPr="009E796E">
        <w:rPr>
          <w:rFonts w:ascii="Times New Roman" w:hAnsi="Times New Roman"/>
          <w:sz w:val="24"/>
          <w:szCs w:val="24"/>
        </w:rPr>
        <w:t>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3E30B8" w:rsidRPr="009E796E" w:rsidRDefault="003E30B8" w:rsidP="003E30B8">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sz w:val="24"/>
          <w:szCs w:val="24"/>
        </w:rPr>
      </w:pPr>
      <w:r w:rsidRPr="009E796E">
        <w:rPr>
          <w:rFonts w:ascii="Times New Roman" w:hAnsi="Times New Roman"/>
          <w:sz w:val="24"/>
          <w:szCs w:val="24"/>
        </w:rPr>
        <w:t>Критерии принятия решения: отсутствие (наличие) оснований для отказа в предоставлении муниципальной услуги, установленных п. 2.10 административного регламента.</w:t>
      </w:r>
    </w:p>
    <w:p w:rsidR="003E30B8" w:rsidRPr="009E796E" w:rsidRDefault="003E30B8" w:rsidP="003E30B8">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sz w:val="24"/>
          <w:szCs w:val="24"/>
        </w:rPr>
      </w:pPr>
      <w:r w:rsidRPr="009E796E">
        <w:rPr>
          <w:rFonts w:ascii="Times New Roman" w:hAnsi="Times New Roman"/>
          <w:sz w:val="24"/>
          <w:szCs w:val="24"/>
        </w:rPr>
        <w:t>Результат выполнения административной процедуры:</w:t>
      </w:r>
    </w:p>
    <w:p w:rsidR="003E30B8" w:rsidRPr="009E796E" w:rsidRDefault="003E30B8" w:rsidP="003E30B8">
      <w:pPr>
        <w:pStyle w:val="a9"/>
        <w:widowControl w:val="0"/>
        <w:numPr>
          <w:ilvl w:val="0"/>
          <w:numId w:val="24"/>
        </w:numPr>
        <w:tabs>
          <w:tab w:val="left" w:pos="1418"/>
        </w:tabs>
        <w:autoSpaceDE w:val="0"/>
        <w:autoSpaceDN w:val="0"/>
        <w:spacing w:after="0" w:line="240" w:lineRule="auto"/>
        <w:ind w:left="0" w:firstLine="709"/>
        <w:contextualSpacing w:val="0"/>
        <w:jc w:val="both"/>
        <w:rPr>
          <w:rFonts w:ascii="Times New Roman" w:hAnsi="Times New Roman"/>
          <w:sz w:val="24"/>
          <w:szCs w:val="24"/>
        </w:rPr>
      </w:pPr>
      <w:r w:rsidRPr="009E796E">
        <w:rPr>
          <w:rFonts w:ascii="Times New Roman" w:hAnsi="Times New Roman"/>
          <w:sz w:val="24"/>
          <w:szCs w:val="24"/>
        </w:rPr>
        <w:t>подготовка проекта решения Администрации о даче согласия на обмен жилыми помещениями, предоставленными по договорам социального найма;</w:t>
      </w:r>
    </w:p>
    <w:p w:rsidR="003E30B8" w:rsidRPr="009E796E" w:rsidRDefault="003E30B8" w:rsidP="003E30B8">
      <w:pPr>
        <w:pStyle w:val="a9"/>
        <w:widowControl w:val="0"/>
        <w:numPr>
          <w:ilvl w:val="0"/>
          <w:numId w:val="24"/>
        </w:numPr>
        <w:tabs>
          <w:tab w:val="left" w:pos="1418"/>
        </w:tabs>
        <w:autoSpaceDE w:val="0"/>
        <w:autoSpaceDN w:val="0"/>
        <w:spacing w:after="0" w:line="240" w:lineRule="auto"/>
        <w:ind w:left="0" w:firstLine="709"/>
        <w:contextualSpacing w:val="0"/>
        <w:jc w:val="both"/>
        <w:rPr>
          <w:rFonts w:ascii="Times New Roman" w:hAnsi="Times New Roman"/>
          <w:sz w:val="24"/>
          <w:szCs w:val="24"/>
        </w:rPr>
      </w:pPr>
      <w:r w:rsidRPr="009E796E">
        <w:rPr>
          <w:rFonts w:ascii="Times New Roman" w:hAnsi="Times New Roman"/>
          <w:sz w:val="24"/>
          <w:szCs w:val="24"/>
        </w:rPr>
        <w:t>подготовка проекта решения Администрации об отказе в даче согласия на обмен жилыми помещениями, предоставленными по договорам социального найма.</w:t>
      </w:r>
    </w:p>
    <w:p w:rsidR="003E30B8" w:rsidRPr="009E796E" w:rsidRDefault="003E30B8" w:rsidP="003E30B8">
      <w:pPr>
        <w:widowControl w:val="0"/>
        <w:tabs>
          <w:tab w:val="left" w:pos="1701"/>
        </w:tabs>
        <w:autoSpaceDE w:val="0"/>
        <w:autoSpaceDN w:val="0"/>
        <w:ind w:firstLine="709"/>
        <w:jc w:val="both"/>
        <w:rPr>
          <w:sz w:val="24"/>
          <w:szCs w:val="24"/>
        </w:rPr>
      </w:pPr>
      <w:r w:rsidRPr="009E796E">
        <w:rPr>
          <w:sz w:val="24"/>
          <w:szCs w:val="24"/>
        </w:rPr>
        <w:t xml:space="preserve">Общий срок выполнения административной процедуры составляет не более 7 рабочих дней </w:t>
      </w:r>
      <w:proofErr w:type="gramStart"/>
      <w:r w:rsidRPr="009E796E">
        <w:rPr>
          <w:sz w:val="24"/>
          <w:szCs w:val="24"/>
        </w:rPr>
        <w:t>с даты окончания</w:t>
      </w:r>
      <w:proofErr w:type="gramEnd"/>
      <w:r w:rsidRPr="009E796E">
        <w:rPr>
          <w:sz w:val="24"/>
          <w:szCs w:val="24"/>
        </w:rPr>
        <w:t xml:space="preserve"> первой административной процедуры;</w:t>
      </w:r>
    </w:p>
    <w:p w:rsidR="003E30B8" w:rsidRPr="009E796E"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9E796E">
        <w:rPr>
          <w:rFonts w:ascii="Times New Roman" w:hAnsi="Times New Roman"/>
          <w:sz w:val="24"/>
          <w:szCs w:val="24"/>
        </w:rPr>
        <w:t>Принятие решения о предоставлении муниципальной услуги или об отказе в предоставлении муниципальной услуги.</w:t>
      </w:r>
    </w:p>
    <w:p w:rsidR="003E30B8" w:rsidRPr="009E796E" w:rsidRDefault="003E30B8" w:rsidP="003E30B8">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sz w:val="24"/>
          <w:szCs w:val="24"/>
        </w:rPr>
      </w:pPr>
      <w:r w:rsidRPr="009E796E">
        <w:rPr>
          <w:rFonts w:ascii="Times New Roman" w:hAnsi="Times New Roman"/>
          <w:sz w:val="24"/>
          <w:szCs w:val="24"/>
        </w:rPr>
        <w:t>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3E30B8" w:rsidRPr="009E796E" w:rsidRDefault="003E30B8" w:rsidP="003E30B8">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sz w:val="24"/>
          <w:szCs w:val="24"/>
        </w:rPr>
      </w:pPr>
      <w:r w:rsidRPr="009E796E">
        <w:rPr>
          <w:rFonts w:ascii="Times New Roman" w:hAnsi="Times New Roman"/>
          <w:sz w:val="24"/>
          <w:szCs w:val="24"/>
        </w:rPr>
        <w:t xml:space="preserve">Содержание административного действия (административных действий), продолжительность </w:t>
      </w:r>
      <w:proofErr w:type="gramStart"/>
      <w:r w:rsidRPr="009E796E">
        <w:rPr>
          <w:rFonts w:ascii="Times New Roman" w:hAnsi="Times New Roman"/>
          <w:sz w:val="24"/>
          <w:szCs w:val="24"/>
        </w:rPr>
        <w:t>и(</w:t>
      </w:r>
      <w:proofErr w:type="gramEnd"/>
      <w:r w:rsidRPr="009E796E">
        <w:rPr>
          <w:rFonts w:ascii="Times New Roman" w:hAnsi="Times New Roman"/>
          <w:sz w:val="24"/>
          <w:szCs w:val="24"/>
        </w:rPr>
        <w:t>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1 рабочего дня с даты окончания второй административной процедуры.</w:t>
      </w:r>
    </w:p>
    <w:p w:rsidR="003E30B8" w:rsidRPr="009E796E" w:rsidRDefault="003E30B8" w:rsidP="003E30B8">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sz w:val="24"/>
          <w:szCs w:val="24"/>
        </w:rPr>
      </w:pPr>
      <w:r w:rsidRPr="009E796E">
        <w:rPr>
          <w:rFonts w:ascii="Times New Roman" w:hAnsi="Times New Roman"/>
          <w:sz w:val="24"/>
          <w:szCs w:val="24"/>
        </w:rPr>
        <w:t>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3E30B8" w:rsidRPr="009E796E" w:rsidRDefault="003E30B8" w:rsidP="003E30B8">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sz w:val="24"/>
          <w:szCs w:val="24"/>
        </w:rPr>
      </w:pPr>
      <w:r w:rsidRPr="009E796E">
        <w:rPr>
          <w:rFonts w:ascii="Times New Roman" w:hAnsi="Times New Roman"/>
          <w:sz w:val="24"/>
          <w:szCs w:val="24"/>
        </w:rPr>
        <w:t>Критерии принятия решения: наличие/отсутствие у заявителя права на получение муниципальной услуги.</w:t>
      </w:r>
    </w:p>
    <w:p w:rsidR="003E30B8" w:rsidRPr="009E796E" w:rsidRDefault="003E30B8" w:rsidP="003E30B8">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sz w:val="24"/>
          <w:szCs w:val="24"/>
        </w:rPr>
      </w:pPr>
      <w:r w:rsidRPr="009E796E">
        <w:rPr>
          <w:rFonts w:ascii="Times New Roman" w:hAnsi="Times New Roman"/>
          <w:sz w:val="24"/>
          <w:szCs w:val="24"/>
        </w:rPr>
        <w:t>Результат выполнения административной процедуры:</w:t>
      </w:r>
    </w:p>
    <w:p w:rsidR="003E30B8" w:rsidRPr="009E796E" w:rsidRDefault="003E30B8" w:rsidP="003E30B8">
      <w:pPr>
        <w:pStyle w:val="a9"/>
        <w:widowControl w:val="0"/>
        <w:numPr>
          <w:ilvl w:val="0"/>
          <w:numId w:val="24"/>
        </w:numPr>
        <w:tabs>
          <w:tab w:val="left" w:pos="1418"/>
        </w:tabs>
        <w:autoSpaceDE w:val="0"/>
        <w:autoSpaceDN w:val="0"/>
        <w:spacing w:after="0" w:line="240" w:lineRule="auto"/>
        <w:ind w:left="0" w:firstLine="709"/>
        <w:contextualSpacing w:val="0"/>
        <w:jc w:val="both"/>
        <w:rPr>
          <w:rFonts w:ascii="Times New Roman" w:hAnsi="Times New Roman"/>
          <w:sz w:val="24"/>
          <w:szCs w:val="24"/>
        </w:rPr>
      </w:pPr>
      <w:r w:rsidRPr="009E796E">
        <w:rPr>
          <w:rFonts w:ascii="Times New Roman" w:hAnsi="Times New Roman"/>
          <w:sz w:val="24"/>
          <w:szCs w:val="24"/>
        </w:rPr>
        <w:t>подписание постановления Администрации о даче согласия на обмен жилыми помещениями, предоставленными по договорам социального найма;</w:t>
      </w:r>
    </w:p>
    <w:p w:rsidR="003E30B8" w:rsidRPr="009E796E" w:rsidRDefault="003E30B8" w:rsidP="003E30B8">
      <w:pPr>
        <w:pStyle w:val="a9"/>
        <w:widowControl w:val="0"/>
        <w:numPr>
          <w:ilvl w:val="0"/>
          <w:numId w:val="24"/>
        </w:numPr>
        <w:tabs>
          <w:tab w:val="left" w:pos="1418"/>
        </w:tabs>
        <w:autoSpaceDE w:val="0"/>
        <w:autoSpaceDN w:val="0"/>
        <w:spacing w:after="0" w:line="240" w:lineRule="auto"/>
        <w:ind w:left="0" w:firstLine="709"/>
        <w:contextualSpacing w:val="0"/>
        <w:jc w:val="both"/>
        <w:rPr>
          <w:rFonts w:ascii="Times New Roman" w:hAnsi="Times New Roman"/>
          <w:sz w:val="24"/>
          <w:szCs w:val="24"/>
        </w:rPr>
      </w:pPr>
      <w:r w:rsidRPr="009E796E">
        <w:rPr>
          <w:rFonts w:ascii="Times New Roman" w:hAnsi="Times New Roman"/>
          <w:sz w:val="24"/>
          <w:szCs w:val="24"/>
        </w:rPr>
        <w:t xml:space="preserve">подписание постановления Администрации об отказе в даче согласия на обмен </w:t>
      </w:r>
      <w:r w:rsidRPr="009E796E">
        <w:rPr>
          <w:rFonts w:ascii="Times New Roman" w:hAnsi="Times New Roman"/>
          <w:sz w:val="24"/>
          <w:szCs w:val="24"/>
        </w:rPr>
        <w:lastRenderedPageBreak/>
        <w:t xml:space="preserve">жилыми помещениями, предоставленными по договорам социального найма. </w:t>
      </w:r>
    </w:p>
    <w:p w:rsidR="003E30B8" w:rsidRPr="004E773B"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4E773B">
        <w:rPr>
          <w:rFonts w:ascii="Times New Roman" w:hAnsi="Times New Roman"/>
          <w:sz w:val="24"/>
          <w:szCs w:val="24"/>
        </w:rPr>
        <w:t>Выдача результата предоставления муниципальной услуги.</w:t>
      </w:r>
    </w:p>
    <w:p w:rsidR="003E30B8" w:rsidRPr="004E773B" w:rsidRDefault="003E30B8" w:rsidP="003E30B8">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sz w:val="24"/>
          <w:szCs w:val="24"/>
        </w:rPr>
      </w:pPr>
      <w:r w:rsidRPr="004E773B">
        <w:rPr>
          <w:rFonts w:ascii="Times New Roman" w:hAnsi="Times New Roman"/>
          <w:sz w:val="24"/>
          <w:szCs w:val="24"/>
        </w:rPr>
        <w:t>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3E30B8" w:rsidRPr="004E773B" w:rsidRDefault="003E30B8" w:rsidP="003E30B8">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sz w:val="24"/>
          <w:szCs w:val="24"/>
        </w:rPr>
      </w:pPr>
      <w:r w:rsidRPr="004E773B">
        <w:rPr>
          <w:rFonts w:ascii="Times New Roman" w:hAnsi="Times New Roman"/>
          <w:sz w:val="24"/>
          <w:szCs w:val="24"/>
        </w:rPr>
        <w:t xml:space="preserve">Содержание административного действия, продолжительность </w:t>
      </w:r>
      <w:proofErr w:type="gramStart"/>
      <w:r w:rsidRPr="004E773B">
        <w:rPr>
          <w:rFonts w:ascii="Times New Roman" w:hAnsi="Times New Roman"/>
          <w:sz w:val="24"/>
          <w:szCs w:val="24"/>
        </w:rPr>
        <w:t>и(</w:t>
      </w:r>
      <w:proofErr w:type="gramEnd"/>
      <w:r w:rsidRPr="004E773B">
        <w:rPr>
          <w:rFonts w:ascii="Times New Roman" w:hAnsi="Times New Roman"/>
          <w:sz w:val="24"/>
          <w:szCs w:val="24"/>
        </w:rPr>
        <w:t>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рабочего дня.</w:t>
      </w:r>
    </w:p>
    <w:p w:rsidR="003E30B8" w:rsidRPr="004E773B" w:rsidRDefault="003E30B8" w:rsidP="003E30B8">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sz w:val="24"/>
          <w:szCs w:val="24"/>
        </w:rPr>
      </w:pPr>
      <w:r w:rsidRPr="004E773B">
        <w:rPr>
          <w:rFonts w:ascii="Times New Roman" w:hAnsi="Times New Roman"/>
          <w:sz w:val="24"/>
          <w:szCs w:val="24"/>
        </w:rPr>
        <w:t>Лицо, ответственное за выполнение административной процедуры: работник канцелярии Администрации.</w:t>
      </w:r>
    </w:p>
    <w:p w:rsidR="003E30B8" w:rsidRPr="004E773B" w:rsidRDefault="003E30B8" w:rsidP="003E30B8">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sz w:val="24"/>
          <w:szCs w:val="24"/>
        </w:rPr>
      </w:pPr>
      <w:r w:rsidRPr="004E773B">
        <w:rPr>
          <w:rFonts w:ascii="Times New Roman" w:hAnsi="Times New Roman"/>
          <w:sz w:val="24"/>
          <w:szCs w:val="24"/>
        </w:rPr>
        <w:t>Результат выполнения административной процедуры: направление результата предоставления муниципальной услуги способом, указанным в заявлении.</w:t>
      </w:r>
    </w:p>
    <w:p w:rsidR="003E30B8" w:rsidRPr="006348F0"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bookmarkStart w:id="6" w:name="Par540"/>
      <w:bookmarkEnd w:id="6"/>
      <w:r w:rsidRPr="006348F0">
        <w:rPr>
          <w:rFonts w:ascii="Times New Roman" w:hAnsi="Times New Roman"/>
          <w:sz w:val="24"/>
          <w:szCs w:val="24"/>
        </w:rPr>
        <w:t>Особенности выполнения административных процедур в электронной форме</w:t>
      </w:r>
      <w:r>
        <w:rPr>
          <w:rFonts w:ascii="Times New Roman" w:hAnsi="Times New Roman"/>
          <w:sz w:val="24"/>
          <w:szCs w:val="24"/>
        </w:rPr>
        <w:t>.</w:t>
      </w:r>
    </w:p>
    <w:p w:rsidR="003E30B8" w:rsidRPr="006348F0"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proofErr w:type="gramStart"/>
      <w:r w:rsidRPr="006348F0">
        <w:rPr>
          <w:rFonts w:ascii="Times New Roman" w:hAnsi="Times New Roman"/>
          <w:sz w:val="24"/>
          <w:szCs w:val="24"/>
        </w:rPr>
        <w:t xml:space="preserve">Предоставление муниципальной услуги на ЕПГУ и ПГУ ЛО осуществляется в соответствии с Федеральным </w:t>
      </w:r>
      <w:hyperlink r:id="rId16" w:history="1">
        <w:r w:rsidRPr="006348F0">
          <w:rPr>
            <w:rFonts w:ascii="Times New Roman" w:hAnsi="Times New Roman"/>
            <w:sz w:val="24"/>
            <w:szCs w:val="24"/>
          </w:rPr>
          <w:t>законом</w:t>
        </w:r>
      </w:hyperlink>
      <w:r w:rsidRPr="006348F0">
        <w:rPr>
          <w:rFonts w:ascii="Times New Roman" w:hAnsi="Times New Roman"/>
          <w:sz w:val="24"/>
          <w:szCs w:val="24"/>
        </w:rPr>
        <w:t xml:space="preserve"> от 27.07.2010 </w:t>
      </w:r>
      <w:r>
        <w:rPr>
          <w:rFonts w:ascii="Times New Roman" w:hAnsi="Times New Roman"/>
          <w:sz w:val="24"/>
          <w:szCs w:val="24"/>
        </w:rPr>
        <w:t>№</w:t>
      </w:r>
      <w:r w:rsidRPr="006348F0">
        <w:rPr>
          <w:rFonts w:ascii="Times New Roman" w:hAnsi="Times New Roman"/>
          <w:sz w:val="24"/>
          <w:szCs w:val="24"/>
        </w:rPr>
        <w:t xml:space="preserve"> 210-ФЗ «Об организации предоставления государственных и муниципальных услуг», Федеральным </w:t>
      </w:r>
      <w:hyperlink r:id="rId17" w:history="1">
        <w:r w:rsidRPr="006348F0">
          <w:rPr>
            <w:rFonts w:ascii="Times New Roman" w:hAnsi="Times New Roman"/>
            <w:sz w:val="24"/>
            <w:szCs w:val="24"/>
          </w:rPr>
          <w:t>законом</w:t>
        </w:r>
      </w:hyperlink>
      <w:r w:rsidRPr="006348F0">
        <w:rPr>
          <w:rFonts w:ascii="Times New Roman" w:hAnsi="Times New Roman"/>
          <w:sz w:val="24"/>
          <w:szCs w:val="24"/>
        </w:rPr>
        <w:t xml:space="preserve"> от 27.07.2006 </w:t>
      </w:r>
      <w:r>
        <w:rPr>
          <w:rFonts w:ascii="Times New Roman" w:hAnsi="Times New Roman"/>
          <w:sz w:val="24"/>
          <w:szCs w:val="24"/>
        </w:rPr>
        <w:t>№</w:t>
      </w:r>
      <w:r w:rsidRPr="006348F0">
        <w:rPr>
          <w:rFonts w:ascii="Times New Roman" w:hAnsi="Times New Roman"/>
          <w:sz w:val="24"/>
          <w:szCs w:val="24"/>
        </w:rPr>
        <w:t xml:space="preserve"> 149-ФЗ «Об информации, информационных технологиях и о защите информации», </w:t>
      </w:r>
      <w:hyperlink r:id="rId18" w:history="1">
        <w:r w:rsidRPr="006348F0">
          <w:rPr>
            <w:rFonts w:ascii="Times New Roman" w:hAnsi="Times New Roman"/>
            <w:sz w:val="24"/>
            <w:szCs w:val="24"/>
          </w:rPr>
          <w:t>постановлением</w:t>
        </w:r>
      </w:hyperlink>
      <w:r w:rsidRPr="006348F0">
        <w:rPr>
          <w:rFonts w:ascii="Times New Roman" w:hAnsi="Times New Roman"/>
          <w:sz w:val="24"/>
          <w:szCs w:val="24"/>
        </w:rPr>
        <w:t xml:space="preserve"> Правительства Российской Федерации от 25.06.2012 </w:t>
      </w:r>
      <w:r>
        <w:rPr>
          <w:rFonts w:ascii="Times New Roman" w:hAnsi="Times New Roman"/>
          <w:sz w:val="24"/>
          <w:szCs w:val="24"/>
        </w:rPr>
        <w:t>№</w:t>
      </w:r>
      <w:r w:rsidRPr="006348F0">
        <w:rPr>
          <w:rFonts w:ascii="Times New Roman" w:hAnsi="Times New Roman"/>
          <w:sz w:val="24"/>
          <w:szCs w:val="24"/>
        </w:rPr>
        <w:t xml:space="preserve">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3E30B8"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6348F0">
        <w:rPr>
          <w:rFonts w:ascii="Times New Roman" w:hAnsi="Times New Roman"/>
          <w:sz w:val="24"/>
          <w:szCs w:val="24"/>
        </w:rPr>
        <w:t>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6348F0">
        <w:rPr>
          <w:rFonts w:ascii="Times New Roman" w:hAnsi="Times New Roman"/>
          <w:sz w:val="24"/>
          <w:szCs w:val="24"/>
        </w:rPr>
        <w:t>ии и ау</w:t>
      </w:r>
      <w:proofErr w:type="gramEnd"/>
      <w:r w:rsidRPr="006348F0">
        <w:rPr>
          <w:rFonts w:ascii="Times New Roman" w:hAnsi="Times New Roman"/>
          <w:sz w:val="24"/>
          <w:szCs w:val="24"/>
        </w:rPr>
        <w:t>тентификации (далее - ЕСИА).</w:t>
      </w:r>
    </w:p>
    <w:p w:rsidR="003E30B8" w:rsidRPr="00960896"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960896">
        <w:rPr>
          <w:rFonts w:ascii="Times New Roman" w:hAnsi="Times New Roman"/>
          <w:sz w:val="24"/>
          <w:szCs w:val="24"/>
        </w:rPr>
        <w:t>Муниципальная услуга может быть получена через ПГУ ЛО либо через ЕПГУ следующими способами:</w:t>
      </w:r>
    </w:p>
    <w:p w:rsidR="003E30B8" w:rsidRPr="002B68EA" w:rsidRDefault="003E30B8" w:rsidP="003E30B8">
      <w:pPr>
        <w:pStyle w:val="ConsPlusNormal"/>
        <w:ind w:left="720"/>
        <w:jc w:val="both"/>
        <w:rPr>
          <w:rFonts w:ascii="Times New Roman" w:hAnsi="Times New Roman" w:cs="Times New Roman"/>
          <w:sz w:val="28"/>
          <w:szCs w:val="28"/>
          <w:highlight w:val="green"/>
        </w:rPr>
      </w:pPr>
      <w:r w:rsidRPr="00DF007D">
        <w:rPr>
          <w:rFonts w:ascii="Times New Roman" w:eastAsia="Calibri" w:hAnsi="Times New Roman" w:cs="Times New Roman"/>
          <w:sz w:val="24"/>
          <w:szCs w:val="24"/>
        </w:rPr>
        <w:t>без личной явки на прием в Администрацию.</w:t>
      </w:r>
    </w:p>
    <w:p w:rsidR="003E30B8" w:rsidRPr="00960896"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960896">
        <w:rPr>
          <w:rFonts w:ascii="Times New Roman" w:hAnsi="Times New Roman"/>
          <w:sz w:val="24"/>
          <w:szCs w:val="24"/>
        </w:rPr>
        <w:t>Для подачи заявления через ЕПГУ или через ПГУ ЛО заявитель должен выполнить следующие действия:</w:t>
      </w:r>
    </w:p>
    <w:p w:rsidR="003E30B8" w:rsidRPr="00DF007D" w:rsidRDefault="003E30B8" w:rsidP="003E30B8">
      <w:pPr>
        <w:pStyle w:val="ConsPlusNormal"/>
        <w:numPr>
          <w:ilvl w:val="0"/>
          <w:numId w:val="25"/>
        </w:numPr>
        <w:jc w:val="both"/>
        <w:rPr>
          <w:rFonts w:ascii="Times New Roman" w:eastAsia="Calibri" w:hAnsi="Times New Roman" w:cs="Times New Roman"/>
          <w:sz w:val="24"/>
          <w:szCs w:val="24"/>
        </w:rPr>
      </w:pPr>
      <w:r w:rsidRPr="00DF007D">
        <w:rPr>
          <w:rFonts w:ascii="Times New Roman" w:eastAsia="Calibri" w:hAnsi="Times New Roman" w:cs="Times New Roman"/>
          <w:sz w:val="24"/>
          <w:szCs w:val="24"/>
        </w:rPr>
        <w:t>пройти идентификацию и аутентификацию в ЕСИА;</w:t>
      </w:r>
    </w:p>
    <w:p w:rsidR="003E30B8" w:rsidRPr="00DF007D" w:rsidRDefault="003E30B8" w:rsidP="003E30B8">
      <w:pPr>
        <w:pStyle w:val="ConsPlusNormal"/>
        <w:numPr>
          <w:ilvl w:val="0"/>
          <w:numId w:val="25"/>
        </w:numPr>
        <w:jc w:val="both"/>
        <w:rPr>
          <w:rFonts w:ascii="Times New Roman" w:eastAsia="Calibri" w:hAnsi="Times New Roman" w:cs="Times New Roman"/>
          <w:sz w:val="24"/>
          <w:szCs w:val="24"/>
        </w:rPr>
      </w:pPr>
      <w:r w:rsidRPr="00DF007D">
        <w:rPr>
          <w:rFonts w:ascii="Times New Roman" w:eastAsia="Calibri"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rsidR="003E30B8" w:rsidRPr="00DF007D" w:rsidRDefault="003E30B8" w:rsidP="003E30B8">
      <w:pPr>
        <w:pStyle w:val="ConsPlusNormal"/>
        <w:numPr>
          <w:ilvl w:val="0"/>
          <w:numId w:val="25"/>
        </w:numPr>
        <w:jc w:val="both"/>
        <w:rPr>
          <w:rFonts w:ascii="Times New Roman" w:eastAsia="Calibri" w:hAnsi="Times New Roman" w:cs="Times New Roman"/>
          <w:sz w:val="24"/>
          <w:szCs w:val="24"/>
        </w:rPr>
      </w:pPr>
      <w:r w:rsidRPr="00DF007D">
        <w:rPr>
          <w:rFonts w:ascii="Times New Roman" w:eastAsia="Calibri" w:hAnsi="Times New Roman" w:cs="Times New Roman"/>
          <w:sz w:val="24"/>
          <w:szCs w:val="24"/>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3E30B8" w:rsidRPr="00960896"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960896">
        <w:rPr>
          <w:rFonts w:ascii="Times New Roman" w:hAnsi="Times New Roman"/>
          <w:sz w:val="24"/>
          <w:szCs w:val="24"/>
        </w:rPr>
        <w:t>В результате направления пакета электронных документов посредством ПГУ ЛО либо через ЕПГУ, АИС «</w:t>
      </w:r>
      <w:proofErr w:type="spellStart"/>
      <w:r w:rsidRPr="00960896">
        <w:rPr>
          <w:rFonts w:ascii="Times New Roman" w:hAnsi="Times New Roman"/>
          <w:sz w:val="24"/>
          <w:szCs w:val="24"/>
        </w:rPr>
        <w:t>Межвед</w:t>
      </w:r>
      <w:proofErr w:type="spellEnd"/>
      <w:r w:rsidRPr="00960896">
        <w:rPr>
          <w:rFonts w:ascii="Times New Roman" w:hAnsi="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960896">
        <w:rPr>
          <w:rFonts w:ascii="Times New Roman" w:hAnsi="Times New Roman"/>
          <w:sz w:val="24"/>
          <w:szCs w:val="24"/>
        </w:rPr>
        <w:t>и(</w:t>
      </w:r>
      <w:proofErr w:type="gramEnd"/>
      <w:r w:rsidRPr="00960896">
        <w:rPr>
          <w:rFonts w:ascii="Times New Roman" w:hAnsi="Times New Roman"/>
          <w:sz w:val="24"/>
          <w:szCs w:val="24"/>
        </w:rPr>
        <w:t>или) ЕПГУ.</w:t>
      </w:r>
    </w:p>
    <w:p w:rsidR="003E30B8" w:rsidRPr="00960896"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960896">
        <w:rPr>
          <w:rFonts w:ascii="Times New Roman" w:hAnsi="Times New Roman"/>
          <w:sz w:val="24"/>
          <w:szCs w:val="24"/>
        </w:rPr>
        <w:t>При предоставлении муниципальной услуги через ПГУ ЛО либо через ЕПГУ, должностное лицо Администрации выполняет следующие действия:</w:t>
      </w:r>
    </w:p>
    <w:p w:rsidR="003E30B8" w:rsidRPr="00594985" w:rsidRDefault="003E30B8" w:rsidP="003E30B8">
      <w:pPr>
        <w:pStyle w:val="ConsPlusNormal"/>
        <w:numPr>
          <w:ilvl w:val="0"/>
          <w:numId w:val="25"/>
        </w:numPr>
        <w:ind w:left="0" w:firstLine="709"/>
        <w:jc w:val="both"/>
        <w:rPr>
          <w:rFonts w:ascii="Times New Roman" w:eastAsia="Calibri" w:hAnsi="Times New Roman" w:cs="Times New Roman"/>
          <w:sz w:val="24"/>
          <w:szCs w:val="24"/>
        </w:rPr>
      </w:pPr>
      <w:r w:rsidRPr="00594985">
        <w:rPr>
          <w:rFonts w:ascii="Times New Roman" w:eastAsia="Calibri" w:hAnsi="Times New Roman" w:cs="Times New Roman"/>
          <w:sz w:val="24"/>
          <w:szCs w:val="24"/>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3E30B8" w:rsidRPr="00594985" w:rsidRDefault="003E30B8" w:rsidP="003E30B8">
      <w:pPr>
        <w:pStyle w:val="ConsPlusNormal"/>
        <w:numPr>
          <w:ilvl w:val="0"/>
          <w:numId w:val="25"/>
        </w:numPr>
        <w:ind w:left="0" w:firstLine="709"/>
        <w:jc w:val="both"/>
        <w:rPr>
          <w:rFonts w:ascii="Times New Roman" w:eastAsia="Calibri" w:hAnsi="Times New Roman" w:cs="Times New Roman"/>
          <w:sz w:val="24"/>
          <w:szCs w:val="24"/>
        </w:rPr>
      </w:pPr>
      <w:r w:rsidRPr="00594985">
        <w:rPr>
          <w:rFonts w:ascii="Times New Roman" w:eastAsia="Calibri" w:hAnsi="Times New Roman" w:cs="Times New Roman"/>
          <w:sz w:val="24"/>
          <w:szCs w:val="24"/>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594985">
        <w:rPr>
          <w:rFonts w:ascii="Times New Roman" w:eastAsia="Calibri" w:hAnsi="Times New Roman" w:cs="Times New Roman"/>
          <w:sz w:val="24"/>
          <w:szCs w:val="24"/>
        </w:rPr>
        <w:t>Межвед</w:t>
      </w:r>
      <w:proofErr w:type="spellEnd"/>
      <w:r w:rsidRPr="00594985">
        <w:rPr>
          <w:rFonts w:ascii="Times New Roman" w:eastAsia="Calibri" w:hAnsi="Times New Roman" w:cs="Times New Roman"/>
          <w:sz w:val="24"/>
          <w:szCs w:val="24"/>
        </w:rPr>
        <w:t xml:space="preserve"> ЛО» формы о принятом решении и переводит дело в архив АИС «</w:t>
      </w:r>
      <w:proofErr w:type="spellStart"/>
      <w:r w:rsidRPr="00594985">
        <w:rPr>
          <w:rFonts w:ascii="Times New Roman" w:eastAsia="Calibri" w:hAnsi="Times New Roman" w:cs="Times New Roman"/>
          <w:sz w:val="24"/>
          <w:szCs w:val="24"/>
        </w:rPr>
        <w:t>Межвед</w:t>
      </w:r>
      <w:proofErr w:type="spellEnd"/>
      <w:r w:rsidRPr="00594985">
        <w:rPr>
          <w:rFonts w:ascii="Times New Roman" w:eastAsia="Calibri" w:hAnsi="Times New Roman" w:cs="Times New Roman"/>
          <w:sz w:val="24"/>
          <w:szCs w:val="24"/>
        </w:rPr>
        <w:t xml:space="preserve"> ЛО»;</w:t>
      </w:r>
    </w:p>
    <w:p w:rsidR="003E30B8" w:rsidRPr="00594985" w:rsidRDefault="003E30B8" w:rsidP="003E30B8">
      <w:pPr>
        <w:pStyle w:val="ConsPlusNormal"/>
        <w:numPr>
          <w:ilvl w:val="0"/>
          <w:numId w:val="25"/>
        </w:numPr>
        <w:ind w:left="0" w:firstLine="709"/>
        <w:jc w:val="both"/>
        <w:rPr>
          <w:rFonts w:ascii="Times New Roman" w:eastAsia="Calibri" w:hAnsi="Times New Roman" w:cs="Times New Roman"/>
          <w:sz w:val="24"/>
          <w:szCs w:val="24"/>
        </w:rPr>
      </w:pPr>
      <w:r w:rsidRPr="00594985">
        <w:rPr>
          <w:rFonts w:ascii="Times New Roman" w:eastAsia="Calibri" w:hAnsi="Times New Roman" w:cs="Times New Roman"/>
          <w:sz w:val="24"/>
          <w:szCs w:val="24"/>
        </w:rPr>
        <w:t>уведомляет заявителя о принятом решении с помощью указанных в заявлении сре</w:t>
      </w:r>
      <w:proofErr w:type="gramStart"/>
      <w:r w:rsidRPr="00594985">
        <w:rPr>
          <w:rFonts w:ascii="Times New Roman" w:eastAsia="Calibri" w:hAnsi="Times New Roman" w:cs="Times New Roman"/>
          <w:sz w:val="24"/>
          <w:szCs w:val="24"/>
        </w:rPr>
        <w:t>дств св</w:t>
      </w:r>
      <w:proofErr w:type="gramEnd"/>
      <w:r w:rsidRPr="00594985">
        <w:rPr>
          <w:rFonts w:ascii="Times New Roman" w:eastAsia="Calibri" w:hAnsi="Times New Roman" w:cs="Times New Roman"/>
          <w:sz w:val="24"/>
          <w:szCs w:val="24"/>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3E30B8" w:rsidRPr="00960896"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960896">
        <w:rPr>
          <w:rFonts w:ascii="Times New Roman" w:hAnsi="Times New Roman"/>
          <w:sz w:val="24"/>
          <w:szCs w:val="24"/>
        </w:rPr>
        <w:t xml:space="preserve">В случае поступления всех документов, указанных в пункте 2.6 настоящего </w:t>
      </w:r>
      <w:r w:rsidRPr="00960896">
        <w:rPr>
          <w:rFonts w:ascii="Times New Roman" w:hAnsi="Times New Roman"/>
          <w:sz w:val="24"/>
          <w:szCs w:val="24"/>
        </w:rPr>
        <w:lastRenderedPageBreak/>
        <w:t>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3E30B8" w:rsidRPr="00594985" w:rsidRDefault="003E30B8" w:rsidP="003E30B8">
      <w:pPr>
        <w:pStyle w:val="ConsPlusNormal"/>
        <w:ind w:firstLine="709"/>
        <w:jc w:val="both"/>
        <w:rPr>
          <w:rFonts w:ascii="Times New Roman" w:eastAsia="Calibri" w:hAnsi="Times New Roman" w:cs="Times New Roman"/>
          <w:sz w:val="24"/>
          <w:szCs w:val="24"/>
        </w:rPr>
      </w:pPr>
      <w:r w:rsidRPr="00594985">
        <w:rPr>
          <w:rFonts w:ascii="Times New Roman" w:eastAsia="Calibri"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3E30B8" w:rsidRPr="00960896"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r w:rsidRPr="00960896">
        <w:rPr>
          <w:rFonts w:ascii="Times New Roman" w:hAnsi="Times New Roman"/>
          <w:sz w:val="24"/>
          <w:szCs w:val="24"/>
        </w:rPr>
        <w:t>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3E30B8" w:rsidRDefault="003E30B8" w:rsidP="003E30B8">
      <w:pPr>
        <w:widowControl w:val="0"/>
        <w:autoSpaceDE w:val="0"/>
        <w:autoSpaceDN w:val="0"/>
        <w:ind w:firstLine="709"/>
        <w:jc w:val="both"/>
        <w:rPr>
          <w:sz w:val="24"/>
          <w:szCs w:val="24"/>
        </w:rPr>
      </w:pPr>
      <w:r w:rsidRPr="00594985">
        <w:rPr>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3E30B8" w:rsidRPr="006348F0"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Порядок исправления допущенных опечаток и ошибок в выданных в результате предоставления </w:t>
      </w:r>
      <w:proofErr w:type="gramStart"/>
      <w:r>
        <w:rPr>
          <w:rFonts w:ascii="Times New Roman" w:hAnsi="Times New Roman"/>
          <w:sz w:val="24"/>
          <w:szCs w:val="24"/>
        </w:rPr>
        <w:t>муниципальной</w:t>
      </w:r>
      <w:proofErr w:type="gramEnd"/>
      <w:r>
        <w:rPr>
          <w:rFonts w:ascii="Times New Roman" w:hAnsi="Times New Roman"/>
          <w:sz w:val="24"/>
          <w:szCs w:val="24"/>
        </w:rPr>
        <w:t xml:space="preserve"> слуги документах.</w:t>
      </w:r>
    </w:p>
    <w:p w:rsidR="003E30B8" w:rsidRPr="00C80F19"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proofErr w:type="gramStart"/>
      <w:r w:rsidRPr="00C80F19">
        <w:rPr>
          <w:rFonts w:ascii="Times New Roman" w:hAnsi="Times New Roman"/>
          <w:sz w:val="24"/>
          <w:szCs w:val="24"/>
        </w:rPr>
        <w:t>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w:t>
      </w:r>
      <w:proofErr w:type="gramEnd"/>
      <w:r w:rsidRPr="00C80F19">
        <w:rPr>
          <w:rFonts w:ascii="Times New Roman" w:hAnsi="Times New Roman"/>
          <w:sz w:val="24"/>
          <w:szCs w:val="24"/>
        </w:rPr>
        <w:t xml:space="preserve"> и (или) ошибки и приложением копии документа, содержащего опечатки и (или) ошибки.</w:t>
      </w:r>
    </w:p>
    <w:p w:rsidR="003E30B8" w:rsidRPr="006348F0" w:rsidRDefault="003E30B8" w:rsidP="003E30B8">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sz w:val="24"/>
          <w:szCs w:val="24"/>
        </w:rPr>
      </w:pPr>
      <w:proofErr w:type="gramStart"/>
      <w:r w:rsidRPr="00C80F19">
        <w:rPr>
          <w:rFonts w:ascii="Times New Roman" w:hAnsi="Times New Roman"/>
          <w:sz w:val="24"/>
          <w:szCs w:val="24"/>
        </w:rPr>
        <w:t xml:space="preserve">В течение </w:t>
      </w:r>
      <w:r>
        <w:rPr>
          <w:rFonts w:ascii="Times New Roman" w:hAnsi="Times New Roman"/>
          <w:sz w:val="24"/>
          <w:szCs w:val="24"/>
        </w:rPr>
        <w:t>3</w:t>
      </w:r>
      <w:r w:rsidRPr="00C80F19">
        <w:rPr>
          <w:rFonts w:ascii="Times New Roman" w:hAnsi="Times New Roman"/>
          <w:sz w:val="24"/>
          <w:szCs w:val="24"/>
        </w:rPr>
        <w:t xml:space="preserve"> (</w:t>
      </w:r>
      <w:r>
        <w:rPr>
          <w:rFonts w:ascii="Times New Roman" w:hAnsi="Times New Roman"/>
          <w:sz w:val="24"/>
          <w:szCs w:val="24"/>
        </w:rPr>
        <w:t>трех</w:t>
      </w:r>
      <w:r w:rsidRPr="00C80F19">
        <w:rPr>
          <w:rFonts w:ascii="Times New Roman" w:hAnsi="Times New Roman"/>
          <w:sz w:val="24"/>
          <w:szCs w:val="24"/>
        </w:rPr>
        <w:t>) рабочих дней со дня регистрации заявления 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C80F19">
        <w:rPr>
          <w:rFonts w:ascii="Times New Roman" w:hAnsi="Times New Roman"/>
          <w:sz w:val="24"/>
          <w:szCs w:val="24"/>
        </w:rPr>
        <w:t xml:space="preserve"> Результат предоставления муниципальной услуги (документ) Администрация направляет способом, указанным в заявлении.</w:t>
      </w:r>
    </w:p>
    <w:p w:rsidR="003E30B8" w:rsidRPr="008D4D7C" w:rsidRDefault="003E30B8" w:rsidP="003E30B8">
      <w:pPr>
        <w:pStyle w:val="a9"/>
        <w:widowControl w:val="0"/>
        <w:numPr>
          <w:ilvl w:val="0"/>
          <w:numId w:val="4"/>
        </w:numPr>
        <w:autoSpaceDE w:val="0"/>
        <w:autoSpaceDN w:val="0"/>
        <w:adjustRightInd w:val="0"/>
        <w:spacing w:before="120" w:after="120" w:line="240" w:lineRule="auto"/>
        <w:ind w:left="0" w:firstLine="0"/>
        <w:contextualSpacing w:val="0"/>
        <w:jc w:val="center"/>
        <w:outlineLvl w:val="1"/>
        <w:rPr>
          <w:rFonts w:ascii="Times New Roman" w:hAnsi="Times New Roman"/>
          <w:b/>
          <w:sz w:val="24"/>
          <w:szCs w:val="24"/>
        </w:rPr>
      </w:pPr>
      <w:r w:rsidRPr="00C31D9D">
        <w:rPr>
          <w:rFonts w:ascii="Times New Roman" w:hAnsi="Times New Roman"/>
          <w:b/>
          <w:sz w:val="24"/>
          <w:szCs w:val="24"/>
        </w:rPr>
        <w:t xml:space="preserve">Формы </w:t>
      </w:r>
      <w:proofErr w:type="gramStart"/>
      <w:r w:rsidRPr="00C31D9D">
        <w:rPr>
          <w:rFonts w:ascii="Times New Roman" w:hAnsi="Times New Roman"/>
          <w:b/>
          <w:sz w:val="24"/>
          <w:szCs w:val="24"/>
        </w:rPr>
        <w:t>контроля за</w:t>
      </w:r>
      <w:proofErr w:type="gramEnd"/>
      <w:r w:rsidRPr="00C31D9D">
        <w:rPr>
          <w:rFonts w:ascii="Times New Roman" w:hAnsi="Times New Roman"/>
          <w:b/>
          <w:sz w:val="24"/>
          <w:szCs w:val="24"/>
        </w:rPr>
        <w:t xml:space="preserve"> исполнением</w:t>
      </w:r>
      <w:r w:rsidRPr="000258CB">
        <w:rPr>
          <w:rFonts w:ascii="Times New Roman" w:hAnsi="Times New Roman"/>
          <w:b/>
          <w:sz w:val="24"/>
          <w:szCs w:val="24"/>
        </w:rPr>
        <w:t xml:space="preserve"> административного регламента</w:t>
      </w:r>
    </w:p>
    <w:p w:rsidR="003E30B8" w:rsidRPr="006348F0"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r w:rsidRPr="006348F0">
        <w:rPr>
          <w:rFonts w:ascii="Times New Roman" w:hAnsi="Times New Roman"/>
          <w:sz w:val="24"/>
          <w:szCs w:val="24"/>
        </w:rPr>
        <w:t xml:space="preserve">Порядок осуществления текущего </w:t>
      </w:r>
      <w:proofErr w:type="gramStart"/>
      <w:r w:rsidRPr="006348F0">
        <w:rPr>
          <w:rFonts w:ascii="Times New Roman" w:hAnsi="Times New Roman"/>
          <w:sz w:val="24"/>
          <w:szCs w:val="24"/>
        </w:rPr>
        <w:t>контроля за</w:t>
      </w:r>
      <w:proofErr w:type="gramEnd"/>
      <w:r w:rsidRPr="006348F0">
        <w:rPr>
          <w:rFonts w:ascii="Times New Roman" w:hAnsi="Times New Roman"/>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E30B8" w:rsidRPr="006348F0" w:rsidRDefault="003E30B8" w:rsidP="003E30B8">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3E30B8" w:rsidRPr="006348F0"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r w:rsidRPr="006348F0">
        <w:rPr>
          <w:rFonts w:ascii="Times New Roman" w:hAnsi="Times New Roman"/>
          <w:sz w:val="24"/>
          <w:szCs w:val="24"/>
        </w:rPr>
        <w:t>Порядок и периодичность осуществления плановых и внеплановых проверок полноты и качества предоставления муниципальной услуги.</w:t>
      </w:r>
    </w:p>
    <w:p w:rsidR="003E30B8" w:rsidRPr="006348F0" w:rsidRDefault="003E30B8" w:rsidP="003E30B8">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 xml:space="preserve">В целях осуществления </w:t>
      </w:r>
      <w:proofErr w:type="gramStart"/>
      <w:r w:rsidRPr="006348F0">
        <w:rPr>
          <w:rFonts w:ascii="Times New Roman" w:hAnsi="Times New Roman" w:cs="Times New Roman"/>
          <w:sz w:val="24"/>
          <w:szCs w:val="24"/>
        </w:rPr>
        <w:t>контроля за</w:t>
      </w:r>
      <w:proofErr w:type="gramEnd"/>
      <w:r w:rsidRPr="006348F0">
        <w:rPr>
          <w:rFonts w:ascii="Times New Roman" w:hAnsi="Times New Roman" w:cs="Times New Roman"/>
          <w:sz w:val="24"/>
          <w:szCs w:val="24"/>
        </w:rPr>
        <w:t xml:space="preserve"> полнотой и качеством предоставления муниципальной услуги проводятся плановые и внеплановые проверки.</w:t>
      </w:r>
    </w:p>
    <w:p w:rsidR="003E30B8" w:rsidRPr="006348F0" w:rsidRDefault="003E30B8" w:rsidP="003E30B8">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3E30B8" w:rsidRPr="006348F0" w:rsidRDefault="003E30B8" w:rsidP="003E30B8">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3E30B8" w:rsidRPr="006348F0" w:rsidRDefault="003E30B8" w:rsidP="003E30B8">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lastRenderedPageBreak/>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3E30B8" w:rsidRPr="006348F0" w:rsidRDefault="003E30B8" w:rsidP="003E30B8">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3E30B8" w:rsidRPr="006348F0" w:rsidRDefault="003E30B8" w:rsidP="003E30B8">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3E30B8" w:rsidRPr="006348F0" w:rsidRDefault="003E30B8" w:rsidP="003E30B8">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 xml:space="preserve">По результатам рассмотрения обращений </w:t>
      </w:r>
      <w:proofErr w:type="gramStart"/>
      <w:r w:rsidRPr="006348F0">
        <w:rPr>
          <w:rFonts w:ascii="Times New Roman" w:hAnsi="Times New Roman" w:cs="Times New Roman"/>
          <w:sz w:val="24"/>
          <w:szCs w:val="24"/>
        </w:rPr>
        <w:t>обратившемуся</w:t>
      </w:r>
      <w:proofErr w:type="gramEnd"/>
      <w:r w:rsidRPr="006348F0">
        <w:rPr>
          <w:rFonts w:ascii="Times New Roman" w:hAnsi="Times New Roman" w:cs="Times New Roman"/>
          <w:sz w:val="24"/>
          <w:szCs w:val="24"/>
        </w:rPr>
        <w:t xml:space="preserve"> дается письменный ответ.</w:t>
      </w:r>
    </w:p>
    <w:p w:rsidR="003E30B8" w:rsidRPr="006348F0"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r w:rsidRPr="006348F0">
        <w:rPr>
          <w:rFonts w:ascii="Times New Roman" w:hAnsi="Times New Roman"/>
          <w:sz w:val="24"/>
          <w:szCs w:val="24"/>
        </w:rPr>
        <w:t>Ответственность должностных лиц за решения и действия (бездействие), принимаемые (осуществляемые) в ходе предоставления муниципальной услуги.</w:t>
      </w:r>
    </w:p>
    <w:p w:rsidR="003E30B8" w:rsidRPr="006348F0" w:rsidRDefault="003E30B8" w:rsidP="003E30B8">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3E30B8" w:rsidRPr="006348F0" w:rsidRDefault="003E30B8" w:rsidP="003E30B8">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Руководитель Администрации несет ответственность за обеспечение предоставления муниципальной услуги.</w:t>
      </w:r>
    </w:p>
    <w:p w:rsidR="003E30B8" w:rsidRPr="006348F0" w:rsidRDefault="003E30B8" w:rsidP="003E30B8">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Работники Администрации при предоставлении муниципальной услуги несут ответственность:</w:t>
      </w:r>
    </w:p>
    <w:p w:rsidR="003E30B8" w:rsidRPr="006348F0" w:rsidRDefault="003E30B8" w:rsidP="003E30B8">
      <w:pPr>
        <w:pStyle w:val="ConsPlusNormal"/>
        <w:numPr>
          <w:ilvl w:val="0"/>
          <w:numId w:val="17"/>
        </w:numPr>
        <w:jc w:val="both"/>
        <w:rPr>
          <w:rFonts w:ascii="Times New Roman" w:hAnsi="Times New Roman" w:cs="Times New Roman"/>
          <w:sz w:val="24"/>
          <w:szCs w:val="24"/>
        </w:rPr>
      </w:pPr>
      <w:r w:rsidRPr="006348F0">
        <w:rPr>
          <w:rFonts w:ascii="Times New Roman" w:hAnsi="Times New Roman" w:cs="Times New Roman"/>
          <w:sz w:val="24"/>
          <w:szCs w:val="24"/>
        </w:rPr>
        <w:t>за неисполнение или ненадлежащее исполнение административных процедур при предоставлении муниципальной услуги;</w:t>
      </w:r>
    </w:p>
    <w:p w:rsidR="003E30B8" w:rsidRPr="006348F0" w:rsidRDefault="003E30B8" w:rsidP="003E30B8">
      <w:pPr>
        <w:pStyle w:val="ConsPlusNormal"/>
        <w:numPr>
          <w:ilvl w:val="0"/>
          <w:numId w:val="17"/>
        </w:numPr>
        <w:jc w:val="both"/>
        <w:rPr>
          <w:rFonts w:ascii="Times New Roman" w:hAnsi="Times New Roman" w:cs="Times New Roman"/>
          <w:sz w:val="24"/>
          <w:szCs w:val="24"/>
        </w:rPr>
      </w:pPr>
      <w:r w:rsidRPr="006348F0">
        <w:rPr>
          <w:rFonts w:ascii="Times New Roman" w:hAnsi="Times New Roman" w:cs="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rsidR="003E30B8" w:rsidRPr="006348F0" w:rsidRDefault="003E30B8" w:rsidP="003E30B8">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3E30B8" w:rsidRPr="00493202" w:rsidRDefault="003E30B8" w:rsidP="003E30B8">
      <w:pPr>
        <w:pStyle w:val="a9"/>
        <w:widowControl w:val="0"/>
        <w:numPr>
          <w:ilvl w:val="0"/>
          <w:numId w:val="4"/>
        </w:numPr>
        <w:autoSpaceDE w:val="0"/>
        <w:autoSpaceDN w:val="0"/>
        <w:adjustRightInd w:val="0"/>
        <w:spacing w:before="120" w:after="120" w:line="240" w:lineRule="auto"/>
        <w:ind w:left="0" w:firstLine="0"/>
        <w:contextualSpacing w:val="0"/>
        <w:jc w:val="center"/>
        <w:outlineLvl w:val="1"/>
        <w:rPr>
          <w:rFonts w:ascii="Times New Roman" w:hAnsi="Times New Roman"/>
          <w:b/>
          <w:sz w:val="24"/>
          <w:szCs w:val="24"/>
        </w:rPr>
      </w:pPr>
      <w:r w:rsidRPr="00493202">
        <w:rPr>
          <w:rFonts w:ascii="Times New Roman" w:hAnsi="Times New Roman"/>
          <w:b/>
          <w:sz w:val="24"/>
          <w:szCs w:val="24"/>
        </w:rPr>
        <w:t>Досудебный (внесудебный) порядок обжалования решений</w:t>
      </w:r>
      <w:r>
        <w:rPr>
          <w:rFonts w:ascii="Times New Roman" w:hAnsi="Times New Roman"/>
          <w:b/>
          <w:sz w:val="24"/>
          <w:szCs w:val="24"/>
        </w:rPr>
        <w:t xml:space="preserve"> </w:t>
      </w:r>
      <w:r w:rsidRPr="00493202">
        <w:rPr>
          <w:rFonts w:ascii="Times New Roman" w:hAnsi="Times New Roman"/>
          <w:b/>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3E30B8" w:rsidRPr="006348F0"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r w:rsidRPr="006348F0">
        <w:rPr>
          <w:rFonts w:ascii="Times New Roman" w:hAnsi="Times New Roman"/>
          <w:sz w:val="24"/>
          <w:szCs w:val="24"/>
        </w:rPr>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3E30B8" w:rsidRPr="006348F0"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r w:rsidRPr="006348F0">
        <w:rPr>
          <w:rFonts w:ascii="Times New Roman" w:hAnsi="Times New Roman"/>
          <w:sz w:val="24"/>
          <w:szCs w:val="24"/>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3E30B8" w:rsidRPr="006348F0" w:rsidRDefault="003E30B8" w:rsidP="003E30B8">
      <w:pPr>
        <w:pStyle w:val="ConsPlusNormal"/>
        <w:numPr>
          <w:ilvl w:val="0"/>
          <w:numId w:val="18"/>
        </w:numPr>
        <w:tabs>
          <w:tab w:val="left" w:pos="1418"/>
        </w:tabs>
        <w:ind w:left="0" w:firstLine="709"/>
        <w:jc w:val="both"/>
        <w:rPr>
          <w:rFonts w:ascii="Times New Roman" w:hAnsi="Times New Roman" w:cs="Times New Roman"/>
          <w:sz w:val="24"/>
          <w:szCs w:val="24"/>
        </w:rPr>
      </w:pPr>
      <w:r w:rsidRPr="006348F0">
        <w:rPr>
          <w:rFonts w:ascii="Times New Roman" w:hAnsi="Times New Roman" w:cs="Times New Roman"/>
          <w:sz w:val="24"/>
          <w:szCs w:val="24"/>
        </w:rPr>
        <w:t>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3E30B8" w:rsidRPr="006348F0" w:rsidRDefault="003E30B8" w:rsidP="003E30B8">
      <w:pPr>
        <w:pStyle w:val="ConsPlusNormal"/>
        <w:numPr>
          <w:ilvl w:val="0"/>
          <w:numId w:val="18"/>
        </w:numPr>
        <w:tabs>
          <w:tab w:val="left" w:pos="1418"/>
        </w:tabs>
        <w:ind w:left="0" w:firstLine="709"/>
        <w:jc w:val="both"/>
        <w:rPr>
          <w:rFonts w:ascii="Times New Roman" w:hAnsi="Times New Roman" w:cs="Times New Roman"/>
          <w:sz w:val="24"/>
          <w:szCs w:val="24"/>
        </w:rPr>
      </w:pPr>
      <w:r w:rsidRPr="006348F0">
        <w:rPr>
          <w:rFonts w:ascii="Times New Roman" w:hAnsi="Times New Roman" w:cs="Times New Roman"/>
          <w:sz w:val="24"/>
          <w:szCs w:val="24"/>
        </w:rPr>
        <w:t xml:space="preserve">нарушение срока предоставления муниципальной услуги. </w:t>
      </w:r>
      <w:proofErr w:type="gramStart"/>
      <w:r w:rsidRPr="006348F0">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w:t>
      </w:r>
      <w:r w:rsidRPr="006348F0">
        <w:rPr>
          <w:rFonts w:ascii="Times New Roman" w:hAnsi="Times New Roman" w:cs="Times New Roman"/>
          <w:sz w:val="24"/>
          <w:szCs w:val="24"/>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3E30B8" w:rsidRPr="006348F0" w:rsidRDefault="003E30B8" w:rsidP="003E30B8">
      <w:pPr>
        <w:pStyle w:val="ConsPlusNormal"/>
        <w:numPr>
          <w:ilvl w:val="0"/>
          <w:numId w:val="18"/>
        </w:numPr>
        <w:tabs>
          <w:tab w:val="left" w:pos="1418"/>
        </w:tabs>
        <w:ind w:left="0" w:firstLine="709"/>
        <w:jc w:val="both"/>
        <w:rPr>
          <w:rFonts w:ascii="Times New Roman" w:hAnsi="Times New Roman" w:cs="Times New Roman"/>
          <w:sz w:val="24"/>
          <w:szCs w:val="24"/>
        </w:rPr>
      </w:pPr>
      <w:r w:rsidRPr="006348F0">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3E30B8" w:rsidRPr="006348F0" w:rsidRDefault="003E30B8" w:rsidP="003E30B8">
      <w:pPr>
        <w:pStyle w:val="ConsPlusNormal"/>
        <w:numPr>
          <w:ilvl w:val="0"/>
          <w:numId w:val="18"/>
        </w:numPr>
        <w:tabs>
          <w:tab w:val="left" w:pos="1418"/>
        </w:tabs>
        <w:ind w:left="0" w:firstLine="709"/>
        <w:jc w:val="both"/>
        <w:rPr>
          <w:rFonts w:ascii="Times New Roman" w:hAnsi="Times New Roman" w:cs="Times New Roman"/>
          <w:sz w:val="24"/>
          <w:szCs w:val="24"/>
        </w:rPr>
      </w:pPr>
      <w:r w:rsidRPr="006348F0">
        <w:rPr>
          <w:rFonts w:ascii="Times New Roman" w:hAnsi="Times New Roman" w:cs="Times New Roman"/>
          <w:sz w:val="24"/>
          <w:szCs w:val="24"/>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3E30B8" w:rsidRPr="006348F0" w:rsidRDefault="003E30B8" w:rsidP="003E30B8">
      <w:pPr>
        <w:pStyle w:val="ConsPlusNormal"/>
        <w:numPr>
          <w:ilvl w:val="0"/>
          <w:numId w:val="18"/>
        </w:numPr>
        <w:tabs>
          <w:tab w:val="left" w:pos="1418"/>
        </w:tabs>
        <w:ind w:left="0" w:firstLine="709"/>
        <w:jc w:val="both"/>
        <w:rPr>
          <w:rFonts w:ascii="Times New Roman" w:hAnsi="Times New Roman" w:cs="Times New Roman"/>
          <w:sz w:val="24"/>
          <w:szCs w:val="24"/>
        </w:rPr>
      </w:pPr>
      <w:proofErr w:type="gramStart"/>
      <w:r w:rsidRPr="006348F0">
        <w:rPr>
          <w:rFonts w:ascii="Times New Roman" w:hAnsi="Times New Roman" w:cs="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6348F0">
        <w:rPr>
          <w:rFonts w:ascii="Times New Roman" w:hAnsi="Times New Roman" w:cs="Times New Roman"/>
          <w:sz w:val="24"/>
          <w:szCs w:val="24"/>
        </w:rPr>
        <w:t xml:space="preserve"> </w:t>
      </w:r>
      <w:proofErr w:type="gramStart"/>
      <w:r w:rsidRPr="006348F0">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3E30B8" w:rsidRPr="006348F0" w:rsidRDefault="003E30B8" w:rsidP="003E30B8">
      <w:pPr>
        <w:pStyle w:val="ConsPlusNormal"/>
        <w:numPr>
          <w:ilvl w:val="0"/>
          <w:numId w:val="18"/>
        </w:numPr>
        <w:tabs>
          <w:tab w:val="left" w:pos="1418"/>
        </w:tabs>
        <w:ind w:left="0" w:firstLine="709"/>
        <w:jc w:val="both"/>
        <w:rPr>
          <w:rFonts w:ascii="Times New Roman" w:hAnsi="Times New Roman" w:cs="Times New Roman"/>
          <w:sz w:val="24"/>
          <w:szCs w:val="24"/>
        </w:rPr>
      </w:pPr>
      <w:r w:rsidRPr="006348F0">
        <w:rPr>
          <w:rFonts w:ascii="Times New Roman" w:hAnsi="Times New Roman" w:cs="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3E30B8" w:rsidRPr="006348F0" w:rsidRDefault="003E30B8" w:rsidP="003E30B8">
      <w:pPr>
        <w:pStyle w:val="ConsPlusNormal"/>
        <w:numPr>
          <w:ilvl w:val="0"/>
          <w:numId w:val="18"/>
        </w:numPr>
        <w:tabs>
          <w:tab w:val="left" w:pos="1418"/>
        </w:tabs>
        <w:ind w:left="0" w:firstLine="709"/>
        <w:jc w:val="both"/>
        <w:rPr>
          <w:rFonts w:ascii="Times New Roman" w:hAnsi="Times New Roman" w:cs="Times New Roman"/>
          <w:sz w:val="24"/>
          <w:szCs w:val="24"/>
        </w:rPr>
      </w:pPr>
      <w:proofErr w:type="gramStart"/>
      <w:r w:rsidRPr="006348F0">
        <w:rPr>
          <w:rFonts w:ascii="Times New Roman" w:hAnsi="Times New Roman" w:cs="Times New Roman"/>
          <w:sz w:val="24"/>
          <w:szCs w:val="24"/>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348F0">
        <w:rPr>
          <w:rFonts w:ascii="Times New Roman" w:hAnsi="Times New Roman" w:cs="Times New Roman"/>
          <w:sz w:val="24"/>
          <w:szCs w:val="24"/>
        </w:rPr>
        <w:t xml:space="preserve"> </w:t>
      </w:r>
      <w:proofErr w:type="gramStart"/>
      <w:r w:rsidRPr="006348F0">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3E30B8" w:rsidRPr="006348F0" w:rsidRDefault="003E30B8" w:rsidP="003E30B8">
      <w:pPr>
        <w:pStyle w:val="ConsPlusNormal"/>
        <w:numPr>
          <w:ilvl w:val="0"/>
          <w:numId w:val="18"/>
        </w:numPr>
        <w:tabs>
          <w:tab w:val="left" w:pos="1418"/>
        </w:tabs>
        <w:ind w:left="0" w:firstLine="709"/>
        <w:jc w:val="both"/>
        <w:rPr>
          <w:rFonts w:ascii="Times New Roman" w:hAnsi="Times New Roman" w:cs="Times New Roman"/>
          <w:sz w:val="24"/>
          <w:szCs w:val="24"/>
        </w:rPr>
      </w:pPr>
      <w:r w:rsidRPr="006348F0">
        <w:rPr>
          <w:rFonts w:ascii="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rsidR="003E30B8" w:rsidRPr="006348F0" w:rsidRDefault="003E30B8" w:rsidP="003E30B8">
      <w:pPr>
        <w:pStyle w:val="ConsPlusNormal"/>
        <w:numPr>
          <w:ilvl w:val="0"/>
          <w:numId w:val="18"/>
        </w:numPr>
        <w:tabs>
          <w:tab w:val="left" w:pos="1418"/>
        </w:tabs>
        <w:ind w:left="0" w:firstLine="709"/>
        <w:jc w:val="both"/>
        <w:rPr>
          <w:rFonts w:ascii="Times New Roman" w:hAnsi="Times New Roman" w:cs="Times New Roman"/>
          <w:sz w:val="24"/>
          <w:szCs w:val="24"/>
        </w:rPr>
      </w:pPr>
      <w:proofErr w:type="gramStart"/>
      <w:r w:rsidRPr="006348F0">
        <w:rPr>
          <w:rFonts w:ascii="Times New Roman" w:hAnsi="Times New Roman" w:cs="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6348F0">
        <w:rPr>
          <w:rFonts w:ascii="Times New Roman" w:hAnsi="Times New Roman" w:cs="Times New Roman"/>
          <w:sz w:val="24"/>
          <w:szCs w:val="24"/>
        </w:rPr>
        <w:t xml:space="preserve"> </w:t>
      </w:r>
      <w:proofErr w:type="gramStart"/>
      <w:r w:rsidRPr="006348F0">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3E30B8" w:rsidRPr="006348F0" w:rsidRDefault="003E30B8" w:rsidP="003E30B8">
      <w:pPr>
        <w:pStyle w:val="ConsPlusNormal"/>
        <w:numPr>
          <w:ilvl w:val="0"/>
          <w:numId w:val="18"/>
        </w:numPr>
        <w:tabs>
          <w:tab w:val="left" w:pos="1418"/>
        </w:tabs>
        <w:ind w:left="0" w:firstLine="709"/>
        <w:jc w:val="both"/>
        <w:rPr>
          <w:rFonts w:ascii="Times New Roman" w:hAnsi="Times New Roman" w:cs="Times New Roman"/>
          <w:sz w:val="24"/>
          <w:szCs w:val="24"/>
        </w:rPr>
      </w:pPr>
      <w:r w:rsidRPr="006348F0">
        <w:rPr>
          <w:rFonts w:ascii="Times New Roman" w:hAnsi="Times New Roman" w:cs="Times New Roman"/>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w:t>
      </w:r>
      <w:r w:rsidRPr="006348F0">
        <w:rPr>
          <w:rFonts w:ascii="Times New Roman" w:hAnsi="Times New Roman" w:cs="Times New Roman"/>
          <w:sz w:val="24"/>
          <w:szCs w:val="24"/>
        </w:rPr>
        <w:lastRenderedPageBreak/>
        <w:t xml:space="preserve">210-ФЗ. </w:t>
      </w:r>
      <w:proofErr w:type="gramStart"/>
      <w:r w:rsidRPr="006348F0">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3E30B8" w:rsidRPr="006348F0"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r w:rsidRPr="006348F0">
        <w:rPr>
          <w:rFonts w:ascii="Times New Roman" w:hAnsi="Times New Roman"/>
          <w:sz w:val="24"/>
          <w:szCs w:val="24"/>
        </w:rPr>
        <w:t xml:space="preserve">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w:t>
      </w:r>
      <w:r w:rsidRPr="00C31D9D">
        <w:rPr>
          <w:rFonts w:ascii="Times New Roman" w:hAnsi="Times New Roman"/>
          <w:sz w:val="24"/>
          <w:szCs w:val="24"/>
        </w:rPr>
        <w:t xml:space="preserve">главе </w:t>
      </w:r>
      <w:r>
        <w:rPr>
          <w:rFonts w:ascii="Times New Roman" w:hAnsi="Times New Roman"/>
          <w:sz w:val="24"/>
          <w:szCs w:val="24"/>
        </w:rPr>
        <w:t>Сосновоборского городского округа</w:t>
      </w:r>
      <w:r w:rsidRPr="00C31D9D">
        <w:rPr>
          <w:rFonts w:ascii="Times New Roman" w:hAnsi="Times New Roman"/>
          <w:sz w:val="24"/>
          <w:szCs w:val="24"/>
        </w:rPr>
        <w:t>.</w:t>
      </w:r>
      <w:r w:rsidRPr="006348F0">
        <w:rPr>
          <w:rFonts w:ascii="Times New Roman" w:hAnsi="Times New Roman"/>
          <w:sz w:val="24"/>
          <w:szCs w:val="24"/>
        </w:rPr>
        <w:t xml:space="preserve">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3E30B8" w:rsidRPr="006348F0" w:rsidRDefault="003E30B8" w:rsidP="003E30B8">
      <w:pPr>
        <w:pStyle w:val="ConsPlusNormal"/>
        <w:ind w:firstLine="709"/>
        <w:jc w:val="both"/>
        <w:rPr>
          <w:rFonts w:ascii="Times New Roman" w:hAnsi="Times New Roman" w:cs="Times New Roman"/>
          <w:sz w:val="24"/>
          <w:szCs w:val="24"/>
        </w:rPr>
      </w:pPr>
      <w:proofErr w:type="gramStart"/>
      <w:r w:rsidRPr="006348F0">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6348F0">
        <w:rPr>
          <w:rFonts w:ascii="Times New Roman" w:hAnsi="Times New Roman" w:cs="Times New Roman"/>
          <w:sz w:val="24"/>
          <w:szCs w:val="24"/>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3E30B8" w:rsidRPr="006348F0"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r w:rsidRPr="006348F0">
        <w:rPr>
          <w:rFonts w:ascii="Times New Roman" w:hAnsi="Times New Roman"/>
          <w:sz w:val="24"/>
          <w:szCs w:val="24"/>
        </w:rPr>
        <w:t xml:space="preserve">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6348F0">
          <w:rPr>
            <w:rFonts w:ascii="Times New Roman" w:hAnsi="Times New Roman"/>
            <w:sz w:val="24"/>
            <w:szCs w:val="24"/>
          </w:rPr>
          <w:t>ч. 5 ст. 11.2</w:t>
        </w:r>
      </w:hyperlink>
      <w:r w:rsidRPr="006348F0">
        <w:rPr>
          <w:rFonts w:ascii="Times New Roman" w:hAnsi="Times New Roman"/>
          <w:sz w:val="24"/>
          <w:szCs w:val="24"/>
        </w:rPr>
        <w:t xml:space="preserve"> Федерального закона от 27.07.2010 № 210-ФЗ.</w:t>
      </w:r>
    </w:p>
    <w:p w:rsidR="003E30B8" w:rsidRPr="006348F0" w:rsidRDefault="003E30B8" w:rsidP="003E30B8">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В письменной жалобе в обязательном порядке указываются:</w:t>
      </w:r>
    </w:p>
    <w:p w:rsidR="003E30B8" w:rsidRPr="006348F0" w:rsidRDefault="003E30B8" w:rsidP="003E30B8">
      <w:pPr>
        <w:pStyle w:val="ConsPlusNormal"/>
        <w:numPr>
          <w:ilvl w:val="0"/>
          <w:numId w:val="19"/>
        </w:numPr>
        <w:ind w:left="0" w:firstLine="709"/>
        <w:jc w:val="both"/>
        <w:rPr>
          <w:rFonts w:ascii="Times New Roman" w:hAnsi="Times New Roman" w:cs="Times New Roman"/>
          <w:sz w:val="24"/>
          <w:szCs w:val="24"/>
        </w:rPr>
      </w:pPr>
      <w:r w:rsidRPr="006348F0">
        <w:rPr>
          <w:rFonts w:ascii="Times New Roman" w:hAnsi="Times New Roman" w:cs="Times New Roman"/>
          <w:sz w:val="24"/>
          <w:szCs w:val="24"/>
        </w:rPr>
        <w:t xml:space="preserve">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w:t>
      </w:r>
      <w:proofErr w:type="gramStart"/>
      <w:r w:rsidRPr="006348F0">
        <w:rPr>
          <w:rFonts w:ascii="Times New Roman" w:hAnsi="Times New Roman" w:cs="Times New Roman"/>
          <w:sz w:val="24"/>
          <w:szCs w:val="24"/>
        </w:rPr>
        <w:t>и(</w:t>
      </w:r>
      <w:proofErr w:type="gramEnd"/>
      <w:r w:rsidRPr="006348F0">
        <w:rPr>
          <w:rFonts w:ascii="Times New Roman" w:hAnsi="Times New Roman" w:cs="Times New Roman"/>
          <w:sz w:val="24"/>
          <w:szCs w:val="24"/>
        </w:rPr>
        <w:t>или) работника, решения и действия (бездействие) которых обжалуются;</w:t>
      </w:r>
    </w:p>
    <w:p w:rsidR="003E30B8" w:rsidRPr="006348F0" w:rsidRDefault="003E30B8" w:rsidP="003E30B8">
      <w:pPr>
        <w:pStyle w:val="ConsPlusNormal"/>
        <w:numPr>
          <w:ilvl w:val="0"/>
          <w:numId w:val="19"/>
        </w:numPr>
        <w:ind w:left="0" w:firstLine="709"/>
        <w:jc w:val="both"/>
        <w:rPr>
          <w:rFonts w:ascii="Times New Roman" w:hAnsi="Times New Roman" w:cs="Times New Roman"/>
          <w:sz w:val="24"/>
          <w:szCs w:val="24"/>
        </w:rPr>
      </w:pPr>
      <w:proofErr w:type="gramStart"/>
      <w:r w:rsidRPr="006348F0">
        <w:rPr>
          <w:rFonts w:ascii="Times New Roman" w:hAnsi="Times New Roman" w:cs="Times New Roman"/>
          <w:sz w:val="24"/>
          <w:szCs w:val="24"/>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E30B8" w:rsidRPr="006348F0" w:rsidRDefault="003E30B8" w:rsidP="003E30B8">
      <w:pPr>
        <w:pStyle w:val="ConsPlusNormal"/>
        <w:numPr>
          <w:ilvl w:val="0"/>
          <w:numId w:val="19"/>
        </w:numPr>
        <w:ind w:left="0" w:firstLine="709"/>
        <w:jc w:val="both"/>
        <w:rPr>
          <w:rFonts w:ascii="Times New Roman" w:hAnsi="Times New Roman" w:cs="Times New Roman"/>
          <w:sz w:val="24"/>
          <w:szCs w:val="24"/>
        </w:rPr>
      </w:pPr>
      <w:r w:rsidRPr="006348F0">
        <w:rPr>
          <w:rFonts w:ascii="Times New Roman" w:hAnsi="Times New Roman" w:cs="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3E30B8" w:rsidRPr="006348F0" w:rsidRDefault="003E30B8" w:rsidP="003E30B8">
      <w:pPr>
        <w:pStyle w:val="ConsPlusNormal"/>
        <w:numPr>
          <w:ilvl w:val="0"/>
          <w:numId w:val="19"/>
        </w:numPr>
        <w:ind w:left="0" w:firstLine="709"/>
        <w:jc w:val="both"/>
        <w:rPr>
          <w:rFonts w:ascii="Times New Roman" w:hAnsi="Times New Roman" w:cs="Times New Roman"/>
          <w:sz w:val="24"/>
          <w:szCs w:val="24"/>
        </w:rPr>
      </w:pPr>
      <w:r w:rsidRPr="006348F0">
        <w:rPr>
          <w:rFonts w:ascii="Times New Roman" w:hAnsi="Times New Roman" w:cs="Times New Roman"/>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3E30B8" w:rsidRPr="006348F0"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proofErr w:type="gramStart"/>
      <w:r w:rsidRPr="006348F0">
        <w:rPr>
          <w:rFonts w:ascii="Times New Roman" w:hAnsi="Times New Roman"/>
          <w:sz w:val="24"/>
          <w:szCs w:val="24"/>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6348F0">
          <w:rPr>
            <w:rFonts w:ascii="Times New Roman" w:hAnsi="Times New Roman"/>
            <w:sz w:val="24"/>
            <w:szCs w:val="24"/>
          </w:rPr>
          <w:t>ст. 11.1</w:t>
        </w:r>
      </w:hyperlink>
      <w:r w:rsidRPr="006348F0">
        <w:rPr>
          <w:rFonts w:ascii="Times New Roman" w:hAnsi="Times New Roman"/>
          <w:sz w:val="24"/>
          <w:szCs w:val="24"/>
        </w:rPr>
        <w:t xml:space="preserve"> Федерального закона от 27.07.2010 № 210-ФЗ, при условии, что это не затрагивает права, свободы и </w:t>
      </w:r>
      <w:r w:rsidRPr="006348F0">
        <w:rPr>
          <w:rFonts w:ascii="Times New Roman" w:hAnsi="Times New Roman"/>
          <w:sz w:val="24"/>
          <w:szCs w:val="24"/>
        </w:rPr>
        <w:lastRenderedPageBreak/>
        <w:t>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3E30B8" w:rsidRPr="006348F0"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r w:rsidRPr="006348F0">
        <w:rPr>
          <w:rFonts w:ascii="Times New Roman" w:hAnsi="Times New Roman"/>
          <w:sz w:val="24"/>
          <w:szCs w:val="24"/>
        </w:rPr>
        <w:t xml:space="preserve">5.6. </w:t>
      </w:r>
      <w:proofErr w:type="gramStart"/>
      <w:r w:rsidRPr="006348F0">
        <w:rPr>
          <w:rFonts w:ascii="Times New Roman" w:hAnsi="Times New Roman"/>
          <w:sz w:val="24"/>
          <w:szCs w:val="24"/>
        </w:rPr>
        <w:t xml:space="preserve">Жалоба, поступившая в орган, предоставляющий муниципальную услугу, ГБУ ЛО «МФЦ», учредителю ГБУ ЛО «МФЦ» </w:t>
      </w:r>
      <w:r w:rsidRPr="00C31D9D">
        <w:rPr>
          <w:rFonts w:ascii="Times New Roman" w:hAnsi="Times New Roman"/>
          <w:sz w:val="24"/>
          <w:szCs w:val="24"/>
        </w:rPr>
        <w:t xml:space="preserve">главе </w:t>
      </w:r>
      <w:r>
        <w:rPr>
          <w:rFonts w:ascii="Times New Roman" w:hAnsi="Times New Roman"/>
          <w:sz w:val="24"/>
          <w:szCs w:val="24"/>
        </w:rPr>
        <w:t>Сосновоборского городского округа</w:t>
      </w:r>
      <w:r w:rsidRPr="00C31D9D">
        <w:rPr>
          <w:rFonts w:ascii="Times New Roman" w:hAnsi="Times New Roman"/>
          <w:sz w:val="24"/>
          <w:szCs w:val="24"/>
        </w:rPr>
        <w:t>,</w:t>
      </w:r>
      <w:r w:rsidRPr="006348F0">
        <w:rPr>
          <w:rFonts w:ascii="Times New Roman" w:hAnsi="Times New Roman"/>
          <w:sz w:val="24"/>
          <w:szCs w:val="24"/>
        </w:rPr>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6348F0">
        <w:rPr>
          <w:rFonts w:ascii="Times New Roman" w:hAnsi="Times New Roman"/>
          <w:sz w:val="24"/>
          <w:szCs w:val="24"/>
        </w:rPr>
        <w:t xml:space="preserve"> таких исправлений - в течение пяти рабочих дней со дня ее регистрации.</w:t>
      </w:r>
    </w:p>
    <w:p w:rsidR="003E30B8" w:rsidRPr="006348F0"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r w:rsidRPr="006348F0">
        <w:rPr>
          <w:rFonts w:ascii="Times New Roman" w:hAnsi="Times New Roman"/>
          <w:sz w:val="24"/>
          <w:szCs w:val="24"/>
        </w:rPr>
        <w:t>По результатам рассмотрения жалобы принимается одно из следующих решений:</w:t>
      </w:r>
    </w:p>
    <w:p w:rsidR="003E30B8" w:rsidRPr="006348F0" w:rsidRDefault="003E30B8" w:rsidP="003E30B8">
      <w:pPr>
        <w:pStyle w:val="ConsPlusNormal"/>
        <w:numPr>
          <w:ilvl w:val="0"/>
          <w:numId w:val="20"/>
        </w:numPr>
        <w:tabs>
          <w:tab w:val="left" w:pos="1418"/>
        </w:tabs>
        <w:ind w:left="0" w:firstLine="709"/>
        <w:jc w:val="both"/>
        <w:rPr>
          <w:rFonts w:ascii="Times New Roman" w:hAnsi="Times New Roman" w:cs="Times New Roman"/>
          <w:sz w:val="24"/>
          <w:szCs w:val="24"/>
        </w:rPr>
      </w:pPr>
      <w:proofErr w:type="gramStart"/>
      <w:r w:rsidRPr="006348F0">
        <w:rPr>
          <w:rFonts w:ascii="Times New Roman" w:hAnsi="Times New Roman" w:cs="Times New Roman"/>
          <w:sz w:val="24"/>
          <w:szCs w:val="24"/>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3E30B8" w:rsidRPr="006348F0" w:rsidRDefault="003E30B8" w:rsidP="003E30B8">
      <w:pPr>
        <w:pStyle w:val="ConsPlusNormal"/>
        <w:numPr>
          <w:ilvl w:val="0"/>
          <w:numId w:val="20"/>
        </w:numPr>
        <w:tabs>
          <w:tab w:val="left" w:pos="1418"/>
        </w:tabs>
        <w:ind w:left="0" w:firstLine="709"/>
        <w:jc w:val="both"/>
        <w:rPr>
          <w:rFonts w:ascii="Times New Roman" w:hAnsi="Times New Roman" w:cs="Times New Roman"/>
          <w:sz w:val="24"/>
          <w:szCs w:val="24"/>
        </w:rPr>
      </w:pPr>
      <w:r w:rsidRPr="006348F0">
        <w:rPr>
          <w:rFonts w:ascii="Times New Roman" w:hAnsi="Times New Roman" w:cs="Times New Roman"/>
          <w:sz w:val="24"/>
          <w:szCs w:val="24"/>
        </w:rPr>
        <w:t>в удовлетворении жалобы отказывается.</w:t>
      </w:r>
    </w:p>
    <w:p w:rsidR="003E30B8" w:rsidRPr="006348F0" w:rsidRDefault="003E30B8" w:rsidP="003E30B8">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E30B8" w:rsidRPr="006348F0" w:rsidRDefault="003E30B8" w:rsidP="003E30B8">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348F0">
        <w:rPr>
          <w:rFonts w:ascii="Times New Roman" w:hAnsi="Times New Roman" w:cs="Times New Roman"/>
          <w:sz w:val="24"/>
          <w:szCs w:val="24"/>
        </w:rPr>
        <w:t>неудобства</w:t>
      </w:r>
      <w:proofErr w:type="gramEnd"/>
      <w:r w:rsidRPr="006348F0">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E30B8" w:rsidRPr="006348F0" w:rsidRDefault="003E30B8" w:rsidP="003E30B8">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 xml:space="preserve">В случае признания </w:t>
      </w:r>
      <w:proofErr w:type="gramStart"/>
      <w:r w:rsidRPr="006348F0">
        <w:rPr>
          <w:rFonts w:ascii="Times New Roman" w:hAnsi="Times New Roman" w:cs="Times New Roman"/>
          <w:sz w:val="24"/>
          <w:szCs w:val="24"/>
        </w:rPr>
        <w:t>жалобы</w:t>
      </w:r>
      <w:proofErr w:type="gramEnd"/>
      <w:r w:rsidRPr="006348F0">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E30B8" w:rsidRDefault="003E30B8" w:rsidP="003E30B8">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 xml:space="preserve">В случае установления в ходе или по результатам </w:t>
      </w:r>
      <w:proofErr w:type="gramStart"/>
      <w:r w:rsidRPr="006348F0">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6348F0">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E30B8" w:rsidRPr="000258CB" w:rsidRDefault="003E30B8" w:rsidP="003E30B8">
      <w:pPr>
        <w:pStyle w:val="a9"/>
        <w:widowControl w:val="0"/>
        <w:numPr>
          <w:ilvl w:val="0"/>
          <w:numId w:val="4"/>
        </w:numPr>
        <w:autoSpaceDE w:val="0"/>
        <w:autoSpaceDN w:val="0"/>
        <w:adjustRightInd w:val="0"/>
        <w:spacing w:before="120" w:after="120" w:line="240" w:lineRule="auto"/>
        <w:ind w:left="0" w:firstLine="0"/>
        <w:contextualSpacing w:val="0"/>
        <w:jc w:val="center"/>
        <w:outlineLvl w:val="1"/>
        <w:rPr>
          <w:rFonts w:ascii="Times New Roman" w:hAnsi="Times New Roman"/>
          <w:b/>
          <w:sz w:val="24"/>
          <w:szCs w:val="24"/>
        </w:rPr>
      </w:pPr>
      <w:r w:rsidRPr="000258CB">
        <w:rPr>
          <w:rFonts w:ascii="Times New Roman" w:hAnsi="Times New Roman"/>
          <w:b/>
          <w:sz w:val="24"/>
          <w:szCs w:val="24"/>
        </w:rPr>
        <w:t>Особенности выполнения административных процедур в</w:t>
      </w:r>
      <w:r>
        <w:rPr>
          <w:rFonts w:ascii="Times New Roman" w:hAnsi="Times New Roman"/>
          <w:b/>
          <w:sz w:val="24"/>
          <w:szCs w:val="24"/>
        </w:rPr>
        <w:t xml:space="preserve"> </w:t>
      </w:r>
      <w:r w:rsidRPr="000258CB">
        <w:rPr>
          <w:rFonts w:ascii="Times New Roman" w:hAnsi="Times New Roman"/>
          <w:b/>
          <w:sz w:val="24"/>
          <w:szCs w:val="24"/>
        </w:rPr>
        <w:t>многофункциональных центрах</w:t>
      </w:r>
    </w:p>
    <w:p w:rsidR="003E30B8" w:rsidRPr="00EE6329"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r w:rsidRPr="00EE6329">
        <w:rPr>
          <w:rFonts w:ascii="Times New Roman" w:hAnsi="Times New Roman"/>
          <w:sz w:val="24"/>
          <w:szCs w:val="24"/>
        </w:rPr>
        <w:t>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3E30B8" w:rsidRPr="00EE6329"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r w:rsidRPr="00EE6329">
        <w:rPr>
          <w:rFonts w:ascii="Times New Roman" w:hAnsi="Times New Roman"/>
          <w:sz w:val="24"/>
          <w:szCs w:val="24"/>
        </w:rPr>
        <w:t>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3E30B8" w:rsidRPr="00EE6329" w:rsidRDefault="003E30B8" w:rsidP="003E30B8">
      <w:pPr>
        <w:pStyle w:val="a9"/>
        <w:numPr>
          <w:ilvl w:val="0"/>
          <w:numId w:val="21"/>
        </w:numPr>
        <w:autoSpaceDE w:val="0"/>
        <w:autoSpaceDN w:val="0"/>
        <w:adjustRightInd w:val="0"/>
        <w:spacing w:after="0" w:line="240" w:lineRule="auto"/>
        <w:ind w:left="0" w:firstLine="709"/>
        <w:contextualSpacing w:val="0"/>
        <w:jc w:val="both"/>
        <w:rPr>
          <w:rFonts w:ascii="Times New Roman" w:hAnsi="Times New Roman"/>
          <w:sz w:val="24"/>
          <w:szCs w:val="24"/>
        </w:rPr>
      </w:pPr>
      <w:r w:rsidRPr="00EE6329">
        <w:rPr>
          <w:rFonts w:ascii="Times New Roman" w:hAnsi="Times New Roman"/>
          <w:sz w:val="24"/>
          <w:szCs w:val="24"/>
        </w:rPr>
        <w:t xml:space="preserve">удостоверяет личность заявителя или личность и полномочия законного представителя заявителя - в случае обращения физического лица; </w:t>
      </w:r>
    </w:p>
    <w:p w:rsidR="003E30B8" w:rsidRPr="00EE6329" w:rsidRDefault="003E30B8" w:rsidP="003E30B8">
      <w:pPr>
        <w:autoSpaceDE w:val="0"/>
        <w:autoSpaceDN w:val="0"/>
        <w:adjustRightInd w:val="0"/>
        <w:ind w:firstLine="709"/>
        <w:jc w:val="both"/>
        <w:rPr>
          <w:sz w:val="24"/>
          <w:szCs w:val="24"/>
        </w:rPr>
      </w:pPr>
      <w:r w:rsidRPr="00EE6329">
        <w:rPr>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3E30B8" w:rsidRPr="00EE6329" w:rsidRDefault="003E30B8" w:rsidP="003E30B8">
      <w:pPr>
        <w:pStyle w:val="a9"/>
        <w:numPr>
          <w:ilvl w:val="0"/>
          <w:numId w:val="21"/>
        </w:numPr>
        <w:autoSpaceDE w:val="0"/>
        <w:autoSpaceDN w:val="0"/>
        <w:adjustRightInd w:val="0"/>
        <w:spacing w:after="0" w:line="240" w:lineRule="auto"/>
        <w:ind w:left="0" w:firstLine="709"/>
        <w:contextualSpacing w:val="0"/>
        <w:jc w:val="both"/>
        <w:rPr>
          <w:rFonts w:ascii="Times New Roman" w:hAnsi="Times New Roman"/>
          <w:sz w:val="24"/>
          <w:szCs w:val="24"/>
        </w:rPr>
      </w:pPr>
      <w:r w:rsidRPr="00EE6329">
        <w:rPr>
          <w:rFonts w:ascii="Times New Roman" w:hAnsi="Times New Roman"/>
          <w:sz w:val="24"/>
          <w:szCs w:val="24"/>
        </w:rPr>
        <w:t>определяет предмет обращения;</w:t>
      </w:r>
    </w:p>
    <w:p w:rsidR="003E30B8" w:rsidRPr="00EE6329" w:rsidRDefault="003E30B8" w:rsidP="003E30B8">
      <w:pPr>
        <w:pStyle w:val="a9"/>
        <w:numPr>
          <w:ilvl w:val="0"/>
          <w:numId w:val="21"/>
        </w:numPr>
        <w:autoSpaceDE w:val="0"/>
        <w:autoSpaceDN w:val="0"/>
        <w:adjustRightInd w:val="0"/>
        <w:spacing w:after="0" w:line="240" w:lineRule="auto"/>
        <w:ind w:left="0" w:firstLine="709"/>
        <w:contextualSpacing w:val="0"/>
        <w:jc w:val="both"/>
        <w:rPr>
          <w:rFonts w:ascii="Times New Roman" w:hAnsi="Times New Roman"/>
          <w:sz w:val="24"/>
          <w:szCs w:val="24"/>
        </w:rPr>
      </w:pPr>
      <w:r w:rsidRPr="00EE6329">
        <w:rPr>
          <w:rFonts w:ascii="Times New Roman" w:hAnsi="Times New Roman"/>
          <w:sz w:val="24"/>
          <w:szCs w:val="24"/>
        </w:rPr>
        <w:t>проводит проверку правильности заполнения обращения;</w:t>
      </w:r>
    </w:p>
    <w:p w:rsidR="003E30B8" w:rsidRPr="00EE6329" w:rsidRDefault="003E30B8" w:rsidP="003E30B8">
      <w:pPr>
        <w:pStyle w:val="a9"/>
        <w:numPr>
          <w:ilvl w:val="0"/>
          <w:numId w:val="21"/>
        </w:numPr>
        <w:autoSpaceDE w:val="0"/>
        <w:autoSpaceDN w:val="0"/>
        <w:adjustRightInd w:val="0"/>
        <w:spacing w:after="0" w:line="240" w:lineRule="auto"/>
        <w:ind w:left="0" w:firstLine="709"/>
        <w:contextualSpacing w:val="0"/>
        <w:jc w:val="both"/>
        <w:rPr>
          <w:rFonts w:ascii="Times New Roman" w:hAnsi="Times New Roman"/>
          <w:sz w:val="24"/>
          <w:szCs w:val="24"/>
        </w:rPr>
      </w:pPr>
      <w:r w:rsidRPr="00EE6329">
        <w:rPr>
          <w:rFonts w:ascii="Times New Roman" w:hAnsi="Times New Roman"/>
          <w:sz w:val="24"/>
          <w:szCs w:val="24"/>
        </w:rPr>
        <w:t>проводит проверку укомплектованности пакета документов;</w:t>
      </w:r>
    </w:p>
    <w:p w:rsidR="003E30B8" w:rsidRPr="00EE6329" w:rsidRDefault="003E30B8" w:rsidP="003E30B8">
      <w:pPr>
        <w:pStyle w:val="a9"/>
        <w:numPr>
          <w:ilvl w:val="0"/>
          <w:numId w:val="21"/>
        </w:numPr>
        <w:autoSpaceDE w:val="0"/>
        <w:autoSpaceDN w:val="0"/>
        <w:adjustRightInd w:val="0"/>
        <w:spacing w:after="0" w:line="240" w:lineRule="auto"/>
        <w:ind w:left="0" w:firstLine="709"/>
        <w:contextualSpacing w:val="0"/>
        <w:jc w:val="both"/>
        <w:rPr>
          <w:rFonts w:ascii="Times New Roman" w:hAnsi="Times New Roman"/>
          <w:sz w:val="24"/>
          <w:szCs w:val="24"/>
        </w:rPr>
      </w:pPr>
      <w:r w:rsidRPr="00EE6329">
        <w:rPr>
          <w:rFonts w:ascii="Times New Roman" w:hAnsi="Times New Roman"/>
          <w:sz w:val="24"/>
          <w:szCs w:val="24"/>
        </w:rPr>
        <w:lastRenderedPageBreak/>
        <w:t>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3E30B8" w:rsidRPr="00654377" w:rsidRDefault="003E30B8" w:rsidP="003E30B8">
      <w:pPr>
        <w:pStyle w:val="a9"/>
        <w:numPr>
          <w:ilvl w:val="0"/>
          <w:numId w:val="21"/>
        </w:numPr>
        <w:autoSpaceDE w:val="0"/>
        <w:autoSpaceDN w:val="0"/>
        <w:adjustRightInd w:val="0"/>
        <w:spacing w:after="0" w:line="240" w:lineRule="auto"/>
        <w:ind w:left="0" w:firstLine="709"/>
        <w:contextualSpacing w:val="0"/>
        <w:jc w:val="both"/>
        <w:rPr>
          <w:rFonts w:ascii="Times New Roman" w:hAnsi="Times New Roman"/>
          <w:sz w:val="24"/>
          <w:szCs w:val="24"/>
        </w:rPr>
      </w:pPr>
      <w:r w:rsidRPr="00EE6329">
        <w:rPr>
          <w:rFonts w:ascii="Times New Roman" w:hAnsi="Times New Roman"/>
          <w:sz w:val="24"/>
          <w:szCs w:val="24"/>
        </w:rPr>
        <w:t xml:space="preserve">заверяет каждый документ дела своей </w:t>
      </w:r>
      <w:r w:rsidRPr="00654377">
        <w:rPr>
          <w:rFonts w:ascii="Times New Roman" w:hAnsi="Times New Roman"/>
          <w:sz w:val="24"/>
          <w:szCs w:val="24"/>
        </w:rPr>
        <w:t>электронной подписью (далее - ЭП);</w:t>
      </w:r>
    </w:p>
    <w:p w:rsidR="003E30B8" w:rsidRPr="00654377" w:rsidRDefault="003E30B8" w:rsidP="003E30B8">
      <w:pPr>
        <w:pStyle w:val="a9"/>
        <w:numPr>
          <w:ilvl w:val="0"/>
          <w:numId w:val="21"/>
        </w:numPr>
        <w:autoSpaceDE w:val="0"/>
        <w:autoSpaceDN w:val="0"/>
        <w:adjustRightInd w:val="0"/>
        <w:spacing w:after="0" w:line="240" w:lineRule="auto"/>
        <w:ind w:left="0" w:firstLine="709"/>
        <w:contextualSpacing w:val="0"/>
        <w:jc w:val="both"/>
        <w:rPr>
          <w:rFonts w:ascii="Times New Roman" w:hAnsi="Times New Roman"/>
          <w:sz w:val="24"/>
          <w:szCs w:val="24"/>
        </w:rPr>
      </w:pPr>
      <w:r w:rsidRPr="00654377">
        <w:rPr>
          <w:rFonts w:ascii="Times New Roman" w:hAnsi="Times New Roman"/>
          <w:sz w:val="24"/>
          <w:szCs w:val="24"/>
        </w:rPr>
        <w:t>направляет копии документов и реестр документов в Администрацию:</w:t>
      </w:r>
    </w:p>
    <w:p w:rsidR="003E30B8" w:rsidRPr="00EE6329" w:rsidRDefault="003E30B8" w:rsidP="003E30B8">
      <w:pPr>
        <w:pStyle w:val="ConsPlusNormal"/>
        <w:numPr>
          <w:ilvl w:val="0"/>
          <w:numId w:val="19"/>
        </w:numPr>
        <w:ind w:left="0" w:firstLine="709"/>
        <w:jc w:val="both"/>
        <w:rPr>
          <w:rFonts w:ascii="Times New Roman" w:hAnsi="Times New Roman" w:cs="Times New Roman"/>
          <w:sz w:val="24"/>
          <w:szCs w:val="24"/>
        </w:rPr>
      </w:pPr>
      <w:r w:rsidRPr="00EE6329">
        <w:rPr>
          <w:rFonts w:ascii="Times New Roman" w:hAnsi="Times New Roman" w:cs="Times New Roman"/>
          <w:sz w:val="24"/>
          <w:szCs w:val="24"/>
        </w:rPr>
        <w:t>в электронной форме (в составе пакетов электронных дел) в день обращения заявителя в МФЦ;</w:t>
      </w:r>
    </w:p>
    <w:p w:rsidR="003E30B8" w:rsidRPr="00EE6329" w:rsidRDefault="003E30B8" w:rsidP="003E30B8">
      <w:pPr>
        <w:pStyle w:val="ConsPlusNormal"/>
        <w:numPr>
          <w:ilvl w:val="0"/>
          <w:numId w:val="19"/>
        </w:numPr>
        <w:ind w:left="0" w:firstLine="709"/>
        <w:jc w:val="both"/>
        <w:rPr>
          <w:rFonts w:ascii="Times New Roman" w:hAnsi="Times New Roman" w:cs="Times New Roman"/>
          <w:sz w:val="24"/>
          <w:szCs w:val="24"/>
        </w:rPr>
      </w:pPr>
      <w:r w:rsidRPr="00EE6329">
        <w:rPr>
          <w:rFonts w:ascii="Times New Roman" w:hAnsi="Times New Roman" w:cs="Times New Roman"/>
          <w:sz w:val="24"/>
          <w:szCs w:val="24"/>
        </w:rPr>
        <w:t>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3E30B8" w:rsidRPr="00EE6329" w:rsidRDefault="003E30B8" w:rsidP="003E30B8">
      <w:pPr>
        <w:autoSpaceDE w:val="0"/>
        <w:autoSpaceDN w:val="0"/>
        <w:adjustRightInd w:val="0"/>
        <w:ind w:firstLine="539"/>
        <w:jc w:val="both"/>
        <w:rPr>
          <w:sz w:val="24"/>
          <w:szCs w:val="24"/>
        </w:rPr>
      </w:pPr>
      <w:r w:rsidRPr="00EE6329">
        <w:rPr>
          <w:sz w:val="24"/>
          <w:szCs w:val="24"/>
        </w:rPr>
        <w:t>По окончании приема документов специалист МФЦ выдает заявителю расписку в приеме документов.</w:t>
      </w:r>
    </w:p>
    <w:p w:rsidR="003E30B8" w:rsidRPr="00096DE0"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r w:rsidRPr="00096DE0">
        <w:rPr>
          <w:rFonts w:ascii="Times New Roman" w:hAnsi="Times New Roman"/>
          <w:sz w:val="24"/>
          <w:szCs w:val="24"/>
        </w:rPr>
        <w:t>При установлении перечисленных в п. 2.9 настоящего административного регламента оснований для отказа в приеме документов, необходимых для предоставления муниципальной услуги, специалист МФЦ выполняет следующие действия:</w:t>
      </w:r>
    </w:p>
    <w:p w:rsidR="003E30B8" w:rsidRPr="00096DE0" w:rsidRDefault="003E30B8" w:rsidP="003E30B8">
      <w:pPr>
        <w:widowControl w:val="0"/>
        <w:autoSpaceDE w:val="0"/>
        <w:autoSpaceDN w:val="0"/>
        <w:ind w:firstLine="709"/>
        <w:jc w:val="both"/>
        <w:rPr>
          <w:sz w:val="24"/>
          <w:szCs w:val="24"/>
        </w:rPr>
      </w:pPr>
      <w:r w:rsidRPr="00096DE0">
        <w:rPr>
          <w:sz w:val="24"/>
          <w:szCs w:val="24"/>
        </w:rPr>
        <w:t xml:space="preserve">сообщает заявителю о наличии оснований для отказа в приеме документов, необходимых для предоставления муниципальной услуги; </w:t>
      </w:r>
    </w:p>
    <w:p w:rsidR="003E30B8" w:rsidRPr="00096DE0" w:rsidRDefault="003E30B8" w:rsidP="003E30B8">
      <w:pPr>
        <w:widowControl w:val="0"/>
        <w:autoSpaceDE w:val="0"/>
        <w:autoSpaceDN w:val="0"/>
        <w:ind w:firstLine="709"/>
        <w:jc w:val="both"/>
        <w:rPr>
          <w:sz w:val="24"/>
          <w:szCs w:val="24"/>
        </w:rPr>
      </w:pPr>
      <w:r w:rsidRPr="00096DE0">
        <w:rPr>
          <w:sz w:val="24"/>
          <w:szCs w:val="24"/>
        </w:rPr>
        <w:t>предлагает заявителю принять меры к устранению указанных оснований, после чего вновь обратиться за предоставлением муниципальной услуги;</w:t>
      </w:r>
    </w:p>
    <w:p w:rsidR="003E30B8" w:rsidRPr="00096DE0" w:rsidRDefault="003E30B8" w:rsidP="003E30B8">
      <w:pPr>
        <w:widowControl w:val="0"/>
        <w:autoSpaceDE w:val="0"/>
        <w:autoSpaceDN w:val="0"/>
        <w:ind w:firstLine="709"/>
        <w:jc w:val="both"/>
        <w:rPr>
          <w:sz w:val="24"/>
          <w:szCs w:val="24"/>
        </w:rPr>
      </w:pPr>
      <w:r w:rsidRPr="00096DE0">
        <w:rPr>
          <w:sz w:val="24"/>
          <w:szCs w:val="24"/>
        </w:rPr>
        <w:t>выдает заявителю решение об отказе в приеме заявления и документов, необходимых для предоставления муниципальной услуги, с указанием оснований для такого отказа (приложение 4 к настоящему</w:t>
      </w:r>
      <w:r>
        <w:rPr>
          <w:sz w:val="24"/>
          <w:szCs w:val="24"/>
        </w:rPr>
        <w:t xml:space="preserve"> административному регламенту).</w:t>
      </w:r>
    </w:p>
    <w:p w:rsidR="003E30B8" w:rsidRPr="00EE6329" w:rsidRDefault="003E30B8" w:rsidP="003E30B8">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sz w:val="24"/>
          <w:szCs w:val="24"/>
        </w:rPr>
      </w:pPr>
      <w:r w:rsidRPr="00EE6329">
        <w:rPr>
          <w:rFonts w:ascii="Times New Roman" w:hAnsi="Times New Roman"/>
          <w:sz w:val="24"/>
          <w:szCs w:val="24"/>
        </w:rPr>
        <w:t>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3E30B8" w:rsidRPr="00EE6329" w:rsidRDefault="003E30B8" w:rsidP="003E30B8">
      <w:pPr>
        <w:pStyle w:val="a9"/>
        <w:numPr>
          <w:ilvl w:val="0"/>
          <w:numId w:val="22"/>
        </w:numPr>
        <w:autoSpaceDE w:val="0"/>
        <w:autoSpaceDN w:val="0"/>
        <w:adjustRightInd w:val="0"/>
        <w:spacing w:after="0" w:line="240" w:lineRule="auto"/>
        <w:ind w:left="0" w:firstLine="0"/>
        <w:contextualSpacing w:val="0"/>
        <w:jc w:val="both"/>
        <w:rPr>
          <w:rFonts w:ascii="Times New Roman" w:hAnsi="Times New Roman"/>
          <w:sz w:val="24"/>
          <w:szCs w:val="24"/>
        </w:rPr>
      </w:pPr>
      <w:r w:rsidRPr="00EE6329">
        <w:rPr>
          <w:rFonts w:ascii="Times New Roman" w:hAnsi="Times New Roman"/>
          <w:sz w:val="24"/>
          <w:szCs w:val="24"/>
        </w:rPr>
        <w:t>в электронном виде в течение 1 рабочего дня со дня принятия решения о предоставлении (отказе в предоставлении) муниципальной услуги заявителю;</w:t>
      </w:r>
    </w:p>
    <w:p w:rsidR="003E30B8" w:rsidRPr="00EE6329" w:rsidRDefault="003E30B8" w:rsidP="003E30B8">
      <w:pPr>
        <w:pStyle w:val="a9"/>
        <w:numPr>
          <w:ilvl w:val="0"/>
          <w:numId w:val="22"/>
        </w:numPr>
        <w:autoSpaceDE w:val="0"/>
        <w:autoSpaceDN w:val="0"/>
        <w:adjustRightInd w:val="0"/>
        <w:spacing w:after="0" w:line="240" w:lineRule="auto"/>
        <w:ind w:left="0" w:firstLine="0"/>
        <w:contextualSpacing w:val="0"/>
        <w:jc w:val="both"/>
        <w:rPr>
          <w:rFonts w:ascii="Times New Roman" w:hAnsi="Times New Roman"/>
          <w:sz w:val="24"/>
          <w:szCs w:val="24"/>
        </w:rPr>
      </w:pPr>
      <w:r w:rsidRPr="00EE6329">
        <w:rPr>
          <w:rFonts w:ascii="Times New Roman" w:hAnsi="Times New Roman"/>
          <w:sz w:val="24"/>
          <w:szCs w:val="24"/>
        </w:rPr>
        <w:t>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3E30B8" w:rsidRPr="00EE6329" w:rsidRDefault="003E30B8" w:rsidP="003E30B8">
      <w:pPr>
        <w:autoSpaceDE w:val="0"/>
        <w:autoSpaceDN w:val="0"/>
        <w:adjustRightInd w:val="0"/>
        <w:ind w:firstLine="709"/>
        <w:jc w:val="both"/>
        <w:rPr>
          <w:sz w:val="24"/>
          <w:szCs w:val="24"/>
        </w:rPr>
      </w:pPr>
      <w:r w:rsidRPr="00EE6329">
        <w:rPr>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3E30B8" w:rsidRPr="003E30B8" w:rsidRDefault="00655FD3" w:rsidP="00655FD3">
      <w:pPr>
        <w:ind w:firstLine="708"/>
        <w:jc w:val="both"/>
        <w:rPr>
          <w:sz w:val="24"/>
          <w:szCs w:val="24"/>
        </w:rPr>
      </w:pPr>
      <w:r>
        <w:rPr>
          <w:sz w:val="24"/>
          <w:szCs w:val="24"/>
        </w:rPr>
        <w:t xml:space="preserve">6.5. </w:t>
      </w:r>
      <w:r w:rsidR="003E30B8" w:rsidRPr="003E30B8">
        <w:rPr>
          <w:sz w:val="24"/>
          <w:szCs w:val="24"/>
        </w:rPr>
        <w:t>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w:t>
      </w:r>
      <w:r>
        <w:rPr>
          <w:sz w:val="24"/>
          <w:szCs w:val="24"/>
        </w:rPr>
        <w:t> </w:t>
      </w:r>
      <w:r w:rsidR="009C5EA3">
        <w:rPr>
          <w:sz w:val="24"/>
          <w:szCs w:val="24"/>
          <w:lang w:val="en-US"/>
        </w:rPr>
        <w:t> </w:t>
      </w:r>
      <w:r>
        <w:rPr>
          <w:sz w:val="24"/>
          <w:szCs w:val="24"/>
        </w:rPr>
        <w:t> </w:t>
      </w:r>
      <w:r w:rsidR="003E30B8" w:rsidRPr="003E30B8">
        <w:rPr>
          <w:sz w:val="24"/>
          <w:szCs w:val="24"/>
        </w:rPr>
        <w:t>и</w:t>
      </w:r>
      <w:r w:rsidR="009C5EA3">
        <w:rPr>
          <w:sz w:val="24"/>
          <w:szCs w:val="24"/>
          <w:lang w:val="en-US"/>
        </w:rPr>
        <w:t>  </w:t>
      </w:r>
      <w:r w:rsidR="003E30B8" w:rsidRPr="003E30B8">
        <w:rPr>
          <w:sz w:val="24"/>
          <w:szCs w:val="24"/>
        </w:rPr>
        <w:t>муниципальных</w:t>
      </w:r>
      <w:r w:rsidR="009C5EA3">
        <w:rPr>
          <w:sz w:val="24"/>
          <w:szCs w:val="24"/>
          <w:lang w:val="en-US"/>
        </w:rPr>
        <w:t> </w:t>
      </w:r>
      <w:r w:rsidR="003E30B8" w:rsidRPr="003E30B8">
        <w:rPr>
          <w:sz w:val="24"/>
          <w:szCs w:val="24"/>
        </w:rPr>
        <w:t>услуг.</w:t>
      </w:r>
      <w:r w:rsidR="003E30B8" w:rsidRPr="003E30B8">
        <w:rPr>
          <w:sz w:val="24"/>
          <w:szCs w:val="24"/>
        </w:rPr>
        <w:br w:type="page"/>
      </w:r>
    </w:p>
    <w:p w:rsidR="003E30B8" w:rsidRDefault="003E30B8" w:rsidP="003E30B8">
      <w:pPr>
        <w:widowControl w:val="0"/>
        <w:autoSpaceDE w:val="0"/>
        <w:autoSpaceDN w:val="0"/>
        <w:adjustRightInd w:val="0"/>
        <w:jc w:val="right"/>
        <w:outlineLvl w:val="1"/>
      </w:pPr>
      <w:r w:rsidRPr="00DA7C1B">
        <w:lastRenderedPageBreak/>
        <w:t>Приложение 1</w:t>
      </w:r>
    </w:p>
    <w:p w:rsidR="003E30B8" w:rsidRPr="00DA7C1B" w:rsidRDefault="003E30B8" w:rsidP="003E30B8">
      <w:pPr>
        <w:widowControl w:val="0"/>
        <w:autoSpaceDE w:val="0"/>
        <w:autoSpaceDN w:val="0"/>
        <w:adjustRightInd w:val="0"/>
        <w:jc w:val="right"/>
        <w:rPr>
          <w:rFonts w:ascii="Calibri" w:hAnsi="Calibri" w:cs="Calibri"/>
        </w:rPr>
      </w:pPr>
      <w:r w:rsidRPr="00DA7C1B">
        <w:t>к административному регламенту</w:t>
      </w:r>
    </w:p>
    <w:p w:rsidR="003E30B8" w:rsidRDefault="003E30B8" w:rsidP="003E30B8">
      <w:pPr>
        <w:widowControl w:val="0"/>
        <w:autoSpaceDE w:val="0"/>
        <w:autoSpaceDN w:val="0"/>
        <w:adjustRightInd w:val="0"/>
        <w:jc w:val="right"/>
        <w:outlineLvl w:val="1"/>
        <w:rPr>
          <w:sz w:val="28"/>
          <w:szCs w:val="28"/>
        </w:rPr>
      </w:pPr>
    </w:p>
    <w:p w:rsidR="003E30B8" w:rsidRPr="00D9729B" w:rsidRDefault="003E30B8" w:rsidP="003E30B8">
      <w:pPr>
        <w:widowControl w:val="0"/>
        <w:autoSpaceDE w:val="0"/>
        <w:autoSpaceDN w:val="0"/>
        <w:adjustRightInd w:val="0"/>
        <w:ind w:left="4536"/>
        <w:outlineLvl w:val="1"/>
        <w:rPr>
          <w:sz w:val="24"/>
          <w:szCs w:val="24"/>
        </w:rPr>
      </w:pPr>
      <w:r w:rsidRPr="00D9729B">
        <w:rPr>
          <w:sz w:val="24"/>
          <w:szCs w:val="24"/>
        </w:rPr>
        <w:t>В Администрацию муниципального образования</w:t>
      </w:r>
    </w:p>
    <w:p w:rsidR="003E30B8" w:rsidRPr="00D9729B" w:rsidRDefault="003E30B8" w:rsidP="003E30B8">
      <w:pPr>
        <w:widowControl w:val="0"/>
        <w:autoSpaceDE w:val="0"/>
        <w:autoSpaceDN w:val="0"/>
        <w:adjustRightInd w:val="0"/>
        <w:ind w:left="4536"/>
        <w:outlineLvl w:val="1"/>
        <w:rPr>
          <w:sz w:val="24"/>
          <w:szCs w:val="24"/>
        </w:rPr>
      </w:pPr>
      <w:proofErr w:type="spellStart"/>
      <w:r w:rsidRPr="00D9729B">
        <w:rPr>
          <w:sz w:val="24"/>
          <w:szCs w:val="24"/>
        </w:rPr>
        <w:t>Сосновоборский</w:t>
      </w:r>
      <w:proofErr w:type="spellEnd"/>
      <w:r w:rsidRPr="00D9729B">
        <w:rPr>
          <w:sz w:val="24"/>
          <w:szCs w:val="24"/>
        </w:rPr>
        <w:t xml:space="preserve"> городской округ Ленинградской области</w:t>
      </w:r>
    </w:p>
    <w:p w:rsidR="003E30B8" w:rsidRPr="00D9729B" w:rsidRDefault="003E30B8" w:rsidP="003E30B8">
      <w:pPr>
        <w:widowControl w:val="0"/>
        <w:autoSpaceDE w:val="0"/>
        <w:autoSpaceDN w:val="0"/>
        <w:adjustRightInd w:val="0"/>
        <w:ind w:left="4536"/>
        <w:outlineLvl w:val="1"/>
        <w:rPr>
          <w:sz w:val="24"/>
          <w:szCs w:val="24"/>
        </w:rPr>
      </w:pPr>
      <w:bookmarkStart w:id="7" w:name="P397"/>
      <w:bookmarkEnd w:id="7"/>
      <w:r w:rsidRPr="00D9729B">
        <w:rPr>
          <w:sz w:val="24"/>
          <w:szCs w:val="24"/>
        </w:rPr>
        <w:t>от ___________________</w:t>
      </w:r>
      <w:r>
        <w:rPr>
          <w:sz w:val="24"/>
          <w:szCs w:val="24"/>
        </w:rPr>
        <w:t>____</w:t>
      </w:r>
      <w:r w:rsidRPr="00D9729B">
        <w:rPr>
          <w:sz w:val="24"/>
          <w:szCs w:val="24"/>
        </w:rPr>
        <w:t>_________________</w:t>
      </w:r>
    </w:p>
    <w:p w:rsidR="003E30B8" w:rsidRPr="00D9729B" w:rsidRDefault="003E30B8" w:rsidP="003E30B8">
      <w:pPr>
        <w:widowControl w:val="0"/>
        <w:autoSpaceDE w:val="0"/>
        <w:autoSpaceDN w:val="0"/>
        <w:adjustRightInd w:val="0"/>
        <w:ind w:left="4536"/>
        <w:jc w:val="center"/>
        <w:outlineLvl w:val="1"/>
      </w:pPr>
      <w:r w:rsidRPr="00D9729B">
        <w:t>(Ф.И.О. нанимателя жилого помещения)</w:t>
      </w:r>
    </w:p>
    <w:p w:rsidR="003E30B8" w:rsidRPr="00D9729B" w:rsidRDefault="003E30B8" w:rsidP="003E30B8">
      <w:pPr>
        <w:widowControl w:val="0"/>
        <w:autoSpaceDE w:val="0"/>
        <w:autoSpaceDN w:val="0"/>
        <w:adjustRightInd w:val="0"/>
        <w:ind w:left="4536"/>
        <w:outlineLvl w:val="1"/>
        <w:rPr>
          <w:sz w:val="24"/>
          <w:szCs w:val="24"/>
        </w:rPr>
      </w:pPr>
      <w:r w:rsidRPr="00D9729B">
        <w:rPr>
          <w:sz w:val="24"/>
          <w:szCs w:val="24"/>
        </w:rPr>
        <w:t>__________________________</w:t>
      </w:r>
      <w:r>
        <w:rPr>
          <w:sz w:val="24"/>
          <w:szCs w:val="24"/>
        </w:rPr>
        <w:t>____</w:t>
      </w:r>
      <w:r w:rsidRPr="00D9729B">
        <w:rPr>
          <w:sz w:val="24"/>
          <w:szCs w:val="24"/>
        </w:rPr>
        <w:t>____________,</w:t>
      </w:r>
    </w:p>
    <w:p w:rsidR="003E30B8" w:rsidRPr="00D9729B" w:rsidRDefault="003E30B8" w:rsidP="003E30B8">
      <w:pPr>
        <w:widowControl w:val="0"/>
        <w:autoSpaceDE w:val="0"/>
        <w:autoSpaceDN w:val="0"/>
        <w:adjustRightInd w:val="0"/>
        <w:ind w:left="4536"/>
        <w:outlineLvl w:val="1"/>
        <w:rPr>
          <w:sz w:val="24"/>
          <w:szCs w:val="24"/>
        </w:rPr>
      </w:pPr>
      <w:r w:rsidRPr="00D9729B">
        <w:rPr>
          <w:sz w:val="24"/>
          <w:szCs w:val="24"/>
        </w:rPr>
        <w:t>Паспорт серия _______ номер ___</w:t>
      </w:r>
      <w:r>
        <w:rPr>
          <w:sz w:val="24"/>
          <w:szCs w:val="24"/>
        </w:rPr>
        <w:t>___</w:t>
      </w:r>
      <w:r w:rsidRPr="00D9729B">
        <w:rPr>
          <w:sz w:val="24"/>
          <w:szCs w:val="24"/>
        </w:rPr>
        <w:t>__________</w:t>
      </w:r>
    </w:p>
    <w:p w:rsidR="003E30B8" w:rsidRPr="00D9729B" w:rsidRDefault="003E30B8" w:rsidP="003E30B8">
      <w:pPr>
        <w:widowControl w:val="0"/>
        <w:autoSpaceDE w:val="0"/>
        <w:autoSpaceDN w:val="0"/>
        <w:adjustRightInd w:val="0"/>
        <w:ind w:left="4536"/>
        <w:outlineLvl w:val="1"/>
        <w:rPr>
          <w:sz w:val="24"/>
          <w:szCs w:val="24"/>
        </w:rPr>
      </w:pPr>
      <w:r w:rsidRPr="00D9729B">
        <w:rPr>
          <w:sz w:val="24"/>
          <w:szCs w:val="24"/>
        </w:rPr>
        <w:t>выдан _________________</w:t>
      </w:r>
      <w:r>
        <w:rPr>
          <w:sz w:val="24"/>
          <w:szCs w:val="24"/>
        </w:rPr>
        <w:t>____</w:t>
      </w:r>
      <w:r w:rsidRPr="00D9729B">
        <w:rPr>
          <w:sz w:val="24"/>
          <w:szCs w:val="24"/>
        </w:rPr>
        <w:t>_______________</w:t>
      </w:r>
    </w:p>
    <w:p w:rsidR="003E30B8" w:rsidRPr="00D9729B" w:rsidRDefault="003E30B8" w:rsidP="003E30B8">
      <w:pPr>
        <w:widowControl w:val="0"/>
        <w:autoSpaceDE w:val="0"/>
        <w:autoSpaceDN w:val="0"/>
        <w:adjustRightInd w:val="0"/>
        <w:ind w:left="4536"/>
        <w:outlineLvl w:val="1"/>
        <w:rPr>
          <w:sz w:val="24"/>
          <w:szCs w:val="24"/>
        </w:rPr>
      </w:pPr>
      <w:r w:rsidRPr="00D9729B">
        <w:rPr>
          <w:sz w:val="24"/>
          <w:szCs w:val="24"/>
        </w:rPr>
        <w:t>___________________________</w:t>
      </w:r>
      <w:r>
        <w:rPr>
          <w:sz w:val="24"/>
          <w:szCs w:val="24"/>
        </w:rPr>
        <w:t>____</w:t>
      </w:r>
      <w:r w:rsidRPr="00D9729B">
        <w:rPr>
          <w:sz w:val="24"/>
          <w:szCs w:val="24"/>
        </w:rPr>
        <w:t>___________</w:t>
      </w:r>
    </w:p>
    <w:p w:rsidR="003E30B8" w:rsidRPr="00D9729B" w:rsidRDefault="003E30B8" w:rsidP="003E30B8">
      <w:pPr>
        <w:widowControl w:val="0"/>
        <w:autoSpaceDE w:val="0"/>
        <w:autoSpaceDN w:val="0"/>
        <w:adjustRightInd w:val="0"/>
        <w:ind w:left="4536"/>
        <w:outlineLvl w:val="1"/>
        <w:rPr>
          <w:sz w:val="24"/>
          <w:szCs w:val="24"/>
        </w:rPr>
      </w:pPr>
      <w:r w:rsidRPr="00D9729B">
        <w:rPr>
          <w:sz w:val="24"/>
          <w:szCs w:val="24"/>
        </w:rPr>
        <w:t>_______________________________</w:t>
      </w:r>
      <w:r>
        <w:rPr>
          <w:sz w:val="24"/>
          <w:szCs w:val="24"/>
        </w:rPr>
        <w:t>____</w:t>
      </w:r>
      <w:r w:rsidRPr="00D9729B">
        <w:rPr>
          <w:sz w:val="24"/>
          <w:szCs w:val="24"/>
        </w:rPr>
        <w:t>_______</w:t>
      </w:r>
    </w:p>
    <w:p w:rsidR="003E30B8" w:rsidRPr="00D9729B" w:rsidRDefault="003E30B8" w:rsidP="003E30B8">
      <w:pPr>
        <w:widowControl w:val="0"/>
        <w:autoSpaceDE w:val="0"/>
        <w:autoSpaceDN w:val="0"/>
        <w:adjustRightInd w:val="0"/>
        <w:ind w:left="4536"/>
        <w:outlineLvl w:val="1"/>
        <w:rPr>
          <w:sz w:val="24"/>
          <w:szCs w:val="24"/>
        </w:rPr>
      </w:pPr>
      <w:proofErr w:type="gramStart"/>
      <w:r w:rsidRPr="00D9729B">
        <w:rPr>
          <w:sz w:val="24"/>
          <w:szCs w:val="24"/>
        </w:rPr>
        <w:t>Зарегистрированный</w:t>
      </w:r>
      <w:proofErr w:type="gramEnd"/>
      <w:r w:rsidRPr="00D9729B">
        <w:rPr>
          <w:sz w:val="24"/>
          <w:szCs w:val="24"/>
        </w:rPr>
        <w:t xml:space="preserve"> по адресу:</w:t>
      </w:r>
    </w:p>
    <w:p w:rsidR="003E30B8" w:rsidRPr="00D9729B" w:rsidRDefault="003E30B8" w:rsidP="003E30B8">
      <w:pPr>
        <w:widowControl w:val="0"/>
        <w:autoSpaceDE w:val="0"/>
        <w:autoSpaceDN w:val="0"/>
        <w:adjustRightInd w:val="0"/>
        <w:ind w:left="4536"/>
        <w:outlineLvl w:val="1"/>
        <w:rPr>
          <w:sz w:val="24"/>
          <w:szCs w:val="24"/>
        </w:rPr>
      </w:pPr>
      <w:r w:rsidRPr="00D9729B">
        <w:rPr>
          <w:sz w:val="24"/>
          <w:szCs w:val="24"/>
        </w:rPr>
        <w:t>_</w:t>
      </w:r>
      <w:r>
        <w:rPr>
          <w:sz w:val="24"/>
          <w:szCs w:val="24"/>
        </w:rPr>
        <w:t>____</w:t>
      </w:r>
      <w:r w:rsidRPr="00D9729B">
        <w:rPr>
          <w:sz w:val="24"/>
          <w:szCs w:val="24"/>
        </w:rPr>
        <w:t>_____________________________________</w:t>
      </w:r>
    </w:p>
    <w:p w:rsidR="003E30B8" w:rsidRPr="00D9729B" w:rsidRDefault="003E30B8" w:rsidP="003E30B8">
      <w:pPr>
        <w:widowControl w:val="0"/>
        <w:autoSpaceDE w:val="0"/>
        <w:autoSpaceDN w:val="0"/>
        <w:adjustRightInd w:val="0"/>
        <w:ind w:left="4536"/>
        <w:outlineLvl w:val="1"/>
        <w:rPr>
          <w:sz w:val="24"/>
          <w:szCs w:val="24"/>
        </w:rPr>
      </w:pPr>
      <w:r w:rsidRPr="00D9729B">
        <w:rPr>
          <w:sz w:val="24"/>
          <w:szCs w:val="24"/>
        </w:rPr>
        <w:t>контактный телефон: ___________</w:t>
      </w:r>
      <w:r>
        <w:rPr>
          <w:sz w:val="24"/>
          <w:szCs w:val="24"/>
        </w:rPr>
        <w:t>___</w:t>
      </w:r>
      <w:r w:rsidRPr="00D9729B">
        <w:rPr>
          <w:sz w:val="24"/>
          <w:szCs w:val="24"/>
        </w:rPr>
        <w:t>_________</w:t>
      </w:r>
    </w:p>
    <w:p w:rsidR="003E30B8" w:rsidRPr="00D9729B" w:rsidRDefault="003E30B8" w:rsidP="003E30B8">
      <w:pPr>
        <w:widowControl w:val="0"/>
        <w:autoSpaceDE w:val="0"/>
        <w:autoSpaceDN w:val="0"/>
        <w:adjustRightInd w:val="0"/>
        <w:ind w:left="4536"/>
        <w:outlineLvl w:val="1"/>
        <w:rPr>
          <w:sz w:val="24"/>
          <w:szCs w:val="24"/>
        </w:rPr>
      </w:pPr>
      <w:r w:rsidRPr="00D9729B">
        <w:rPr>
          <w:sz w:val="24"/>
          <w:szCs w:val="24"/>
        </w:rPr>
        <w:t>адрес электронной почты: _________</w:t>
      </w:r>
      <w:r>
        <w:rPr>
          <w:sz w:val="24"/>
          <w:szCs w:val="24"/>
        </w:rPr>
        <w:t>___</w:t>
      </w:r>
      <w:r w:rsidRPr="00D9729B">
        <w:rPr>
          <w:sz w:val="24"/>
          <w:szCs w:val="24"/>
        </w:rPr>
        <w:t>_______</w:t>
      </w:r>
    </w:p>
    <w:p w:rsidR="003E30B8" w:rsidRPr="00FF0516" w:rsidRDefault="003E30B8" w:rsidP="003E30B8">
      <w:pPr>
        <w:widowControl w:val="0"/>
        <w:autoSpaceDE w:val="0"/>
        <w:autoSpaceDN w:val="0"/>
        <w:adjustRightInd w:val="0"/>
        <w:ind w:left="4536"/>
        <w:outlineLvl w:val="1"/>
        <w:rPr>
          <w:sz w:val="28"/>
          <w:szCs w:val="28"/>
        </w:rPr>
      </w:pPr>
      <w:r w:rsidRPr="00D9729B">
        <w:rPr>
          <w:sz w:val="24"/>
          <w:szCs w:val="24"/>
        </w:rPr>
        <w:t>________________________________</w:t>
      </w:r>
      <w:r>
        <w:rPr>
          <w:sz w:val="24"/>
          <w:szCs w:val="24"/>
        </w:rPr>
        <w:t>___</w:t>
      </w:r>
      <w:r w:rsidRPr="00D9729B">
        <w:rPr>
          <w:sz w:val="24"/>
          <w:szCs w:val="24"/>
        </w:rPr>
        <w:t>_______</w:t>
      </w:r>
    </w:p>
    <w:p w:rsidR="003E30B8" w:rsidRPr="00D9729B" w:rsidRDefault="003E30B8" w:rsidP="003E30B8">
      <w:pPr>
        <w:pStyle w:val="ConsPlusNonformat"/>
        <w:jc w:val="both"/>
        <w:rPr>
          <w:sz w:val="24"/>
          <w:szCs w:val="24"/>
        </w:rPr>
      </w:pPr>
    </w:p>
    <w:p w:rsidR="003E30B8" w:rsidRPr="00D9729B" w:rsidRDefault="003E30B8" w:rsidP="003E30B8">
      <w:pPr>
        <w:pStyle w:val="ConsPlusNormal"/>
        <w:jc w:val="both"/>
        <w:rPr>
          <w:rFonts w:ascii="Times New Roman" w:hAnsi="Times New Roman" w:cs="Times New Roman"/>
          <w:sz w:val="24"/>
          <w:szCs w:val="24"/>
        </w:rPr>
      </w:pPr>
    </w:p>
    <w:p w:rsidR="003E30B8" w:rsidRPr="00D9729B" w:rsidRDefault="003E30B8" w:rsidP="003E30B8">
      <w:pPr>
        <w:widowControl w:val="0"/>
        <w:autoSpaceDE w:val="0"/>
        <w:autoSpaceDN w:val="0"/>
        <w:jc w:val="center"/>
        <w:rPr>
          <w:sz w:val="24"/>
          <w:szCs w:val="24"/>
        </w:rPr>
      </w:pPr>
      <w:bookmarkStart w:id="8" w:name="P457"/>
      <w:bookmarkEnd w:id="8"/>
      <w:r w:rsidRPr="00D9729B">
        <w:rPr>
          <w:sz w:val="24"/>
          <w:szCs w:val="24"/>
        </w:rPr>
        <w:t>ЗАЯВЛЕНИЕ</w:t>
      </w:r>
    </w:p>
    <w:p w:rsidR="003E30B8" w:rsidRPr="00D9729B" w:rsidRDefault="003E30B8" w:rsidP="003E30B8">
      <w:pPr>
        <w:pStyle w:val="ConsPlusNormal"/>
        <w:jc w:val="both"/>
        <w:rPr>
          <w:rFonts w:ascii="Times New Roman" w:hAnsi="Times New Roman" w:cs="Times New Roman"/>
          <w:sz w:val="24"/>
          <w:szCs w:val="24"/>
        </w:rPr>
      </w:pPr>
    </w:p>
    <w:p w:rsidR="003E30B8" w:rsidRPr="001B0B18" w:rsidRDefault="003E30B8" w:rsidP="003E30B8">
      <w:pPr>
        <w:pStyle w:val="ConsPlusNonformat"/>
        <w:ind w:firstLine="709"/>
        <w:jc w:val="both"/>
        <w:rPr>
          <w:rFonts w:ascii="Times New Roman" w:hAnsi="Times New Roman" w:cs="Times New Roman"/>
          <w:sz w:val="24"/>
          <w:szCs w:val="24"/>
        </w:rPr>
      </w:pPr>
      <w:r w:rsidRPr="00D9729B">
        <w:rPr>
          <w:rFonts w:ascii="Times New Roman" w:hAnsi="Times New Roman" w:cs="Times New Roman"/>
          <w:sz w:val="24"/>
          <w:szCs w:val="24"/>
        </w:rPr>
        <w:t xml:space="preserve">Прошу дать согласие на обмен жилого помещения, которое предоставлено по договору социального найма </w:t>
      </w:r>
      <w:proofErr w:type="gramStart"/>
      <w:r w:rsidRPr="00D9729B">
        <w:rPr>
          <w:rFonts w:ascii="Times New Roman" w:hAnsi="Times New Roman" w:cs="Times New Roman"/>
          <w:sz w:val="24"/>
          <w:szCs w:val="24"/>
        </w:rPr>
        <w:t>от</w:t>
      </w:r>
      <w:proofErr w:type="gramEnd"/>
      <w:r w:rsidRPr="00D9729B">
        <w:rPr>
          <w:rFonts w:ascii="Times New Roman" w:hAnsi="Times New Roman" w:cs="Times New Roman"/>
          <w:sz w:val="24"/>
          <w:szCs w:val="24"/>
        </w:rPr>
        <w:t xml:space="preserve"> _________________</w:t>
      </w:r>
      <w:r w:rsidRPr="001B0B18">
        <w:rPr>
          <w:rFonts w:ascii="Times New Roman" w:hAnsi="Times New Roman" w:cs="Times New Roman"/>
          <w:sz w:val="24"/>
          <w:szCs w:val="24"/>
        </w:rPr>
        <w:t xml:space="preserve"> № ______, расположенного по</w:t>
      </w:r>
      <w:r>
        <w:rPr>
          <w:rFonts w:ascii="Times New Roman" w:hAnsi="Times New Roman" w:cs="Times New Roman"/>
          <w:sz w:val="24"/>
          <w:szCs w:val="24"/>
        </w:rPr>
        <w:t xml:space="preserve"> </w:t>
      </w:r>
      <w:r w:rsidRPr="001B0B18">
        <w:rPr>
          <w:rFonts w:ascii="Times New Roman" w:hAnsi="Times New Roman" w:cs="Times New Roman"/>
          <w:sz w:val="24"/>
          <w:szCs w:val="24"/>
        </w:rPr>
        <w:t>адресу: ___________________________________________________________________</w:t>
      </w:r>
      <w:r>
        <w:rPr>
          <w:rFonts w:ascii="Times New Roman" w:hAnsi="Times New Roman" w:cs="Times New Roman"/>
          <w:sz w:val="24"/>
          <w:szCs w:val="24"/>
        </w:rPr>
        <w:t>_____________</w:t>
      </w:r>
    </w:p>
    <w:p w:rsidR="003E30B8" w:rsidRPr="001B0B18" w:rsidRDefault="003E30B8" w:rsidP="003E30B8">
      <w:pPr>
        <w:pStyle w:val="ConsPlusNonformat"/>
        <w:jc w:val="both"/>
        <w:rPr>
          <w:rFonts w:ascii="Times New Roman" w:hAnsi="Times New Roman" w:cs="Times New Roman"/>
          <w:sz w:val="24"/>
          <w:szCs w:val="24"/>
        </w:rPr>
      </w:pPr>
      <w:r>
        <w:rPr>
          <w:rFonts w:ascii="Times New Roman" w:hAnsi="Times New Roman" w:cs="Times New Roman"/>
          <w:sz w:val="24"/>
          <w:szCs w:val="24"/>
        </w:rPr>
        <w:t>________</w:t>
      </w:r>
      <w:r w:rsidRPr="001B0B18">
        <w:rPr>
          <w:rFonts w:ascii="Times New Roman" w:hAnsi="Times New Roman" w:cs="Times New Roman"/>
          <w:sz w:val="24"/>
          <w:szCs w:val="24"/>
        </w:rPr>
        <w:t>_______________________________________________________</w:t>
      </w:r>
      <w:r>
        <w:rPr>
          <w:rFonts w:ascii="Times New Roman" w:hAnsi="Times New Roman" w:cs="Times New Roman"/>
          <w:sz w:val="24"/>
          <w:szCs w:val="24"/>
        </w:rPr>
        <w:t>__</w:t>
      </w:r>
      <w:r w:rsidRPr="001B0B18">
        <w:rPr>
          <w:rFonts w:ascii="Times New Roman" w:hAnsi="Times New Roman" w:cs="Times New Roman"/>
          <w:sz w:val="24"/>
          <w:szCs w:val="24"/>
        </w:rPr>
        <w:t>____________</w:t>
      </w:r>
      <w:r>
        <w:rPr>
          <w:rFonts w:ascii="Times New Roman" w:hAnsi="Times New Roman" w:cs="Times New Roman"/>
          <w:sz w:val="24"/>
          <w:szCs w:val="24"/>
        </w:rPr>
        <w:t>__</w:t>
      </w:r>
      <w:r w:rsidRPr="001B0B18">
        <w:rPr>
          <w:rFonts w:ascii="Times New Roman" w:hAnsi="Times New Roman" w:cs="Times New Roman"/>
          <w:sz w:val="24"/>
          <w:szCs w:val="24"/>
        </w:rPr>
        <w:t>,</w:t>
      </w:r>
    </w:p>
    <w:p w:rsidR="003E30B8" w:rsidRDefault="003E30B8" w:rsidP="003E30B8">
      <w:pPr>
        <w:pStyle w:val="ConsPlusNonformat"/>
        <w:jc w:val="both"/>
        <w:rPr>
          <w:rFonts w:ascii="Times New Roman" w:hAnsi="Times New Roman" w:cs="Times New Roman"/>
          <w:sz w:val="24"/>
          <w:szCs w:val="24"/>
        </w:rPr>
      </w:pPr>
      <w:r w:rsidRPr="001B0B18">
        <w:rPr>
          <w:rFonts w:ascii="Times New Roman" w:hAnsi="Times New Roman" w:cs="Times New Roman"/>
          <w:sz w:val="24"/>
          <w:szCs w:val="24"/>
        </w:rPr>
        <w:t>в котором зарегистрирова</w:t>
      </w:r>
      <w:proofErr w:type="gramStart"/>
      <w:r w:rsidRPr="001B0B18">
        <w:rPr>
          <w:rFonts w:ascii="Times New Roman" w:hAnsi="Times New Roman" w:cs="Times New Roman"/>
          <w:sz w:val="24"/>
          <w:szCs w:val="24"/>
        </w:rPr>
        <w:t>н(</w:t>
      </w:r>
      <w:proofErr w:type="gramEnd"/>
      <w:r w:rsidRPr="001B0B18">
        <w:rPr>
          <w:rFonts w:ascii="Times New Roman" w:hAnsi="Times New Roman" w:cs="Times New Roman"/>
          <w:sz w:val="24"/>
          <w:szCs w:val="24"/>
        </w:rPr>
        <w:t>ы)</w:t>
      </w:r>
      <w:r>
        <w:rPr>
          <w:rFonts w:ascii="Times New Roman" w:hAnsi="Times New Roman" w:cs="Times New Roman"/>
          <w:sz w:val="24"/>
          <w:szCs w:val="24"/>
        </w:rPr>
        <w:t xml:space="preserve"> (в том числе, наниматель и временно отсутствующие члены семьи)</w:t>
      </w:r>
      <w:r w:rsidRPr="001B0B18">
        <w:rPr>
          <w:rFonts w:ascii="Times New Roman" w:hAnsi="Times New Roman" w:cs="Times New Roman"/>
          <w:sz w:val="24"/>
          <w:szCs w:val="24"/>
        </w:rPr>
        <w:t xml:space="preserve">: </w:t>
      </w:r>
    </w:p>
    <w:p w:rsidR="003E30B8" w:rsidRDefault="003E30B8" w:rsidP="003E30B8">
      <w:pPr>
        <w:pStyle w:val="ConsPlusNonformat"/>
        <w:jc w:val="both"/>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405"/>
        <w:gridCol w:w="1387"/>
        <w:gridCol w:w="3537"/>
      </w:tblGrid>
      <w:tr w:rsidR="003E30B8" w:rsidTr="003E30B8">
        <w:tc>
          <w:tcPr>
            <w:tcW w:w="540" w:type="dxa"/>
            <w:vAlign w:val="center"/>
          </w:tcPr>
          <w:p w:rsidR="003E30B8" w:rsidRPr="0079224B" w:rsidRDefault="003E30B8" w:rsidP="003E30B8">
            <w:pPr>
              <w:pStyle w:val="ConsPlusNonformat"/>
              <w:jc w:val="center"/>
              <w:rPr>
                <w:rFonts w:ascii="Times New Roman" w:hAnsi="Times New Roman" w:cs="Times New Roman"/>
                <w:b/>
                <w:bCs/>
                <w:sz w:val="24"/>
                <w:szCs w:val="24"/>
              </w:rPr>
            </w:pPr>
            <w:r w:rsidRPr="0079224B">
              <w:rPr>
                <w:rFonts w:ascii="Times New Roman" w:hAnsi="Times New Roman" w:cs="Times New Roman"/>
                <w:b/>
                <w:bCs/>
                <w:sz w:val="24"/>
                <w:szCs w:val="24"/>
              </w:rPr>
              <w:t xml:space="preserve">№ </w:t>
            </w:r>
            <w:proofErr w:type="gramStart"/>
            <w:r w:rsidRPr="0079224B">
              <w:rPr>
                <w:rFonts w:ascii="Times New Roman" w:hAnsi="Times New Roman" w:cs="Times New Roman"/>
                <w:b/>
                <w:bCs/>
                <w:sz w:val="24"/>
                <w:szCs w:val="24"/>
              </w:rPr>
              <w:t>п</w:t>
            </w:r>
            <w:proofErr w:type="gramEnd"/>
            <w:r w:rsidRPr="0079224B">
              <w:rPr>
                <w:rFonts w:ascii="Times New Roman" w:hAnsi="Times New Roman" w:cs="Times New Roman"/>
                <w:b/>
                <w:bCs/>
                <w:sz w:val="24"/>
                <w:szCs w:val="24"/>
              </w:rPr>
              <w:t>/п</w:t>
            </w:r>
          </w:p>
        </w:tc>
        <w:tc>
          <w:tcPr>
            <w:tcW w:w="4417" w:type="dxa"/>
            <w:vAlign w:val="center"/>
          </w:tcPr>
          <w:p w:rsidR="003E30B8" w:rsidRPr="0079224B" w:rsidRDefault="003E30B8" w:rsidP="003E30B8">
            <w:pPr>
              <w:pStyle w:val="ConsPlusNonformat"/>
              <w:jc w:val="center"/>
              <w:rPr>
                <w:rFonts w:ascii="Times New Roman" w:hAnsi="Times New Roman" w:cs="Times New Roman"/>
                <w:b/>
                <w:bCs/>
                <w:sz w:val="24"/>
                <w:szCs w:val="24"/>
              </w:rPr>
            </w:pPr>
            <w:r w:rsidRPr="0079224B">
              <w:rPr>
                <w:rFonts w:ascii="Times New Roman" w:hAnsi="Times New Roman" w:cs="Times New Roman"/>
                <w:b/>
                <w:bCs/>
                <w:sz w:val="24"/>
                <w:szCs w:val="24"/>
              </w:rPr>
              <w:t>Фамилия, имя, отчество (при наличии)</w:t>
            </w:r>
          </w:p>
        </w:tc>
        <w:tc>
          <w:tcPr>
            <w:tcW w:w="1387" w:type="dxa"/>
            <w:vAlign w:val="center"/>
          </w:tcPr>
          <w:p w:rsidR="003E30B8" w:rsidRPr="0079224B" w:rsidRDefault="003E30B8" w:rsidP="003E30B8">
            <w:pPr>
              <w:pStyle w:val="ConsPlusNonformat"/>
              <w:jc w:val="center"/>
              <w:rPr>
                <w:rFonts w:ascii="Times New Roman" w:hAnsi="Times New Roman" w:cs="Times New Roman"/>
                <w:b/>
                <w:bCs/>
                <w:sz w:val="24"/>
                <w:szCs w:val="24"/>
              </w:rPr>
            </w:pPr>
            <w:r w:rsidRPr="0079224B">
              <w:rPr>
                <w:rFonts w:ascii="Times New Roman" w:hAnsi="Times New Roman" w:cs="Times New Roman"/>
                <w:b/>
                <w:bCs/>
                <w:sz w:val="24"/>
                <w:szCs w:val="24"/>
              </w:rPr>
              <w:t>Дата рождения</w:t>
            </w:r>
          </w:p>
        </w:tc>
        <w:tc>
          <w:tcPr>
            <w:tcW w:w="3545" w:type="dxa"/>
            <w:vAlign w:val="center"/>
          </w:tcPr>
          <w:p w:rsidR="003E30B8" w:rsidRPr="0079224B" w:rsidRDefault="003E30B8" w:rsidP="003E30B8">
            <w:pPr>
              <w:pStyle w:val="ConsPlusNonformat"/>
              <w:jc w:val="center"/>
              <w:rPr>
                <w:rFonts w:ascii="Times New Roman" w:hAnsi="Times New Roman" w:cs="Times New Roman"/>
                <w:b/>
                <w:bCs/>
                <w:sz w:val="24"/>
                <w:szCs w:val="24"/>
              </w:rPr>
            </w:pPr>
            <w:r w:rsidRPr="0079224B">
              <w:rPr>
                <w:rFonts w:ascii="Times New Roman" w:hAnsi="Times New Roman" w:cs="Times New Roman"/>
                <w:b/>
                <w:bCs/>
                <w:sz w:val="24"/>
                <w:szCs w:val="24"/>
              </w:rPr>
              <w:t>Паспортные данные</w:t>
            </w:r>
          </w:p>
        </w:tc>
      </w:tr>
      <w:tr w:rsidR="003E30B8" w:rsidTr="003E30B8">
        <w:tc>
          <w:tcPr>
            <w:tcW w:w="540" w:type="dxa"/>
          </w:tcPr>
          <w:p w:rsidR="003E30B8" w:rsidRPr="0079224B" w:rsidRDefault="003E30B8" w:rsidP="003E30B8">
            <w:pPr>
              <w:pStyle w:val="ConsPlusNonformat"/>
              <w:jc w:val="both"/>
              <w:rPr>
                <w:rFonts w:ascii="Times New Roman" w:hAnsi="Times New Roman" w:cs="Times New Roman"/>
                <w:b/>
                <w:bCs/>
                <w:sz w:val="24"/>
                <w:szCs w:val="24"/>
              </w:rPr>
            </w:pPr>
          </w:p>
        </w:tc>
        <w:tc>
          <w:tcPr>
            <w:tcW w:w="4417" w:type="dxa"/>
          </w:tcPr>
          <w:p w:rsidR="003E30B8" w:rsidRPr="0079224B" w:rsidRDefault="003E30B8" w:rsidP="003E30B8">
            <w:pPr>
              <w:pStyle w:val="ConsPlusNonformat"/>
              <w:jc w:val="both"/>
              <w:rPr>
                <w:rFonts w:ascii="Times New Roman" w:hAnsi="Times New Roman" w:cs="Times New Roman"/>
                <w:b/>
                <w:bCs/>
                <w:sz w:val="24"/>
                <w:szCs w:val="24"/>
              </w:rPr>
            </w:pPr>
          </w:p>
        </w:tc>
        <w:tc>
          <w:tcPr>
            <w:tcW w:w="1387" w:type="dxa"/>
          </w:tcPr>
          <w:p w:rsidR="003E30B8" w:rsidRPr="0079224B" w:rsidRDefault="003E30B8" w:rsidP="003E30B8">
            <w:pPr>
              <w:pStyle w:val="ConsPlusNonformat"/>
              <w:jc w:val="both"/>
              <w:rPr>
                <w:rFonts w:ascii="Times New Roman" w:hAnsi="Times New Roman" w:cs="Times New Roman"/>
                <w:b/>
                <w:bCs/>
                <w:sz w:val="24"/>
                <w:szCs w:val="24"/>
              </w:rPr>
            </w:pPr>
          </w:p>
        </w:tc>
        <w:tc>
          <w:tcPr>
            <w:tcW w:w="3545" w:type="dxa"/>
          </w:tcPr>
          <w:p w:rsidR="003E30B8" w:rsidRPr="0079224B" w:rsidRDefault="003E30B8" w:rsidP="003E30B8">
            <w:pPr>
              <w:pStyle w:val="ConsPlusNonformat"/>
              <w:jc w:val="both"/>
              <w:rPr>
                <w:rFonts w:ascii="Times New Roman" w:hAnsi="Times New Roman" w:cs="Times New Roman"/>
                <w:b/>
                <w:bCs/>
                <w:sz w:val="24"/>
                <w:szCs w:val="24"/>
              </w:rPr>
            </w:pPr>
          </w:p>
        </w:tc>
      </w:tr>
      <w:tr w:rsidR="003E30B8" w:rsidTr="003E30B8">
        <w:tc>
          <w:tcPr>
            <w:tcW w:w="540" w:type="dxa"/>
          </w:tcPr>
          <w:p w:rsidR="003E30B8" w:rsidRPr="0079224B" w:rsidRDefault="003E30B8" w:rsidP="003E30B8">
            <w:pPr>
              <w:pStyle w:val="ConsPlusNonformat"/>
              <w:jc w:val="both"/>
              <w:rPr>
                <w:rFonts w:ascii="Times New Roman" w:hAnsi="Times New Roman" w:cs="Times New Roman"/>
                <w:b/>
                <w:bCs/>
                <w:sz w:val="24"/>
                <w:szCs w:val="24"/>
              </w:rPr>
            </w:pPr>
          </w:p>
        </w:tc>
        <w:tc>
          <w:tcPr>
            <w:tcW w:w="4417" w:type="dxa"/>
          </w:tcPr>
          <w:p w:rsidR="003E30B8" w:rsidRPr="0079224B" w:rsidRDefault="003E30B8" w:rsidP="003E30B8">
            <w:pPr>
              <w:pStyle w:val="ConsPlusNonformat"/>
              <w:jc w:val="both"/>
              <w:rPr>
                <w:rFonts w:ascii="Times New Roman" w:hAnsi="Times New Roman" w:cs="Times New Roman"/>
                <w:b/>
                <w:bCs/>
                <w:sz w:val="24"/>
                <w:szCs w:val="24"/>
              </w:rPr>
            </w:pPr>
          </w:p>
        </w:tc>
        <w:tc>
          <w:tcPr>
            <w:tcW w:w="1387" w:type="dxa"/>
          </w:tcPr>
          <w:p w:rsidR="003E30B8" w:rsidRPr="0079224B" w:rsidRDefault="003E30B8" w:rsidP="003E30B8">
            <w:pPr>
              <w:pStyle w:val="ConsPlusNonformat"/>
              <w:jc w:val="both"/>
              <w:rPr>
                <w:rFonts w:ascii="Times New Roman" w:hAnsi="Times New Roman" w:cs="Times New Roman"/>
                <w:b/>
                <w:bCs/>
                <w:sz w:val="24"/>
                <w:szCs w:val="24"/>
              </w:rPr>
            </w:pPr>
          </w:p>
        </w:tc>
        <w:tc>
          <w:tcPr>
            <w:tcW w:w="3545" w:type="dxa"/>
          </w:tcPr>
          <w:p w:rsidR="003E30B8" w:rsidRPr="0079224B" w:rsidRDefault="003E30B8" w:rsidP="003E30B8">
            <w:pPr>
              <w:pStyle w:val="ConsPlusNonformat"/>
              <w:jc w:val="both"/>
              <w:rPr>
                <w:rFonts w:ascii="Times New Roman" w:hAnsi="Times New Roman" w:cs="Times New Roman"/>
                <w:b/>
                <w:bCs/>
                <w:sz w:val="24"/>
                <w:szCs w:val="24"/>
              </w:rPr>
            </w:pPr>
          </w:p>
        </w:tc>
      </w:tr>
      <w:tr w:rsidR="003E30B8" w:rsidTr="003E30B8">
        <w:tc>
          <w:tcPr>
            <w:tcW w:w="540" w:type="dxa"/>
          </w:tcPr>
          <w:p w:rsidR="003E30B8" w:rsidRPr="0079224B" w:rsidRDefault="003E30B8" w:rsidP="003E30B8">
            <w:pPr>
              <w:pStyle w:val="ConsPlusNonformat"/>
              <w:jc w:val="both"/>
              <w:rPr>
                <w:rFonts w:ascii="Times New Roman" w:hAnsi="Times New Roman" w:cs="Times New Roman"/>
                <w:b/>
                <w:bCs/>
                <w:sz w:val="24"/>
                <w:szCs w:val="24"/>
              </w:rPr>
            </w:pPr>
          </w:p>
        </w:tc>
        <w:tc>
          <w:tcPr>
            <w:tcW w:w="4417" w:type="dxa"/>
          </w:tcPr>
          <w:p w:rsidR="003E30B8" w:rsidRPr="0079224B" w:rsidRDefault="003E30B8" w:rsidP="003E30B8">
            <w:pPr>
              <w:pStyle w:val="ConsPlusNonformat"/>
              <w:jc w:val="both"/>
              <w:rPr>
                <w:rFonts w:ascii="Times New Roman" w:hAnsi="Times New Roman" w:cs="Times New Roman"/>
                <w:b/>
                <w:bCs/>
                <w:sz w:val="24"/>
                <w:szCs w:val="24"/>
              </w:rPr>
            </w:pPr>
          </w:p>
        </w:tc>
        <w:tc>
          <w:tcPr>
            <w:tcW w:w="1387" w:type="dxa"/>
          </w:tcPr>
          <w:p w:rsidR="003E30B8" w:rsidRPr="0079224B" w:rsidRDefault="003E30B8" w:rsidP="003E30B8">
            <w:pPr>
              <w:pStyle w:val="ConsPlusNonformat"/>
              <w:jc w:val="both"/>
              <w:rPr>
                <w:rFonts w:ascii="Times New Roman" w:hAnsi="Times New Roman" w:cs="Times New Roman"/>
                <w:b/>
                <w:bCs/>
                <w:sz w:val="24"/>
                <w:szCs w:val="24"/>
              </w:rPr>
            </w:pPr>
          </w:p>
        </w:tc>
        <w:tc>
          <w:tcPr>
            <w:tcW w:w="3545" w:type="dxa"/>
          </w:tcPr>
          <w:p w:rsidR="003E30B8" w:rsidRPr="0079224B" w:rsidRDefault="003E30B8" w:rsidP="003E30B8">
            <w:pPr>
              <w:pStyle w:val="ConsPlusNonformat"/>
              <w:jc w:val="both"/>
              <w:rPr>
                <w:rFonts w:ascii="Times New Roman" w:hAnsi="Times New Roman" w:cs="Times New Roman"/>
                <w:b/>
                <w:bCs/>
                <w:sz w:val="24"/>
                <w:szCs w:val="24"/>
              </w:rPr>
            </w:pPr>
          </w:p>
        </w:tc>
      </w:tr>
      <w:tr w:rsidR="003E30B8" w:rsidTr="003E30B8">
        <w:tc>
          <w:tcPr>
            <w:tcW w:w="540" w:type="dxa"/>
          </w:tcPr>
          <w:p w:rsidR="003E30B8" w:rsidRPr="0079224B" w:rsidRDefault="003E30B8" w:rsidP="003E30B8">
            <w:pPr>
              <w:pStyle w:val="ConsPlusNonformat"/>
              <w:jc w:val="both"/>
              <w:rPr>
                <w:rFonts w:ascii="Times New Roman" w:hAnsi="Times New Roman" w:cs="Times New Roman"/>
                <w:b/>
                <w:bCs/>
                <w:sz w:val="24"/>
                <w:szCs w:val="24"/>
              </w:rPr>
            </w:pPr>
          </w:p>
        </w:tc>
        <w:tc>
          <w:tcPr>
            <w:tcW w:w="4417" w:type="dxa"/>
          </w:tcPr>
          <w:p w:rsidR="003E30B8" w:rsidRPr="0079224B" w:rsidRDefault="003E30B8" w:rsidP="003E30B8">
            <w:pPr>
              <w:pStyle w:val="ConsPlusNonformat"/>
              <w:jc w:val="both"/>
              <w:rPr>
                <w:rFonts w:ascii="Times New Roman" w:hAnsi="Times New Roman" w:cs="Times New Roman"/>
                <w:b/>
                <w:bCs/>
                <w:sz w:val="24"/>
                <w:szCs w:val="24"/>
              </w:rPr>
            </w:pPr>
          </w:p>
        </w:tc>
        <w:tc>
          <w:tcPr>
            <w:tcW w:w="1387" w:type="dxa"/>
          </w:tcPr>
          <w:p w:rsidR="003E30B8" w:rsidRPr="0079224B" w:rsidRDefault="003E30B8" w:rsidP="003E30B8">
            <w:pPr>
              <w:pStyle w:val="ConsPlusNonformat"/>
              <w:jc w:val="both"/>
              <w:rPr>
                <w:rFonts w:ascii="Times New Roman" w:hAnsi="Times New Roman" w:cs="Times New Roman"/>
                <w:b/>
                <w:bCs/>
                <w:sz w:val="24"/>
                <w:szCs w:val="24"/>
              </w:rPr>
            </w:pPr>
          </w:p>
        </w:tc>
        <w:tc>
          <w:tcPr>
            <w:tcW w:w="3545" w:type="dxa"/>
          </w:tcPr>
          <w:p w:rsidR="003E30B8" w:rsidRPr="0079224B" w:rsidRDefault="003E30B8" w:rsidP="003E30B8">
            <w:pPr>
              <w:pStyle w:val="ConsPlusNonformat"/>
              <w:jc w:val="both"/>
              <w:rPr>
                <w:rFonts w:ascii="Times New Roman" w:hAnsi="Times New Roman" w:cs="Times New Roman"/>
                <w:b/>
                <w:bCs/>
                <w:sz w:val="24"/>
                <w:szCs w:val="24"/>
              </w:rPr>
            </w:pPr>
          </w:p>
        </w:tc>
      </w:tr>
      <w:tr w:rsidR="003E30B8" w:rsidTr="003E30B8">
        <w:tc>
          <w:tcPr>
            <w:tcW w:w="540" w:type="dxa"/>
          </w:tcPr>
          <w:p w:rsidR="003E30B8" w:rsidRPr="0079224B" w:rsidRDefault="003E30B8" w:rsidP="003E30B8">
            <w:pPr>
              <w:pStyle w:val="ConsPlusNonformat"/>
              <w:jc w:val="both"/>
              <w:rPr>
                <w:rFonts w:ascii="Times New Roman" w:hAnsi="Times New Roman" w:cs="Times New Roman"/>
                <w:b/>
                <w:bCs/>
                <w:sz w:val="24"/>
                <w:szCs w:val="24"/>
              </w:rPr>
            </w:pPr>
          </w:p>
        </w:tc>
        <w:tc>
          <w:tcPr>
            <w:tcW w:w="4417" w:type="dxa"/>
          </w:tcPr>
          <w:p w:rsidR="003E30B8" w:rsidRPr="0079224B" w:rsidRDefault="003E30B8" w:rsidP="003E30B8">
            <w:pPr>
              <w:pStyle w:val="ConsPlusNonformat"/>
              <w:jc w:val="both"/>
              <w:rPr>
                <w:rFonts w:ascii="Times New Roman" w:hAnsi="Times New Roman" w:cs="Times New Roman"/>
                <w:b/>
                <w:bCs/>
                <w:sz w:val="24"/>
                <w:szCs w:val="24"/>
              </w:rPr>
            </w:pPr>
          </w:p>
        </w:tc>
        <w:tc>
          <w:tcPr>
            <w:tcW w:w="1387" w:type="dxa"/>
          </w:tcPr>
          <w:p w:rsidR="003E30B8" w:rsidRPr="0079224B" w:rsidRDefault="003E30B8" w:rsidP="003E30B8">
            <w:pPr>
              <w:pStyle w:val="ConsPlusNonformat"/>
              <w:jc w:val="both"/>
              <w:rPr>
                <w:rFonts w:ascii="Times New Roman" w:hAnsi="Times New Roman" w:cs="Times New Roman"/>
                <w:b/>
                <w:bCs/>
                <w:sz w:val="24"/>
                <w:szCs w:val="24"/>
              </w:rPr>
            </w:pPr>
          </w:p>
        </w:tc>
        <w:tc>
          <w:tcPr>
            <w:tcW w:w="3545" w:type="dxa"/>
          </w:tcPr>
          <w:p w:rsidR="003E30B8" w:rsidRPr="0079224B" w:rsidRDefault="003E30B8" w:rsidP="003E30B8">
            <w:pPr>
              <w:pStyle w:val="ConsPlusNonformat"/>
              <w:jc w:val="both"/>
              <w:rPr>
                <w:rFonts w:ascii="Times New Roman" w:hAnsi="Times New Roman" w:cs="Times New Roman"/>
                <w:b/>
                <w:bCs/>
                <w:sz w:val="24"/>
                <w:szCs w:val="24"/>
              </w:rPr>
            </w:pPr>
          </w:p>
        </w:tc>
      </w:tr>
      <w:tr w:rsidR="003E30B8" w:rsidTr="003E30B8">
        <w:tc>
          <w:tcPr>
            <w:tcW w:w="540" w:type="dxa"/>
          </w:tcPr>
          <w:p w:rsidR="003E30B8" w:rsidRPr="0079224B" w:rsidRDefault="003E30B8" w:rsidP="003E30B8">
            <w:pPr>
              <w:pStyle w:val="ConsPlusNonformat"/>
              <w:jc w:val="both"/>
              <w:rPr>
                <w:rFonts w:ascii="Times New Roman" w:hAnsi="Times New Roman" w:cs="Times New Roman"/>
                <w:b/>
                <w:bCs/>
                <w:sz w:val="24"/>
                <w:szCs w:val="24"/>
              </w:rPr>
            </w:pPr>
          </w:p>
        </w:tc>
        <w:tc>
          <w:tcPr>
            <w:tcW w:w="4417" w:type="dxa"/>
          </w:tcPr>
          <w:p w:rsidR="003E30B8" w:rsidRPr="0079224B" w:rsidRDefault="003E30B8" w:rsidP="003E30B8">
            <w:pPr>
              <w:pStyle w:val="ConsPlusNonformat"/>
              <w:jc w:val="both"/>
              <w:rPr>
                <w:rFonts w:ascii="Times New Roman" w:hAnsi="Times New Roman" w:cs="Times New Roman"/>
                <w:b/>
                <w:bCs/>
                <w:sz w:val="24"/>
                <w:szCs w:val="24"/>
              </w:rPr>
            </w:pPr>
          </w:p>
        </w:tc>
        <w:tc>
          <w:tcPr>
            <w:tcW w:w="1387" w:type="dxa"/>
          </w:tcPr>
          <w:p w:rsidR="003E30B8" w:rsidRPr="0079224B" w:rsidRDefault="003E30B8" w:rsidP="003E30B8">
            <w:pPr>
              <w:pStyle w:val="ConsPlusNonformat"/>
              <w:jc w:val="both"/>
              <w:rPr>
                <w:rFonts w:ascii="Times New Roman" w:hAnsi="Times New Roman" w:cs="Times New Roman"/>
                <w:b/>
                <w:bCs/>
                <w:sz w:val="24"/>
                <w:szCs w:val="24"/>
              </w:rPr>
            </w:pPr>
          </w:p>
        </w:tc>
        <w:tc>
          <w:tcPr>
            <w:tcW w:w="3545" w:type="dxa"/>
          </w:tcPr>
          <w:p w:rsidR="003E30B8" w:rsidRPr="0079224B" w:rsidRDefault="003E30B8" w:rsidP="003E30B8">
            <w:pPr>
              <w:pStyle w:val="ConsPlusNonformat"/>
              <w:jc w:val="both"/>
              <w:rPr>
                <w:rFonts w:ascii="Times New Roman" w:hAnsi="Times New Roman" w:cs="Times New Roman"/>
                <w:b/>
                <w:bCs/>
                <w:sz w:val="24"/>
                <w:szCs w:val="24"/>
              </w:rPr>
            </w:pPr>
          </w:p>
        </w:tc>
      </w:tr>
      <w:tr w:rsidR="003E30B8" w:rsidTr="003E30B8">
        <w:tc>
          <w:tcPr>
            <w:tcW w:w="540" w:type="dxa"/>
          </w:tcPr>
          <w:p w:rsidR="003E30B8" w:rsidRPr="0079224B" w:rsidRDefault="003E30B8" w:rsidP="003E30B8">
            <w:pPr>
              <w:pStyle w:val="ConsPlusNonformat"/>
              <w:jc w:val="both"/>
              <w:rPr>
                <w:rFonts w:ascii="Times New Roman" w:hAnsi="Times New Roman" w:cs="Times New Roman"/>
                <w:b/>
                <w:bCs/>
                <w:sz w:val="24"/>
                <w:szCs w:val="24"/>
              </w:rPr>
            </w:pPr>
          </w:p>
        </w:tc>
        <w:tc>
          <w:tcPr>
            <w:tcW w:w="4417" w:type="dxa"/>
          </w:tcPr>
          <w:p w:rsidR="003E30B8" w:rsidRPr="0079224B" w:rsidRDefault="003E30B8" w:rsidP="003E30B8">
            <w:pPr>
              <w:pStyle w:val="ConsPlusNonformat"/>
              <w:jc w:val="both"/>
              <w:rPr>
                <w:rFonts w:ascii="Times New Roman" w:hAnsi="Times New Roman" w:cs="Times New Roman"/>
                <w:b/>
                <w:bCs/>
                <w:sz w:val="24"/>
                <w:szCs w:val="24"/>
              </w:rPr>
            </w:pPr>
          </w:p>
        </w:tc>
        <w:tc>
          <w:tcPr>
            <w:tcW w:w="1387" w:type="dxa"/>
          </w:tcPr>
          <w:p w:rsidR="003E30B8" w:rsidRPr="0079224B" w:rsidRDefault="003E30B8" w:rsidP="003E30B8">
            <w:pPr>
              <w:pStyle w:val="ConsPlusNonformat"/>
              <w:jc w:val="both"/>
              <w:rPr>
                <w:rFonts w:ascii="Times New Roman" w:hAnsi="Times New Roman" w:cs="Times New Roman"/>
                <w:b/>
                <w:bCs/>
                <w:sz w:val="24"/>
                <w:szCs w:val="24"/>
              </w:rPr>
            </w:pPr>
          </w:p>
        </w:tc>
        <w:tc>
          <w:tcPr>
            <w:tcW w:w="3545" w:type="dxa"/>
          </w:tcPr>
          <w:p w:rsidR="003E30B8" w:rsidRPr="0079224B" w:rsidRDefault="003E30B8" w:rsidP="003E30B8">
            <w:pPr>
              <w:pStyle w:val="ConsPlusNonformat"/>
              <w:jc w:val="both"/>
              <w:rPr>
                <w:rFonts w:ascii="Times New Roman" w:hAnsi="Times New Roman" w:cs="Times New Roman"/>
                <w:b/>
                <w:bCs/>
                <w:sz w:val="24"/>
                <w:szCs w:val="24"/>
              </w:rPr>
            </w:pPr>
          </w:p>
        </w:tc>
      </w:tr>
    </w:tbl>
    <w:p w:rsidR="003E30B8" w:rsidRDefault="003E30B8" w:rsidP="003E30B8">
      <w:pPr>
        <w:pStyle w:val="ConsPlusNonformat"/>
        <w:jc w:val="both"/>
        <w:rPr>
          <w:rFonts w:ascii="Times New Roman" w:hAnsi="Times New Roman" w:cs="Times New Roman"/>
          <w:sz w:val="24"/>
          <w:szCs w:val="24"/>
        </w:rPr>
      </w:pPr>
    </w:p>
    <w:p w:rsidR="003E30B8" w:rsidRDefault="003E30B8" w:rsidP="003E30B8">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составе семьи имеются (не имеются) граждане, страдающие тяжелой формой хронического заболевания_______________________________________________________</w:t>
      </w:r>
    </w:p>
    <w:p w:rsidR="003E30B8" w:rsidRPr="00605243" w:rsidRDefault="003E30B8" w:rsidP="003E30B8">
      <w:pPr>
        <w:pStyle w:val="ConsPlusNonformat"/>
        <w:ind w:firstLine="708"/>
        <w:jc w:val="both"/>
        <w:rPr>
          <w:rFonts w:ascii="Times New Roman" w:hAnsi="Times New Roman" w:cs="Times New Roman"/>
        </w:rPr>
      </w:pPr>
      <w:r w:rsidRPr="00605243">
        <w:rPr>
          <w:rFonts w:ascii="Times New Roman" w:hAnsi="Times New Roman" w:cs="Times New Roman"/>
        </w:rPr>
        <w:t xml:space="preserve">                                 </w:t>
      </w:r>
      <w:r>
        <w:rPr>
          <w:rFonts w:ascii="Times New Roman" w:hAnsi="Times New Roman" w:cs="Times New Roman"/>
        </w:rPr>
        <w:t xml:space="preserve">             </w:t>
      </w:r>
      <w:r w:rsidRPr="00605243">
        <w:rPr>
          <w:rFonts w:ascii="Times New Roman" w:hAnsi="Times New Roman" w:cs="Times New Roman"/>
        </w:rPr>
        <w:t xml:space="preserve">                    </w:t>
      </w:r>
      <w:proofErr w:type="gramStart"/>
      <w:r w:rsidRPr="00605243">
        <w:rPr>
          <w:rFonts w:ascii="Times New Roman" w:hAnsi="Times New Roman" w:cs="Times New Roman"/>
        </w:rPr>
        <w:t>(фамилия, имя, отчество (при наличии)</w:t>
      </w:r>
      <w:proofErr w:type="gramEnd"/>
    </w:p>
    <w:p w:rsidR="003E30B8" w:rsidRDefault="003E30B8" w:rsidP="003E30B8">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E30B8" w:rsidRDefault="003E30B8" w:rsidP="003E30B8">
      <w:pPr>
        <w:pStyle w:val="ConsPlusNonformat"/>
        <w:jc w:val="both"/>
        <w:rPr>
          <w:rFonts w:ascii="Times New Roman" w:hAnsi="Times New Roman" w:cs="Times New Roman"/>
          <w:sz w:val="24"/>
          <w:szCs w:val="24"/>
        </w:rPr>
      </w:pPr>
    </w:p>
    <w:p w:rsidR="003E30B8" w:rsidRDefault="003E30B8" w:rsidP="003E30B8">
      <w:pPr>
        <w:pStyle w:val="ConsPlusNonformat"/>
        <w:jc w:val="both"/>
        <w:rPr>
          <w:rFonts w:ascii="Times New Roman" w:hAnsi="Times New Roman" w:cs="Times New Roman"/>
          <w:sz w:val="24"/>
          <w:szCs w:val="24"/>
        </w:rPr>
      </w:pPr>
      <w:r>
        <w:rPr>
          <w:rFonts w:ascii="Times New Roman" w:hAnsi="Times New Roman" w:cs="Times New Roman"/>
          <w:sz w:val="24"/>
          <w:szCs w:val="24"/>
        </w:rPr>
        <w:t>Сведения о лицах, ранее значившихся в договоре социального найма жилого помещения (ордере) и выбывших: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729"/>
        <w:gridCol w:w="1387"/>
        <w:gridCol w:w="1980"/>
        <w:gridCol w:w="2262"/>
      </w:tblGrid>
      <w:tr w:rsidR="003E30B8" w:rsidTr="003E30B8">
        <w:tc>
          <w:tcPr>
            <w:tcW w:w="540" w:type="dxa"/>
            <w:vAlign w:val="center"/>
          </w:tcPr>
          <w:p w:rsidR="003E30B8" w:rsidRPr="0079224B" w:rsidRDefault="003E30B8" w:rsidP="003E30B8">
            <w:pPr>
              <w:pStyle w:val="ConsPlusNonformat"/>
              <w:jc w:val="center"/>
              <w:rPr>
                <w:rFonts w:ascii="Times New Roman" w:hAnsi="Times New Roman" w:cs="Times New Roman"/>
                <w:b/>
                <w:bCs/>
                <w:sz w:val="24"/>
                <w:szCs w:val="24"/>
              </w:rPr>
            </w:pPr>
            <w:r w:rsidRPr="0079224B">
              <w:rPr>
                <w:rFonts w:ascii="Times New Roman" w:hAnsi="Times New Roman" w:cs="Times New Roman"/>
                <w:b/>
                <w:bCs/>
                <w:sz w:val="24"/>
                <w:szCs w:val="24"/>
              </w:rPr>
              <w:t xml:space="preserve">№ </w:t>
            </w:r>
            <w:proofErr w:type="gramStart"/>
            <w:r w:rsidRPr="0079224B">
              <w:rPr>
                <w:rFonts w:ascii="Times New Roman" w:hAnsi="Times New Roman" w:cs="Times New Roman"/>
                <w:b/>
                <w:bCs/>
                <w:sz w:val="24"/>
                <w:szCs w:val="24"/>
              </w:rPr>
              <w:t>п</w:t>
            </w:r>
            <w:proofErr w:type="gramEnd"/>
            <w:r w:rsidRPr="0079224B">
              <w:rPr>
                <w:rFonts w:ascii="Times New Roman" w:hAnsi="Times New Roman" w:cs="Times New Roman"/>
                <w:b/>
                <w:bCs/>
                <w:sz w:val="24"/>
                <w:szCs w:val="24"/>
              </w:rPr>
              <w:t>/п</w:t>
            </w:r>
          </w:p>
        </w:tc>
        <w:tc>
          <w:tcPr>
            <w:tcW w:w="3738" w:type="dxa"/>
            <w:vAlign w:val="center"/>
          </w:tcPr>
          <w:p w:rsidR="003E30B8" w:rsidRPr="0079224B" w:rsidRDefault="003E30B8" w:rsidP="003E30B8">
            <w:pPr>
              <w:pStyle w:val="ConsPlusNonformat"/>
              <w:jc w:val="center"/>
              <w:rPr>
                <w:rFonts w:ascii="Times New Roman" w:hAnsi="Times New Roman" w:cs="Times New Roman"/>
                <w:b/>
                <w:bCs/>
                <w:sz w:val="24"/>
                <w:szCs w:val="24"/>
              </w:rPr>
            </w:pPr>
            <w:r w:rsidRPr="0079224B">
              <w:rPr>
                <w:rFonts w:ascii="Times New Roman" w:hAnsi="Times New Roman" w:cs="Times New Roman"/>
                <w:b/>
                <w:bCs/>
                <w:sz w:val="24"/>
                <w:szCs w:val="24"/>
              </w:rPr>
              <w:t>Фамилия, имя, отчество (при наличии)</w:t>
            </w:r>
          </w:p>
        </w:tc>
        <w:tc>
          <w:tcPr>
            <w:tcW w:w="1387" w:type="dxa"/>
            <w:vAlign w:val="center"/>
          </w:tcPr>
          <w:p w:rsidR="003E30B8" w:rsidRPr="0079224B" w:rsidRDefault="003E30B8" w:rsidP="003E30B8">
            <w:pPr>
              <w:pStyle w:val="ConsPlusNonformat"/>
              <w:jc w:val="center"/>
              <w:rPr>
                <w:rFonts w:ascii="Times New Roman" w:hAnsi="Times New Roman" w:cs="Times New Roman"/>
                <w:b/>
                <w:bCs/>
                <w:sz w:val="24"/>
                <w:szCs w:val="24"/>
              </w:rPr>
            </w:pPr>
            <w:r w:rsidRPr="0079224B">
              <w:rPr>
                <w:rFonts w:ascii="Times New Roman" w:hAnsi="Times New Roman" w:cs="Times New Roman"/>
                <w:b/>
                <w:bCs/>
                <w:sz w:val="24"/>
                <w:szCs w:val="24"/>
              </w:rPr>
              <w:t>Дата рождения</w:t>
            </w:r>
          </w:p>
        </w:tc>
        <w:tc>
          <w:tcPr>
            <w:tcW w:w="4253" w:type="dxa"/>
            <w:gridSpan w:val="2"/>
            <w:vAlign w:val="center"/>
          </w:tcPr>
          <w:p w:rsidR="003E30B8" w:rsidRPr="0079224B" w:rsidRDefault="003E30B8" w:rsidP="003E30B8">
            <w:pPr>
              <w:pStyle w:val="ConsPlusNonformat"/>
              <w:jc w:val="center"/>
              <w:rPr>
                <w:rFonts w:ascii="Times New Roman" w:hAnsi="Times New Roman" w:cs="Times New Roman"/>
                <w:b/>
                <w:bCs/>
                <w:sz w:val="24"/>
                <w:szCs w:val="24"/>
              </w:rPr>
            </w:pPr>
            <w:r w:rsidRPr="0079224B">
              <w:rPr>
                <w:rFonts w:ascii="Times New Roman" w:hAnsi="Times New Roman" w:cs="Times New Roman"/>
                <w:b/>
                <w:bCs/>
                <w:sz w:val="24"/>
                <w:szCs w:val="24"/>
              </w:rPr>
              <w:t>Когда и куда выбыл, причина выбытия</w:t>
            </w:r>
          </w:p>
        </w:tc>
      </w:tr>
      <w:tr w:rsidR="003E30B8" w:rsidTr="003E30B8">
        <w:tc>
          <w:tcPr>
            <w:tcW w:w="540" w:type="dxa"/>
          </w:tcPr>
          <w:p w:rsidR="003E30B8" w:rsidRPr="0079224B" w:rsidRDefault="003E30B8" w:rsidP="003E30B8">
            <w:pPr>
              <w:pStyle w:val="ConsPlusNonformat"/>
              <w:jc w:val="both"/>
              <w:rPr>
                <w:rFonts w:ascii="Times New Roman" w:hAnsi="Times New Roman" w:cs="Times New Roman"/>
                <w:b/>
                <w:bCs/>
                <w:sz w:val="24"/>
                <w:szCs w:val="24"/>
              </w:rPr>
            </w:pPr>
          </w:p>
        </w:tc>
        <w:tc>
          <w:tcPr>
            <w:tcW w:w="3738" w:type="dxa"/>
          </w:tcPr>
          <w:p w:rsidR="003E30B8" w:rsidRPr="0079224B" w:rsidRDefault="003E30B8" w:rsidP="003E30B8">
            <w:pPr>
              <w:pStyle w:val="ConsPlusNonformat"/>
              <w:jc w:val="both"/>
              <w:rPr>
                <w:rFonts w:ascii="Times New Roman" w:hAnsi="Times New Roman" w:cs="Times New Roman"/>
                <w:b/>
                <w:bCs/>
                <w:sz w:val="24"/>
                <w:szCs w:val="24"/>
              </w:rPr>
            </w:pPr>
          </w:p>
        </w:tc>
        <w:tc>
          <w:tcPr>
            <w:tcW w:w="1387" w:type="dxa"/>
          </w:tcPr>
          <w:p w:rsidR="003E30B8" w:rsidRPr="0079224B" w:rsidRDefault="003E30B8" w:rsidP="003E30B8">
            <w:pPr>
              <w:pStyle w:val="ConsPlusNonformat"/>
              <w:jc w:val="both"/>
              <w:rPr>
                <w:rFonts w:ascii="Times New Roman" w:hAnsi="Times New Roman" w:cs="Times New Roman"/>
                <w:b/>
                <w:bCs/>
                <w:sz w:val="24"/>
                <w:szCs w:val="24"/>
              </w:rPr>
            </w:pPr>
          </w:p>
        </w:tc>
        <w:tc>
          <w:tcPr>
            <w:tcW w:w="4253" w:type="dxa"/>
            <w:gridSpan w:val="2"/>
          </w:tcPr>
          <w:p w:rsidR="003E30B8" w:rsidRPr="0079224B" w:rsidRDefault="003E30B8" w:rsidP="003E30B8">
            <w:pPr>
              <w:pStyle w:val="ConsPlusNonformat"/>
              <w:jc w:val="both"/>
              <w:rPr>
                <w:rFonts w:ascii="Times New Roman" w:hAnsi="Times New Roman" w:cs="Times New Roman"/>
                <w:b/>
                <w:bCs/>
                <w:sz w:val="24"/>
                <w:szCs w:val="24"/>
              </w:rPr>
            </w:pPr>
          </w:p>
        </w:tc>
      </w:tr>
      <w:tr w:rsidR="003E30B8" w:rsidTr="003E30B8">
        <w:tc>
          <w:tcPr>
            <w:tcW w:w="540" w:type="dxa"/>
          </w:tcPr>
          <w:p w:rsidR="003E30B8" w:rsidRPr="0079224B" w:rsidRDefault="003E30B8" w:rsidP="003E30B8">
            <w:pPr>
              <w:pStyle w:val="ConsPlusNonformat"/>
              <w:jc w:val="both"/>
              <w:rPr>
                <w:rFonts w:ascii="Times New Roman" w:hAnsi="Times New Roman" w:cs="Times New Roman"/>
                <w:b/>
                <w:bCs/>
                <w:sz w:val="24"/>
                <w:szCs w:val="24"/>
              </w:rPr>
            </w:pPr>
          </w:p>
        </w:tc>
        <w:tc>
          <w:tcPr>
            <w:tcW w:w="3738" w:type="dxa"/>
          </w:tcPr>
          <w:p w:rsidR="003E30B8" w:rsidRPr="0079224B" w:rsidRDefault="003E30B8" w:rsidP="003E30B8">
            <w:pPr>
              <w:pStyle w:val="ConsPlusNonformat"/>
              <w:jc w:val="both"/>
              <w:rPr>
                <w:rFonts w:ascii="Times New Roman" w:hAnsi="Times New Roman" w:cs="Times New Roman"/>
                <w:b/>
                <w:bCs/>
                <w:sz w:val="24"/>
                <w:szCs w:val="24"/>
              </w:rPr>
            </w:pPr>
          </w:p>
        </w:tc>
        <w:tc>
          <w:tcPr>
            <w:tcW w:w="1387" w:type="dxa"/>
          </w:tcPr>
          <w:p w:rsidR="003E30B8" w:rsidRPr="0079224B" w:rsidRDefault="003E30B8" w:rsidP="003E30B8">
            <w:pPr>
              <w:pStyle w:val="ConsPlusNonformat"/>
              <w:jc w:val="both"/>
              <w:rPr>
                <w:rFonts w:ascii="Times New Roman" w:hAnsi="Times New Roman" w:cs="Times New Roman"/>
                <w:b/>
                <w:bCs/>
                <w:sz w:val="24"/>
                <w:szCs w:val="24"/>
              </w:rPr>
            </w:pPr>
          </w:p>
        </w:tc>
        <w:tc>
          <w:tcPr>
            <w:tcW w:w="4253" w:type="dxa"/>
            <w:gridSpan w:val="2"/>
          </w:tcPr>
          <w:p w:rsidR="003E30B8" w:rsidRPr="0079224B" w:rsidRDefault="003E30B8" w:rsidP="003E30B8">
            <w:pPr>
              <w:pStyle w:val="ConsPlusNonformat"/>
              <w:jc w:val="both"/>
              <w:rPr>
                <w:rFonts w:ascii="Times New Roman" w:hAnsi="Times New Roman" w:cs="Times New Roman"/>
                <w:b/>
                <w:bCs/>
                <w:sz w:val="24"/>
                <w:szCs w:val="24"/>
              </w:rPr>
            </w:pPr>
          </w:p>
        </w:tc>
      </w:tr>
      <w:tr w:rsidR="003E30B8" w:rsidTr="003E30B8">
        <w:tc>
          <w:tcPr>
            <w:tcW w:w="540" w:type="dxa"/>
          </w:tcPr>
          <w:p w:rsidR="003E30B8" w:rsidRPr="0079224B" w:rsidRDefault="003E30B8" w:rsidP="003E30B8">
            <w:pPr>
              <w:pStyle w:val="ConsPlusNonformat"/>
              <w:jc w:val="both"/>
              <w:rPr>
                <w:rFonts w:ascii="Times New Roman" w:hAnsi="Times New Roman" w:cs="Times New Roman"/>
                <w:b/>
                <w:bCs/>
                <w:sz w:val="24"/>
                <w:szCs w:val="24"/>
              </w:rPr>
            </w:pPr>
          </w:p>
        </w:tc>
        <w:tc>
          <w:tcPr>
            <w:tcW w:w="3738" w:type="dxa"/>
          </w:tcPr>
          <w:p w:rsidR="003E30B8" w:rsidRPr="0079224B" w:rsidRDefault="003E30B8" w:rsidP="003E30B8">
            <w:pPr>
              <w:pStyle w:val="ConsPlusNonformat"/>
              <w:jc w:val="both"/>
              <w:rPr>
                <w:rFonts w:ascii="Times New Roman" w:hAnsi="Times New Roman" w:cs="Times New Roman"/>
                <w:b/>
                <w:bCs/>
                <w:sz w:val="24"/>
                <w:szCs w:val="24"/>
              </w:rPr>
            </w:pPr>
          </w:p>
        </w:tc>
        <w:tc>
          <w:tcPr>
            <w:tcW w:w="1387" w:type="dxa"/>
          </w:tcPr>
          <w:p w:rsidR="003E30B8" w:rsidRPr="0079224B" w:rsidRDefault="003E30B8" w:rsidP="003E30B8">
            <w:pPr>
              <w:pStyle w:val="ConsPlusNonformat"/>
              <w:jc w:val="both"/>
              <w:rPr>
                <w:rFonts w:ascii="Times New Roman" w:hAnsi="Times New Roman" w:cs="Times New Roman"/>
                <w:b/>
                <w:bCs/>
                <w:sz w:val="24"/>
                <w:szCs w:val="24"/>
              </w:rPr>
            </w:pPr>
          </w:p>
        </w:tc>
        <w:tc>
          <w:tcPr>
            <w:tcW w:w="1985" w:type="dxa"/>
          </w:tcPr>
          <w:p w:rsidR="003E30B8" w:rsidRPr="0079224B" w:rsidRDefault="003E30B8" w:rsidP="003E30B8">
            <w:pPr>
              <w:pStyle w:val="ConsPlusNonformat"/>
              <w:jc w:val="both"/>
              <w:rPr>
                <w:rFonts w:ascii="Times New Roman" w:hAnsi="Times New Roman" w:cs="Times New Roman"/>
                <w:b/>
                <w:bCs/>
                <w:sz w:val="24"/>
                <w:szCs w:val="24"/>
              </w:rPr>
            </w:pPr>
          </w:p>
        </w:tc>
        <w:tc>
          <w:tcPr>
            <w:tcW w:w="2268" w:type="dxa"/>
          </w:tcPr>
          <w:p w:rsidR="003E30B8" w:rsidRPr="0079224B" w:rsidRDefault="003E30B8" w:rsidP="003E30B8">
            <w:pPr>
              <w:pStyle w:val="ConsPlusNonformat"/>
              <w:jc w:val="both"/>
              <w:rPr>
                <w:rFonts w:ascii="Times New Roman" w:hAnsi="Times New Roman" w:cs="Times New Roman"/>
                <w:b/>
                <w:bCs/>
                <w:sz w:val="24"/>
                <w:szCs w:val="24"/>
              </w:rPr>
            </w:pPr>
          </w:p>
        </w:tc>
      </w:tr>
      <w:tr w:rsidR="003E30B8" w:rsidTr="003E30B8">
        <w:tc>
          <w:tcPr>
            <w:tcW w:w="540" w:type="dxa"/>
          </w:tcPr>
          <w:p w:rsidR="003E30B8" w:rsidRPr="0079224B" w:rsidRDefault="003E30B8" w:rsidP="003E30B8">
            <w:pPr>
              <w:pStyle w:val="ConsPlusNonformat"/>
              <w:jc w:val="both"/>
              <w:rPr>
                <w:rFonts w:ascii="Times New Roman" w:hAnsi="Times New Roman" w:cs="Times New Roman"/>
                <w:b/>
                <w:bCs/>
                <w:sz w:val="24"/>
                <w:szCs w:val="24"/>
              </w:rPr>
            </w:pPr>
          </w:p>
        </w:tc>
        <w:tc>
          <w:tcPr>
            <w:tcW w:w="3738" w:type="dxa"/>
          </w:tcPr>
          <w:p w:rsidR="003E30B8" w:rsidRPr="0079224B" w:rsidRDefault="003E30B8" w:rsidP="003E30B8">
            <w:pPr>
              <w:pStyle w:val="ConsPlusNonformat"/>
              <w:jc w:val="both"/>
              <w:rPr>
                <w:rFonts w:ascii="Times New Roman" w:hAnsi="Times New Roman" w:cs="Times New Roman"/>
                <w:b/>
                <w:bCs/>
                <w:sz w:val="24"/>
                <w:szCs w:val="24"/>
              </w:rPr>
            </w:pPr>
          </w:p>
        </w:tc>
        <w:tc>
          <w:tcPr>
            <w:tcW w:w="1387" w:type="dxa"/>
          </w:tcPr>
          <w:p w:rsidR="003E30B8" w:rsidRPr="0079224B" w:rsidRDefault="003E30B8" w:rsidP="003E30B8">
            <w:pPr>
              <w:pStyle w:val="ConsPlusNonformat"/>
              <w:jc w:val="both"/>
              <w:rPr>
                <w:rFonts w:ascii="Times New Roman" w:hAnsi="Times New Roman" w:cs="Times New Roman"/>
                <w:b/>
                <w:bCs/>
                <w:sz w:val="24"/>
                <w:szCs w:val="24"/>
              </w:rPr>
            </w:pPr>
          </w:p>
        </w:tc>
        <w:tc>
          <w:tcPr>
            <w:tcW w:w="1985" w:type="dxa"/>
          </w:tcPr>
          <w:p w:rsidR="003E30B8" w:rsidRPr="0079224B" w:rsidRDefault="003E30B8" w:rsidP="003E30B8">
            <w:pPr>
              <w:pStyle w:val="ConsPlusNonformat"/>
              <w:jc w:val="both"/>
              <w:rPr>
                <w:rFonts w:ascii="Times New Roman" w:hAnsi="Times New Roman" w:cs="Times New Roman"/>
                <w:b/>
                <w:bCs/>
                <w:sz w:val="24"/>
                <w:szCs w:val="24"/>
              </w:rPr>
            </w:pPr>
          </w:p>
        </w:tc>
        <w:tc>
          <w:tcPr>
            <w:tcW w:w="2268" w:type="dxa"/>
          </w:tcPr>
          <w:p w:rsidR="003E30B8" w:rsidRPr="0079224B" w:rsidRDefault="003E30B8" w:rsidP="003E30B8">
            <w:pPr>
              <w:pStyle w:val="ConsPlusNonformat"/>
              <w:jc w:val="both"/>
              <w:rPr>
                <w:rFonts w:ascii="Times New Roman" w:hAnsi="Times New Roman" w:cs="Times New Roman"/>
                <w:b/>
                <w:bCs/>
                <w:sz w:val="24"/>
                <w:szCs w:val="24"/>
              </w:rPr>
            </w:pPr>
          </w:p>
        </w:tc>
      </w:tr>
      <w:tr w:rsidR="003E30B8" w:rsidTr="003E30B8">
        <w:tc>
          <w:tcPr>
            <w:tcW w:w="540" w:type="dxa"/>
          </w:tcPr>
          <w:p w:rsidR="003E30B8" w:rsidRPr="0079224B" w:rsidRDefault="003E30B8" w:rsidP="003E30B8">
            <w:pPr>
              <w:pStyle w:val="ConsPlusNonformat"/>
              <w:jc w:val="both"/>
              <w:rPr>
                <w:rFonts w:ascii="Times New Roman" w:hAnsi="Times New Roman" w:cs="Times New Roman"/>
                <w:b/>
                <w:bCs/>
                <w:sz w:val="24"/>
                <w:szCs w:val="24"/>
              </w:rPr>
            </w:pPr>
          </w:p>
        </w:tc>
        <w:tc>
          <w:tcPr>
            <w:tcW w:w="3738" w:type="dxa"/>
          </w:tcPr>
          <w:p w:rsidR="003E30B8" w:rsidRPr="0079224B" w:rsidRDefault="003E30B8" w:rsidP="003E30B8">
            <w:pPr>
              <w:pStyle w:val="ConsPlusNonformat"/>
              <w:jc w:val="both"/>
              <w:rPr>
                <w:rFonts w:ascii="Times New Roman" w:hAnsi="Times New Roman" w:cs="Times New Roman"/>
                <w:b/>
                <w:bCs/>
                <w:sz w:val="24"/>
                <w:szCs w:val="24"/>
              </w:rPr>
            </w:pPr>
          </w:p>
        </w:tc>
        <w:tc>
          <w:tcPr>
            <w:tcW w:w="1387" w:type="dxa"/>
          </w:tcPr>
          <w:p w:rsidR="003E30B8" w:rsidRPr="0079224B" w:rsidRDefault="003E30B8" w:rsidP="003E30B8">
            <w:pPr>
              <w:pStyle w:val="ConsPlusNonformat"/>
              <w:jc w:val="both"/>
              <w:rPr>
                <w:rFonts w:ascii="Times New Roman" w:hAnsi="Times New Roman" w:cs="Times New Roman"/>
                <w:b/>
                <w:bCs/>
                <w:sz w:val="24"/>
                <w:szCs w:val="24"/>
              </w:rPr>
            </w:pPr>
          </w:p>
        </w:tc>
        <w:tc>
          <w:tcPr>
            <w:tcW w:w="1985" w:type="dxa"/>
          </w:tcPr>
          <w:p w:rsidR="003E30B8" w:rsidRPr="0079224B" w:rsidRDefault="003E30B8" w:rsidP="003E30B8">
            <w:pPr>
              <w:pStyle w:val="ConsPlusNonformat"/>
              <w:jc w:val="both"/>
              <w:rPr>
                <w:rFonts w:ascii="Times New Roman" w:hAnsi="Times New Roman" w:cs="Times New Roman"/>
                <w:b/>
                <w:bCs/>
                <w:sz w:val="24"/>
                <w:szCs w:val="24"/>
              </w:rPr>
            </w:pPr>
          </w:p>
        </w:tc>
        <w:tc>
          <w:tcPr>
            <w:tcW w:w="2268" w:type="dxa"/>
          </w:tcPr>
          <w:p w:rsidR="003E30B8" w:rsidRPr="0079224B" w:rsidRDefault="003E30B8" w:rsidP="003E30B8">
            <w:pPr>
              <w:pStyle w:val="ConsPlusNonformat"/>
              <w:jc w:val="both"/>
              <w:rPr>
                <w:rFonts w:ascii="Times New Roman" w:hAnsi="Times New Roman" w:cs="Times New Roman"/>
                <w:b/>
                <w:bCs/>
                <w:sz w:val="24"/>
                <w:szCs w:val="24"/>
              </w:rPr>
            </w:pPr>
          </w:p>
        </w:tc>
      </w:tr>
      <w:tr w:rsidR="003E30B8" w:rsidTr="003E30B8">
        <w:tc>
          <w:tcPr>
            <w:tcW w:w="540" w:type="dxa"/>
          </w:tcPr>
          <w:p w:rsidR="003E30B8" w:rsidRPr="0079224B" w:rsidRDefault="003E30B8" w:rsidP="003E30B8">
            <w:pPr>
              <w:pStyle w:val="ConsPlusNonformat"/>
              <w:jc w:val="both"/>
              <w:rPr>
                <w:rFonts w:ascii="Times New Roman" w:hAnsi="Times New Roman" w:cs="Times New Roman"/>
                <w:b/>
                <w:bCs/>
                <w:sz w:val="24"/>
                <w:szCs w:val="24"/>
              </w:rPr>
            </w:pPr>
          </w:p>
        </w:tc>
        <w:tc>
          <w:tcPr>
            <w:tcW w:w="3738" w:type="dxa"/>
          </w:tcPr>
          <w:p w:rsidR="003E30B8" w:rsidRPr="0079224B" w:rsidRDefault="003E30B8" w:rsidP="003E30B8">
            <w:pPr>
              <w:pStyle w:val="ConsPlusNonformat"/>
              <w:jc w:val="both"/>
              <w:rPr>
                <w:rFonts w:ascii="Times New Roman" w:hAnsi="Times New Roman" w:cs="Times New Roman"/>
                <w:b/>
                <w:bCs/>
                <w:sz w:val="24"/>
                <w:szCs w:val="24"/>
              </w:rPr>
            </w:pPr>
          </w:p>
        </w:tc>
        <w:tc>
          <w:tcPr>
            <w:tcW w:w="1387" w:type="dxa"/>
          </w:tcPr>
          <w:p w:rsidR="003E30B8" w:rsidRPr="0079224B" w:rsidRDefault="003E30B8" w:rsidP="003E30B8">
            <w:pPr>
              <w:pStyle w:val="ConsPlusNonformat"/>
              <w:jc w:val="both"/>
              <w:rPr>
                <w:rFonts w:ascii="Times New Roman" w:hAnsi="Times New Roman" w:cs="Times New Roman"/>
                <w:b/>
                <w:bCs/>
                <w:sz w:val="24"/>
                <w:szCs w:val="24"/>
              </w:rPr>
            </w:pPr>
          </w:p>
        </w:tc>
        <w:tc>
          <w:tcPr>
            <w:tcW w:w="1985" w:type="dxa"/>
          </w:tcPr>
          <w:p w:rsidR="003E30B8" w:rsidRPr="0079224B" w:rsidRDefault="003E30B8" w:rsidP="003E30B8">
            <w:pPr>
              <w:pStyle w:val="ConsPlusNonformat"/>
              <w:jc w:val="both"/>
              <w:rPr>
                <w:rFonts w:ascii="Times New Roman" w:hAnsi="Times New Roman" w:cs="Times New Roman"/>
                <w:b/>
                <w:bCs/>
                <w:sz w:val="24"/>
                <w:szCs w:val="24"/>
              </w:rPr>
            </w:pPr>
          </w:p>
        </w:tc>
        <w:tc>
          <w:tcPr>
            <w:tcW w:w="2268" w:type="dxa"/>
          </w:tcPr>
          <w:p w:rsidR="003E30B8" w:rsidRPr="0079224B" w:rsidRDefault="003E30B8" w:rsidP="003E30B8">
            <w:pPr>
              <w:pStyle w:val="ConsPlusNonformat"/>
              <w:jc w:val="both"/>
              <w:rPr>
                <w:rFonts w:ascii="Times New Roman" w:hAnsi="Times New Roman" w:cs="Times New Roman"/>
                <w:b/>
                <w:bCs/>
                <w:sz w:val="24"/>
                <w:szCs w:val="24"/>
              </w:rPr>
            </w:pPr>
          </w:p>
        </w:tc>
      </w:tr>
      <w:tr w:rsidR="003E30B8" w:rsidTr="003E30B8">
        <w:tc>
          <w:tcPr>
            <w:tcW w:w="540" w:type="dxa"/>
          </w:tcPr>
          <w:p w:rsidR="003E30B8" w:rsidRPr="0079224B" w:rsidRDefault="003E30B8" w:rsidP="003E30B8">
            <w:pPr>
              <w:pStyle w:val="ConsPlusNonformat"/>
              <w:jc w:val="both"/>
              <w:rPr>
                <w:rFonts w:ascii="Times New Roman" w:hAnsi="Times New Roman" w:cs="Times New Roman"/>
                <w:b/>
                <w:bCs/>
                <w:sz w:val="24"/>
                <w:szCs w:val="24"/>
              </w:rPr>
            </w:pPr>
          </w:p>
        </w:tc>
        <w:tc>
          <w:tcPr>
            <w:tcW w:w="3738" w:type="dxa"/>
          </w:tcPr>
          <w:p w:rsidR="003E30B8" w:rsidRPr="0079224B" w:rsidRDefault="003E30B8" w:rsidP="003E30B8">
            <w:pPr>
              <w:pStyle w:val="ConsPlusNonformat"/>
              <w:jc w:val="both"/>
              <w:rPr>
                <w:rFonts w:ascii="Times New Roman" w:hAnsi="Times New Roman" w:cs="Times New Roman"/>
                <w:b/>
                <w:bCs/>
                <w:sz w:val="24"/>
                <w:szCs w:val="24"/>
              </w:rPr>
            </w:pPr>
          </w:p>
        </w:tc>
        <w:tc>
          <w:tcPr>
            <w:tcW w:w="1387" w:type="dxa"/>
          </w:tcPr>
          <w:p w:rsidR="003E30B8" w:rsidRPr="0079224B" w:rsidRDefault="003E30B8" w:rsidP="003E30B8">
            <w:pPr>
              <w:pStyle w:val="ConsPlusNonformat"/>
              <w:jc w:val="both"/>
              <w:rPr>
                <w:rFonts w:ascii="Times New Roman" w:hAnsi="Times New Roman" w:cs="Times New Roman"/>
                <w:b/>
                <w:bCs/>
                <w:sz w:val="24"/>
                <w:szCs w:val="24"/>
              </w:rPr>
            </w:pPr>
          </w:p>
        </w:tc>
        <w:tc>
          <w:tcPr>
            <w:tcW w:w="1985" w:type="dxa"/>
          </w:tcPr>
          <w:p w:rsidR="003E30B8" w:rsidRPr="0079224B" w:rsidRDefault="003E30B8" w:rsidP="003E30B8">
            <w:pPr>
              <w:pStyle w:val="ConsPlusNonformat"/>
              <w:jc w:val="both"/>
              <w:rPr>
                <w:rFonts w:ascii="Times New Roman" w:hAnsi="Times New Roman" w:cs="Times New Roman"/>
                <w:b/>
                <w:bCs/>
                <w:sz w:val="24"/>
                <w:szCs w:val="24"/>
              </w:rPr>
            </w:pPr>
          </w:p>
        </w:tc>
        <w:tc>
          <w:tcPr>
            <w:tcW w:w="2268" w:type="dxa"/>
          </w:tcPr>
          <w:p w:rsidR="003E30B8" w:rsidRPr="0079224B" w:rsidRDefault="003E30B8" w:rsidP="003E30B8">
            <w:pPr>
              <w:pStyle w:val="ConsPlusNonformat"/>
              <w:jc w:val="both"/>
              <w:rPr>
                <w:rFonts w:ascii="Times New Roman" w:hAnsi="Times New Roman" w:cs="Times New Roman"/>
                <w:b/>
                <w:bCs/>
                <w:sz w:val="24"/>
                <w:szCs w:val="24"/>
              </w:rPr>
            </w:pPr>
          </w:p>
        </w:tc>
      </w:tr>
    </w:tbl>
    <w:p w:rsidR="003E30B8" w:rsidRDefault="003E30B8" w:rsidP="003E30B8">
      <w:pPr>
        <w:pStyle w:val="ConsPlusNonformat"/>
        <w:jc w:val="both"/>
        <w:rPr>
          <w:rFonts w:ascii="Times New Roman" w:hAnsi="Times New Roman" w:cs="Times New Roman"/>
          <w:sz w:val="24"/>
          <w:szCs w:val="24"/>
        </w:rPr>
      </w:pPr>
    </w:p>
    <w:p w:rsidR="003E30B8" w:rsidRDefault="003E30B8" w:rsidP="003E30B8">
      <w:pPr>
        <w:pStyle w:val="ConsPlusNonformat"/>
        <w:jc w:val="both"/>
        <w:rPr>
          <w:rFonts w:ascii="Times New Roman" w:hAnsi="Times New Roman" w:cs="Times New Roman"/>
          <w:sz w:val="24"/>
          <w:szCs w:val="24"/>
        </w:rPr>
      </w:pPr>
      <w:r>
        <w:rPr>
          <w:rFonts w:ascii="Times New Roman" w:hAnsi="Times New Roman" w:cs="Times New Roman"/>
          <w:sz w:val="24"/>
          <w:szCs w:val="24"/>
        </w:rPr>
        <w:t>Причины обмена.</w:t>
      </w:r>
    </w:p>
    <w:p w:rsidR="003E30B8" w:rsidRDefault="003E30B8" w:rsidP="003E30B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Я, ___________________________________________, и все совершеннолетние члены семьи подтверждаем своё желание произвести обмен с ______________________________________, </w:t>
      </w:r>
      <w:proofErr w:type="gramStart"/>
      <w:r>
        <w:rPr>
          <w:rFonts w:ascii="Times New Roman" w:hAnsi="Times New Roman" w:cs="Times New Roman"/>
          <w:sz w:val="24"/>
          <w:szCs w:val="24"/>
        </w:rPr>
        <w:t>зарегистрированным</w:t>
      </w:r>
      <w:proofErr w:type="gramEnd"/>
      <w:r>
        <w:rPr>
          <w:rFonts w:ascii="Times New Roman" w:hAnsi="Times New Roman" w:cs="Times New Roman"/>
          <w:sz w:val="24"/>
          <w:szCs w:val="24"/>
        </w:rPr>
        <w:t xml:space="preserve"> по адресу: _____________________________________________________________________________,</w:t>
      </w:r>
    </w:p>
    <w:p w:rsidR="003E30B8" w:rsidRDefault="003E30B8" w:rsidP="003E30B8">
      <w:pPr>
        <w:pStyle w:val="ConsPlusNonformat"/>
        <w:jc w:val="both"/>
        <w:rPr>
          <w:rFonts w:ascii="Times New Roman" w:hAnsi="Times New Roman" w:cs="Times New Roman"/>
          <w:sz w:val="24"/>
          <w:szCs w:val="24"/>
        </w:rPr>
      </w:pPr>
      <w:r>
        <w:rPr>
          <w:rFonts w:ascii="Times New Roman" w:hAnsi="Times New Roman" w:cs="Times New Roman"/>
          <w:sz w:val="24"/>
          <w:szCs w:val="24"/>
        </w:rPr>
        <w:t>на жилое помещение муниципального жилищного фонда, расположенного по адресу: _____</w:t>
      </w:r>
    </w:p>
    <w:p w:rsidR="003E30B8" w:rsidRDefault="003E30B8" w:rsidP="003E30B8">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E30B8" w:rsidRDefault="003E30B8" w:rsidP="003E30B8">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Состоящую</w:t>
      </w:r>
      <w:proofErr w:type="gramEnd"/>
      <w:r>
        <w:rPr>
          <w:rFonts w:ascii="Times New Roman" w:hAnsi="Times New Roman" w:cs="Times New Roman"/>
          <w:sz w:val="24"/>
          <w:szCs w:val="24"/>
        </w:rPr>
        <w:t xml:space="preserve"> из ____ комнат, общей площадью ____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жилой площадью ____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w:t>
      </w:r>
    </w:p>
    <w:p w:rsidR="003E30B8" w:rsidRDefault="003E30B8" w:rsidP="003E30B8">
      <w:pPr>
        <w:pStyle w:val="ConsPlusNonformat"/>
        <w:jc w:val="both"/>
        <w:rPr>
          <w:rFonts w:ascii="Times New Roman" w:hAnsi="Times New Roman" w:cs="Times New Roman"/>
          <w:sz w:val="24"/>
          <w:szCs w:val="24"/>
        </w:rPr>
      </w:pPr>
    </w:p>
    <w:p w:rsidR="003E30B8" w:rsidRPr="00D9729B" w:rsidRDefault="003E30B8" w:rsidP="003E30B8">
      <w:pPr>
        <w:widowControl w:val="0"/>
        <w:autoSpaceDE w:val="0"/>
        <w:autoSpaceDN w:val="0"/>
        <w:adjustRightInd w:val="0"/>
        <w:rPr>
          <w:sz w:val="24"/>
          <w:szCs w:val="24"/>
        </w:rPr>
      </w:pPr>
      <w:r w:rsidRPr="00D9729B">
        <w:rPr>
          <w:sz w:val="24"/>
          <w:szCs w:val="24"/>
        </w:rPr>
        <w:t>Результат рассмотрения заявления прошу:</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655"/>
      </w:tblGrid>
      <w:tr w:rsidR="003E30B8" w:rsidRPr="00FF0516" w:rsidTr="003E30B8">
        <w:trPr>
          <w:trHeight w:val="397"/>
        </w:trPr>
        <w:tc>
          <w:tcPr>
            <w:tcW w:w="709" w:type="dxa"/>
          </w:tcPr>
          <w:p w:rsidR="003E30B8" w:rsidRPr="0079224B" w:rsidRDefault="003E30B8" w:rsidP="003E30B8">
            <w:pPr>
              <w:widowControl w:val="0"/>
              <w:autoSpaceDE w:val="0"/>
              <w:autoSpaceDN w:val="0"/>
              <w:adjustRightInd w:val="0"/>
              <w:jc w:val="center"/>
              <w:rPr>
                <w:b/>
                <w:bCs/>
                <w:sz w:val="24"/>
                <w:szCs w:val="24"/>
              </w:rPr>
            </w:pPr>
          </w:p>
        </w:tc>
        <w:tc>
          <w:tcPr>
            <w:tcW w:w="7655" w:type="dxa"/>
            <w:vAlign w:val="center"/>
          </w:tcPr>
          <w:p w:rsidR="003E30B8" w:rsidRPr="00D9729B" w:rsidRDefault="003E30B8" w:rsidP="003E30B8">
            <w:pPr>
              <w:widowControl w:val="0"/>
              <w:autoSpaceDE w:val="0"/>
              <w:autoSpaceDN w:val="0"/>
              <w:adjustRightInd w:val="0"/>
            </w:pPr>
            <w:r w:rsidRPr="00D9729B">
              <w:t>выдать на руки в ОМСУ/Организации</w:t>
            </w:r>
          </w:p>
        </w:tc>
      </w:tr>
      <w:tr w:rsidR="003E30B8" w:rsidRPr="00FF0516" w:rsidTr="003E30B8">
        <w:trPr>
          <w:trHeight w:val="397"/>
        </w:trPr>
        <w:tc>
          <w:tcPr>
            <w:tcW w:w="709" w:type="dxa"/>
          </w:tcPr>
          <w:p w:rsidR="003E30B8" w:rsidRPr="0079224B" w:rsidRDefault="003E30B8" w:rsidP="003E30B8">
            <w:pPr>
              <w:widowControl w:val="0"/>
              <w:autoSpaceDE w:val="0"/>
              <w:autoSpaceDN w:val="0"/>
              <w:adjustRightInd w:val="0"/>
              <w:jc w:val="center"/>
              <w:rPr>
                <w:b/>
                <w:bCs/>
                <w:sz w:val="24"/>
                <w:szCs w:val="24"/>
              </w:rPr>
            </w:pPr>
          </w:p>
        </w:tc>
        <w:tc>
          <w:tcPr>
            <w:tcW w:w="7655" w:type="dxa"/>
            <w:vAlign w:val="center"/>
          </w:tcPr>
          <w:p w:rsidR="003E30B8" w:rsidRPr="00D9729B" w:rsidRDefault="003E30B8" w:rsidP="003E30B8">
            <w:pPr>
              <w:widowControl w:val="0"/>
              <w:autoSpaceDE w:val="0"/>
              <w:autoSpaceDN w:val="0"/>
              <w:adjustRightInd w:val="0"/>
            </w:pPr>
            <w:r w:rsidRPr="00D9729B">
              <w:t>выдать на руки в МФЦ</w:t>
            </w:r>
          </w:p>
        </w:tc>
      </w:tr>
      <w:tr w:rsidR="003E30B8" w:rsidRPr="00FF0516" w:rsidTr="003E30B8">
        <w:trPr>
          <w:trHeight w:val="397"/>
        </w:trPr>
        <w:tc>
          <w:tcPr>
            <w:tcW w:w="709" w:type="dxa"/>
          </w:tcPr>
          <w:p w:rsidR="003E30B8" w:rsidRPr="0079224B" w:rsidRDefault="003E30B8" w:rsidP="003E30B8">
            <w:pPr>
              <w:widowControl w:val="0"/>
              <w:autoSpaceDE w:val="0"/>
              <w:autoSpaceDN w:val="0"/>
              <w:adjustRightInd w:val="0"/>
              <w:jc w:val="center"/>
              <w:rPr>
                <w:b/>
                <w:bCs/>
                <w:sz w:val="24"/>
                <w:szCs w:val="24"/>
              </w:rPr>
            </w:pPr>
          </w:p>
        </w:tc>
        <w:tc>
          <w:tcPr>
            <w:tcW w:w="7655" w:type="dxa"/>
            <w:vAlign w:val="center"/>
          </w:tcPr>
          <w:p w:rsidR="003E30B8" w:rsidRPr="00D9729B" w:rsidRDefault="003E30B8" w:rsidP="003E30B8">
            <w:pPr>
              <w:widowControl w:val="0"/>
              <w:autoSpaceDE w:val="0"/>
              <w:autoSpaceDN w:val="0"/>
              <w:adjustRightInd w:val="0"/>
            </w:pPr>
            <w:r w:rsidRPr="00D9729B">
              <w:t>направить в электронной форме в личный кабинет на ПГУ ЛО/ЕПГУ (при технической реализации)</w:t>
            </w:r>
          </w:p>
        </w:tc>
      </w:tr>
      <w:tr w:rsidR="003E30B8" w:rsidRPr="00FF0516" w:rsidTr="003E30B8">
        <w:trPr>
          <w:trHeight w:val="397"/>
        </w:trPr>
        <w:tc>
          <w:tcPr>
            <w:tcW w:w="709" w:type="dxa"/>
          </w:tcPr>
          <w:p w:rsidR="003E30B8" w:rsidRPr="0079224B" w:rsidRDefault="003E30B8" w:rsidP="003E30B8">
            <w:pPr>
              <w:widowControl w:val="0"/>
              <w:autoSpaceDE w:val="0"/>
              <w:autoSpaceDN w:val="0"/>
              <w:adjustRightInd w:val="0"/>
              <w:jc w:val="center"/>
              <w:rPr>
                <w:b/>
                <w:bCs/>
                <w:sz w:val="24"/>
                <w:szCs w:val="24"/>
              </w:rPr>
            </w:pPr>
          </w:p>
        </w:tc>
        <w:tc>
          <w:tcPr>
            <w:tcW w:w="7655" w:type="dxa"/>
            <w:vAlign w:val="center"/>
          </w:tcPr>
          <w:p w:rsidR="003E30B8" w:rsidRPr="00D9729B" w:rsidRDefault="003E30B8" w:rsidP="003E30B8">
            <w:pPr>
              <w:widowControl w:val="0"/>
              <w:autoSpaceDE w:val="0"/>
              <w:autoSpaceDN w:val="0"/>
              <w:adjustRightInd w:val="0"/>
            </w:pPr>
            <w:r w:rsidRPr="00D9729B">
              <w:t>направить по электронной почте: (указать адрес электронной почты)</w:t>
            </w:r>
          </w:p>
        </w:tc>
      </w:tr>
    </w:tbl>
    <w:p w:rsidR="003E30B8" w:rsidRPr="00DA7C1B" w:rsidRDefault="003E30B8" w:rsidP="003E30B8">
      <w:pPr>
        <w:autoSpaceDE w:val="0"/>
        <w:autoSpaceDN w:val="0"/>
        <w:ind w:firstLine="720"/>
        <w:rPr>
          <w:sz w:val="24"/>
          <w:szCs w:val="24"/>
        </w:rPr>
      </w:pPr>
    </w:p>
    <w:p w:rsidR="003E30B8" w:rsidRPr="00DA7C1B" w:rsidRDefault="003E30B8" w:rsidP="003E30B8">
      <w:pPr>
        <w:autoSpaceDE w:val="0"/>
        <w:autoSpaceDN w:val="0"/>
        <w:ind w:firstLine="720"/>
        <w:rPr>
          <w:sz w:val="24"/>
          <w:szCs w:val="24"/>
        </w:rPr>
      </w:pPr>
      <w:r w:rsidRPr="00DA7C1B">
        <w:rPr>
          <w:sz w:val="24"/>
          <w:szCs w:val="24"/>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3E30B8" w:rsidRPr="00FF0516" w:rsidTr="003E30B8">
        <w:tc>
          <w:tcPr>
            <w:tcW w:w="5557" w:type="dxa"/>
            <w:gridSpan w:val="8"/>
            <w:tcBorders>
              <w:top w:val="nil"/>
              <w:left w:val="nil"/>
              <w:bottom w:val="single" w:sz="4" w:space="0" w:color="auto"/>
              <w:right w:val="nil"/>
            </w:tcBorders>
            <w:vAlign w:val="bottom"/>
          </w:tcPr>
          <w:p w:rsidR="003E30B8" w:rsidRPr="00FF0516" w:rsidRDefault="003E30B8" w:rsidP="003E30B8">
            <w:pPr>
              <w:autoSpaceDE w:val="0"/>
              <w:autoSpaceDN w:val="0"/>
            </w:pPr>
          </w:p>
        </w:tc>
        <w:tc>
          <w:tcPr>
            <w:tcW w:w="708" w:type="dxa"/>
            <w:tcBorders>
              <w:top w:val="nil"/>
              <w:left w:val="nil"/>
              <w:bottom w:val="nil"/>
              <w:right w:val="nil"/>
            </w:tcBorders>
            <w:vAlign w:val="bottom"/>
          </w:tcPr>
          <w:p w:rsidR="003E30B8" w:rsidRPr="00FF0516" w:rsidRDefault="003E30B8" w:rsidP="003E30B8">
            <w:pPr>
              <w:autoSpaceDE w:val="0"/>
              <w:autoSpaceDN w:val="0"/>
            </w:pPr>
          </w:p>
        </w:tc>
        <w:tc>
          <w:tcPr>
            <w:tcW w:w="2977" w:type="dxa"/>
            <w:tcBorders>
              <w:top w:val="nil"/>
              <w:left w:val="nil"/>
              <w:bottom w:val="single" w:sz="4" w:space="0" w:color="auto"/>
              <w:right w:val="nil"/>
            </w:tcBorders>
            <w:vAlign w:val="bottom"/>
          </w:tcPr>
          <w:p w:rsidR="003E30B8" w:rsidRPr="00FF0516" w:rsidRDefault="003E30B8" w:rsidP="003E30B8">
            <w:pPr>
              <w:autoSpaceDE w:val="0"/>
              <w:autoSpaceDN w:val="0"/>
            </w:pPr>
          </w:p>
        </w:tc>
      </w:tr>
      <w:tr w:rsidR="003E30B8" w:rsidRPr="00FF0516" w:rsidTr="003E30B8">
        <w:tc>
          <w:tcPr>
            <w:tcW w:w="5557" w:type="dxa"/>
            <w:gridSpan w:val="8"/>
            <w:tcBorders>
              <w:top w:val="nil"/>
              <w:left w:val="nil"/>
              <w:bottom w:val="nil"/>
              <w:right w:val="nil"/>
            </w:tcBorders>
          </w:tcPr>
          <w:p w:rsidR="003E30B8" w:rsidRPr="00DA7C1B" w:rsidRDefault="003E30B8" w:rsidP="003E30B8">
            <w:pPr>
              <w:autoSpaceDE w:val="0"/>
              <w:autoSpaceDN w:val="0"/>
              <w:jc w:val="center"/>
            </w:pPr>
            <w:r w:rsidRPr="00DA7C1B">
              <w:t>(фамилия, имя, отчество)</w:t>
            </w:r>
          </w:p>
        </w:tc>
        <w:tc>
          <w:tcPr>
            <w:tcW w:w="708" w:type="dxa"/>
            <w:tcBorders>
              <w:top w:val="nil"/>
              <w:left w:val="nil"/>
              <w:bottom w:val="nil"/>
              <w:right w:val="nil"/>
            </w:tcBorders>
          </w:tcPr>
          <w:p w:rsidR="003E30B8" w:rsidRPr="00DA7C1B" w:rsidRDefault="003E30B8" w:rsidP="003E30B8">
            <w:pPr>
              <w:autoSpaceDE w:val="0"/>
              <w:autoSpaceDN w:val="0"/>
              <w:jc w:val="center"/>
            </w:pPr>
          </w:p>
        </w:tc>
        <w:tc>
          <w:tcPr>
            <w:tcW w:w="2977" w:type="dxa"/>
            <w:tcBorders>
              <w:top w:val="nil"/>
              <w:left w:val="nil"/>
              <w:bottom w:val="nil"/>
              <w:right w:val="nil"/>
            </w:tcBorders>
          </w:tcPr>
          <w:p w:rsidR="003E30B8" w:rsidRPr="00DA7C1B" w:rsidRDefault="003E30B8" w:rsidP="003E30B8">
            <w:pPr>
              <w:autoSpaceDE w:val="0"/>
              <w:autoSpaceDN w:val="0"/>
              <w:jc w:val="center"/>
            </w:pPr>
            <w:r w:rsidRPr="00DA7C1B">
              <w:t>(подпись)</w:t>
            </w:r>
          </w:p>
        </w:tc>
      </w:tr>
      <w:tr w:rsidR="003E30B8" w:rsidRPr="00FF0516" w:rsidTr="003E30B8">
        <w:trPr>
          <w:gridAfter w:val="3"/>
          <w:wAfter w:w="4111" w:type="dxa"/>
          <w:trHeight w:val="202"/>
        </w:trPr>
        <w:tc>
          <w:tcPr>
            <w:tcW w:w="170" w:type="dxa"/>
            <w:tcBorders>
              <w:top w:val="nil"/>
              <w:left w:val="nil"/>
              <w:bottom w:val="nil"/>
              <w:right w:val="nil"/>
            </w:tcBorders>
            <w:vAlign w:val="bottom"/>
          </w:tcPr>
          <w:p w:rsidR="003E30B8" w:rsidRPr="00FF0516" w:rsidRDefault="003E30B8" w:rsidP="003E30B8">
            <w:pPr>
              <w:autoSpaceDE w:val="0"/>
              <w:autoSpaceDN w:val="0"/>
            </w:pPr>
          </w:p>
          <w:p w:rsidR="003E30B8" w:rsidRPr="00FF0516" w:rsidRDefault="003E30B8" w:rsidP="003E30B8">
            <w:pPr>
              <w:autoSpaceDE w:val="0"/>
              <w:autoSpaceDN w:val="0"/>
            </w:pPr>
          </w:p>
        </w:tc>
        <w:tc>
          <w:tcPr>
            <w:tcW w:w="567" w:type="dxa"/>
            <w:tcBorders>
              <w:top w:val="nil"/>
              <w:left w:val="nil"/>
              <w:bottom w:val="single" w:sz="4" w:space="0" w:color="auto"/>
              <w:right w:val="nil"/>
            </w:tcBorders>
            <w:vAlign w:val="bottom"/>
          </w:tcPr>
          <w:p w:rsidR="003E30B8" w:rsidRPr="00FF0516" w:rsidRDefault="003E30B8" w:rsidP="003E30B8">
            <w:pPr>
              <w:autoSpaceDE w:val="0"/>
              <w:autoSpaceDN w:val="0"/>
              <w:jc w:val="center"/>
            </w:pPr>
          </w:p>
        </w:tc>
        <w:tc>
          <w:tcPr>
            <w:tcW w:w="170" w:type="dxa"/>
            <w:tcBorders>
              <w:top w:val="nil"/>
              <w:left w:val="nil"/>
              <w:bottom w:val="nil"/>
              <w:right w:val="nil"/>
            </w:tcBorders>
            <w:vAlign w:val="bottom"/>
          </w:tcPr>
          <w:p w:rsidR="003E30B8" w:rsidRPr="00FF0516" w:rsidRDefault="003E30B8" w:rsidP="003E30B8">
            <w:pPr>
              <w:autoSpaceDE w:val="0"/>
              <w:autoSpaceDN w:val="0"/>
            </w:pPr>
            <w:r w:rsidRPr="00FF0516">
              <w:t xml:space="preserve"> </w:t>
            </w:r>
          </w:p>
        </w:tc>
        <w:tc>
          <w:tcPr>
            <w:tcW w:w="2665" w:type="dxa"/>
            <w:tcBorders>
              <w:top w:val="nil"/>
              <w:left w:val="nil"/>
              <w:bottom w:val="single" w:sz="4" w:space="0" w:color="auto"/>
              <w:right w:val="nil"/>
            </w:tcBorders>
            <w:vAlign w:val="bottom"/>
          </w:tcPr>
          <w:p w:rsidR="003E30B8" w:rsidRPr="00FF0516" w:rsidRDefault="003E30B8" w:rsidP="003E30B8">
            <w:pPr>
              <w:autoSpaceDE w:val="0"/>
              <w:autoSpaceDN w:val="0"/>
              <w:jc w:val="center"/>
            </w:pPr>
          </w:p>
        </w:tc>
        <w:tc>
          <w:tcPr>
            <w:tcW w:w="397" w:type="dxa"/>
            <w:tcBorders>
              <w:top w:val="nil"/>
              <w:left w:val="nil"/>
              <w:bottom w:val="nil"/>
              <w:right w:val="nil"/>
            </w:tcBorders>
            <w:vAlign w:val="bottom"/>
          </w:tcPr>
          <w:p w:rsidR="003E30B8" w:rsidRPr="00FF0516" w:rsidRDefault="003E30B8" w:rsidP="003E30B8">
            <w:pPr>
              <w:autoSpaceDE w:val="0"/>
              <w:autoSpaceDN w:val="0"/>
              <w:jc w:val="right"/>
            </w:pPr>
            <w:r w:rsidRPr="00FF0516">
              <w:t>20</w:t>
            </w:r>
          </w:p>
        </w:tc>
        <w:tc>
          <w:tcPr>
            <w:tcW w:w="454" w:type="dxa"/>
            <w:tcBorders>
              <w:top w:val="nil"/>
              <w:left w:val="nil"/>
              <w:bottom w:val="single" w:sz="4" w:space="0" w:color="auto"/>
              <w:right w:val="nil"/>
            </w:tcBorders>
            <w:vAlign w:val="bottom"/>
          </w:tcPr>
          <w:p w:rsidR="003E30B8" w:rsidRPr="00FF0516" w:rsidRDefault="003E30B8" w:rsidP="003E30B8">
            <w:pPr>
              <w:autoSpaceDE w:val="0"/>
              <w:autoSpaceDN w:val="0"/>
            </w:pPr>
          </w:p>
        </w:tc>
        <w:tc>
          <w:tcPr>
            <w:tcW w:w="708" w:type="dxa"/>
            <w:tcBorders>
              <w:top w:val="nil"/>
              <w:left w:val="nil"/>
              <w:bottom w:val="nil"/>
              <w:right w:val="nil"/>
            </w:tcBorders>
            <w:vAlign w:val="bottom"/>
          </w:tcPr>
          <w:p w:rsidR="003E30B8" w:rsidRPr="00FF0516" w:rsidRDefault="003E30B8" w:rsidP="003E30B8">
            <w:pPr>
              <w:autoSpaceDE w:val="0"/>
              <w:autoSpaceDN w:val="0"/>
            </w:pPr>
            <w:r w:rsidRPr="00FF0516">
              <w:t>года</w:t>
            </w:r>
          </w:p>
        </w:tc>
      </w:tr>
    </w:tbl>
    <w:p w:rsidR="003E30B8" w:rsidRPr="00DA7C1B" w:rsidRDefault="003E30B8" w:rsidP="003E30B8">
      <w:pPr>
        <w:autoSpaceDE w:val="0"/>
        <w:autoSpaceDN w:val="0"/>
        <w:ind w:firstLine="720"/>
        <w:rPr>
          <w:sz w:val="24"/>
          <w:szCs w:val="24"/>
        </w:rPr>
      </w:pPr>
    </w:p>
    <w:p w:rsidR="003E30B8" w:rsidRPr="00DA7C1B" w:rsidRDefault="003E30B8" w:rsidP="003E30B8">
      <w:pPr>
        <w:autoSpaceDE w:val="0"/>
        <w:autoSpaceDN w:val="0"/>
        <w:ind w:firstLine="720"/>
        <w:rPr>
          <w:sz w:val="24"/>
          <w:szCs w:val="24"/>
        </w:rPr>
      </w:pPr>
      <w:r w:rsidRPr="00DA7C1B">
        <w:rPr>
          <w:sz w:val="24"/>
          <w:szCs w:val="24"/>
        </w:rPr>
        <w:t>К заявлению прилагаются следующие документы:</w:t>
      </w:r>
    </w:p>
    <w:p w:rsidR="003E30B8" w:rsidRPr="00FF0516" w:rsidRDefault="003E30B8" w:rsidP="003E30B8">
      <w:pPr>
        <w:pStyle w:val="a9"/>
        <w:numPr>
          <w:ilvl w:val="0"/>
          <w:numId w:val="26"/>
        </w:numPr>
        <w:tabs>
          <w:tab w:val="left" w:pos="284"/>
        </w:tabs>
        <w:autoSpaceDE w:val="0"/>
        <w:autoSpaceDN w:val="0"/>
        <w:spacing w:after="0" w:line="360" w:lineRule="auto"/>
        <w:ind w:left="714" w:hanging="357"/>
        <w:contextualSpacing w:val="0"/>
        <w:rPr>
          <w:rFonts w:ascii="Times New Roman" w:hAnsi="Times New Roman"/>
        </w:rPr>
      </w:pPr>
      <w:r w:rsidRPr="00FF0516">
        <w:rPr>
          <w:rFonts w:ascii="Times New Roman" w:hAnsi="Times New Roman"/>
        </w:rPr>
        <w:t>_________________________________________________________________</w:t>
      </w:r>
      <w:r>
        <w:rPr>
          <w:rFonts w:ascii="Times New Roman" w:hAnsi="Times New Roman"/>
        </w:rPr>
        <w:t>____________</w:t>
      </w:r>
      <w:r w:rsidRPr="00FF0516">
        <w:rPr>
          <w:rFonts w:ascii="Times New Roman" w:hAnsi="Times New Roman"/>
        </w:rPr>
        <w:t>____</w:t>
      </w:r>
    </w:p>
    <w:p w:rsidR="003E30B8" w:rsidRPr="00FF0516" w:rsidRDefault="003E30B8" w:rsidP="003E30B8">
      <w:pPr>
        <w:pStyle w:val="a9"/>
        <w:numPr>
          <w:ilvl w:val="0"/>
          <w:numId w:val="26"/>
        </w:numPr>
        <w:tabs>
          <w:tab w:val="left" w:pos="284"/>
        </w:tabs>
        <w:autoSpaceDE w:val="0"/>
        <w:autoSpaceDN w:val="0"/>
        <w:spacing w:after="0" w:line="360" w:lineRule="auto"/>
        <w:ind w:left="714" w:hanging="357"/>
        <w:contextualSpacing w:val="0"/>
        <w:rPr>
          <w:rFonts w:ascii="Times New Roman" w:hAnsi="Times New Roman"/>
        </w:rPr>
      </w:pPr>
      <w:r w:rsidRPr="00FF0516">
        <w:rPr>
          <w:rFonts w:ascii="Times New Roman" w:hAnsi="Times New Roman"/>
        </w:rPr>
        <w:t>_________________________________________________________________</w:t>
      </w:r>
      <w:r>
        <w:rPr>
          <w:rFonts w:ascii="Times New Roman" w:hAnsi="Times New Roman"/>
        </w:rPr>
        <w:t>____________</w:t>
      </w:r>
      <w:r w:rsidRPr="00FF0516">
        <w:rPr>
          <w:rFonts w:ascii="Times New Roman" w:hAnsi="Times New Roman"/>
        </w:rPr>
        <w:t>____</w:t>
      </w:r>
    </w:p>
    <w:p w:rsidR="003E30B8" w:rsidRPr="00FF0516" w:rsidRDefault="003E30B8" w:rsidP="003E30B8">
      <w:pPr>
        <w:pStyle w:val="a9"/>
        <w:numPr>
          <w:ilvl w:val="0"/>
          <w:numId w:val="26"/>
        </w:numPr>
        <w:tabs>
          <w:tab w:val="left" w:pos="284"/>
        </w:tabs>
        <w:autoSpaceDE w:val="0"/>
        <w:autoSpaceDN w:val="0"/>
        <w:spacing w:after="0" w:line="360" w:lineRule="auto"/>
        <w:ind w:left="714" w:hanging="357"/>
        <w:contextualSpacing w:val="0"/>
        <w:rPr>
          <w:rFonts w:ascii="Times New Roman" w:hAnsi="Times New Roman"/>
        </w:rPr>
      </w:pPr>
      <w:r w:rsidRPr="00FF0516">
        <w:rPr>
          <w:rFonts w:ascii="Times New Roman" w:hAnsi="Times New Roman"/>
        </w:rPr>
        <w:t>_________________________________________________________________</w:t>
      </w:r>
      <w:r>
        <w:rPr>
          <w:rFonts w:ascii="Times New Roman" w:hAnsi="Times New Roman"/>
        </w:rPr>
        <w:t>____________</w:t>
      </w:r>
      <w:r w:rsidRPr="00FF0516">
        <w:rPr>
          <w:rFonts w:ascii="Times New Roman" w:hAnsi="Times New Roman"/>
        </w:rPr>
        <w:t>____</w:t>
      </w:r>
    </w:p>
    <w:p w:rsidR="003E30B8" w:rsidRPr="00FF0516" w:rsidRDefault="003E30B8" w:rsidP="003E30B8">
      <w:pPr>
        <w:pStyle w:val="a9"/>
        <w:numPr>
          <w:ilvl w:val="0"/>
          <w:numId w:val="26"/>
        </w:numPr>
        <w:tabs>
          <w:tab w:val="left" w:pos="284"/>
        </w:tabs>
        <w:autoSpaceDE w:val="0"/>
        <w:autoSpaceDN w:val="0"/>
        <w:spacing w:after="0" w:line="360" w:lineRule="auto"/>
        <w:ind w:left="714" w:hanging="357"/>
        <w:contextualSpacing w:val="0"/>
        <w:rPr>
          <w:rFonts w:ascii="Times New Roman" w:hAnsi="Times New Roman"/>
        </w:rPr>
      </w:pPr>
      <w:r w:rsidRPr="00FF0516">
        <w:rPr>
          <w:rFonts w:ascii="Times New Roman" w:hAnsi="Times New Roman"/>
        </w:rPr>
        <w:t>_________________________________________________________________</w:t>
      </w:r>
      <w:r>
        <w:rPr>
          <w:rFonts w:ascii="Times New Roman" w:hAnsi="Times New Roman"/>
        </w:rPr>
        <w:t>____________</w:t>
      </w:r>
      <w:r w:rsidRPr="00FF0516">
        <w:rPr>
          <w:rFonts w:ascii="Times New Roman" w:hAnsi="Times New Roman"/>
        </w:rPr>
        <w:t>____</w:t>
      </w:r>
    </w:p>
    <w:p w:rsidR="003E30B8" w:rsidRPr="00FF0516" w:rsidRDefault="003E30B8" w:rsidP="003E30B8">
      <w:pPr>
        <w:pStyle w:val="a9"/>
        <w:numPr>
          <w:ilvl w:val="0"/>
          <w:numId w:val="26"/>
        </w:numPr>
        <w:tabs>
          <w:tab w:val="left" w:pos="284"/>
        </w:tabs>
        <w:autoSpaceDE w:val="0"/>
        <w:autoSpaceDN w:val="0"/>
        <w:spacing w:after="0" w:line="360" w:lineRule="auto"/>
        <w:ind w:left="714" w:hanging="357"/>
        <w:contextualSpacing w:val="0"/>
        <w:rPr>
          <w:rFonts w:ascii="Times New Roman" w:hAnsi="Times New Roman"/>
        </w:rPr>
      </w:pPr>
      <w:r w:rsidRPr="00FF0516">
        <w:rPr>
          <w:rFonts w:ascii="Times New Roman" w:hAnsi="Times New Roman"/>
        </w:rPr>
        <w:t>_________________________________________________________________</w:t>
      </w:r>
      <w:r>
        <w:rPr>
          <w:rFonts w:ascii="Times New Roman" w:hAnsi="Times New Roman"/>
        </w:rPr>
        <w:t>____________</w:t>
      </w:r>
      <w:r w:rsidRPr="00FF0516">
        <w:rPr>
          <w:rFonts w:ascii="Times New Roman" w:hAnsi="Times New Roman"/>
        </w:rPr>
        <w:t>____</w:t>
      </w:r>
    </w:p>
    <w:p w:rsidR="003E30B8" w:rsidRPr="00FF0516" w:rsidRDefault="003E30B8" w:rsidP="003E30B8">
      <w:pPr>
        <w:pStyle w:val="a9"/>
        <w:numPr>
          <w:ilvl w:val="0"/>
          <w:numId w:val="26"/>
        </w:numPr>
        <w:tabs>
          <w:tab w:val="left" w:pos="284"/>
        </w:tabs>
        <w:autoSpaceDE w:val="0"/>
        <w:autoSpaceDN w:val="0"/>
        <w:spacing w:after="0" w:line="360" w:lineRule="auto"/>
        <w:ind w:left="714" w:hanging="357"/>
        <w:contextualSpacing w:val="0"/>
        <w:rPr>
          <w:rFonts w:ascii="Times New Roman" w:hAnsi="Times New Roman"/>
        </w:rPr>
      </w:pPr>
      <w:r w:rsidRPr="00FF0516">
        <w:rPr>
          <w:rFonts w:ascii="Times New Roman" w:hAnsi="Times New Roman"/>
        </w:rPr>
        <w:t>_________________________________________________________________</w:t>
      </w:r>
      <w:r>
        <w:rPr>
          <w:rFonts w:ascii="Times New Roman" w:hAnsi="Times New Roman"/>
        </w:rPr>
        <w:t>____________</w:t>
      </w:r>
      <w:r w:rsidRPr="00FF0516">
        <w:rPr>
          <w:rFonts w:ascii="Times New Roman" w:hAnsi="Times New Roman"/>
        </w:rPr>
        <w:t>____</w:t>
      </w:r>
    </w:p>
    <w:p w:rsidR="003E30B8" w:rsidRPr="00FF0516" w:rsidRDefault="003E30B8" w:rsidP="003E30B8">
      <w:pPr>
        <w:pStyle w:val="a9"/>
        <w:numPr>
          <w:ilvl w:val="0"/>
          <w:numId w:val="26"/>
        </w:numPr>
        <w:tabs>
          <w:tab w:val="left" w:pos="284"/>
        </w:tabs>
        <w:autoSpaceDE w:val="0"/>
        <w:autoSpaceDN w:val="0"/>
        <w:spacing w:after="0" w:line="360" w:lineRule="auto"/>
        <w:ind w:left="714" w:hanging="357"/>
        <w:contextualSpacing w:val="0"/>
        <w:rPr>
          <w:rFonts w:ascii="Times New Roman" w:hAnsi="Times New Roman"/>
        </w:rPr>
      </w:pPr>
      <w:r w:rsidRPr="00FF0516">
        <w:rPr>
          <w:rFonts w:ascii="Times New Roman" w:hAnsi="Times New Roman"/>
        </w:rPr>
        <w:t>_________________________________________________________________</w:t>
      </w:r>
      <w:r>
        <w:rPr>
          <w:rFonts w:ascii="Times New Roman" w:hAnsi="Times New Roman"/>
        </w:rPr>
        <w:t>____________</w:t>
      </w:r>
      <w:r w:rsidRPr="00FF0516">
        <w:rPr>
          <w:rFonts w:ascii="Times New Roman" w:hAnsi="Times New Roman"/>
        </w:rPr>
        <w:t>____</w:t>
      </w:r>
    </w:p>
    <w:p w:rsidR="003E30B8" w:rsidRPr="00FF0516" w:rsidRDefault="003E30B8" w:rsidP="003E30B8">
      <w:pPr>
        <w:pStyle w:val="a9"/>
        <w:numPr>
          <w:ilvl w:val="0"/>
          <w:numId w:val="26"/>
        </w:numPr>
        <w:tabs>
          <w:tab w:val="left" w:pos="284"/>
        </w:tabs>
        <w:autoSpaceDE w:val="0"/>
        <w:autoSpaceDN w:val="0"/>
        <w:spacing w:after="0" w:line="360" w:lineRule="auto"/>
        <w:ind w:left="714" w:hanging="357"/>
        <w:contextualSpacing w:val="0"/>
        <w:rPr>
          <w:rFonts w:ascii="Times New Roman" w:hAnsi="Times New Roman"/>
        </w:rPr>
      </w:pPr>
      <w:r w:rsidRPr="00FF0516">
        <w:rPr>
          <w:rFonts w:ascii="Times New Roman" w:hAnsi="Times New Roman"/>
        </w:rPr>
        <w:t>_________________________________________________________________</w:t>
      </w:r>
      <w:r>
        <w:rPr>
          <w:rFonts w:ascii="Times New Roman" w:hAnsi="Times New Roman"/>
        </w:rPr>
        <w:t>____________</w:t>
      </w:r>
      <w:r w:rsidRPr="00FF0516">
        <w:rPr>
          <w:rFonts w:ascii="Times New Roman" w:hAnsi="Times New Roman"/>
        </w:rPr>
        <w:t>____</w:t>
      </w:r>
    </w:p>
    <w:p w:rsidR="003E30B8" w:rsidRPr="00FF0516" w:rsidRDefault="003E30B8" w:rsidP="003E30B8">
      <w:pPr>
        <w:pStyle w:val="a9"/>
        <w:numPr>
          <w:ilvl w:val="0"/>
          <w:numId w:val="26"/>
        </w:numPr>
        <w:tabs>
          <w:tab w:val="left" w:pos="284"/>
        </w:tabs>
        <w:autoSpaceDE w:val="0"/>
        <w:autoSpaceDN w:val="0"/>
        <w:spacing w:after="0" w:line="360" w:lineRule="auto"/>
        <w:ind w:left="714" w:hanging="357"/>
        <w:contextualSpacing w:val="0"/>
        <w:rPr>
          <w:rFonts w:ascii="Times New Roman" w:hAnsi="Times New Roman"/>
        </w:rPr>
      </w:pPr>
      <w:r w:rsidRPr="00FF0516">
        <w:rPr>
          <w:rFonts w:ascii="Times New Roman" w:hAnsi="Times New Roman"/>
        </w:rPr>
        <w:t>_________________________________________________________________</w:t>
      </w:r>
      <w:r>
        <w:rPr>
          <w:rFonts w:ascii="Times New Roman" w:hAnsi="Times New Roman"/>
        </w:rPr>
        <w:t>____________</w:t>
      </w:r>
      <w:r w:rsidRPr="00FF0516">
        <w:rPr>
          <w:rFonts w:ascii="Times New Roman" w:hAnsi="Times New Roman"/>
        </w:rPr>
        <w:t>____</w:t>
      </w:r>
    </w:p>
    <w:p w:rsidR="003E30B8" w:rsidRPr="00FF0516" w:rsidRDefault="003E30B8" w:rsidP="003E30B8">
      <w:pPr>
        <w:pStyle w:val="a9"/>
        <w:numPr>
          <w:ilvl w:val="0"/>
          <w:numId w:val="26"/>
        </w:numPr>
        <w:tabs>
          <w:tab w:val="left" w:pos="284"/>
        </w:tabs>
        <w:autoSpaceDE w:val="0"/>
        <w:autoSpaceDN w:val="0"/>
        <w:spacing w:after="0" w:line="360" w:lineRule="auto"/>
        <w:ind w:left="714" w:hanging="357"/>
        <w:contextualSpacing w:val="0"/>
        <w:rPr>
          <w:rFonts w:ascii="Times New Roman" w:hAnsi="Times New Roman"/>
        </w:rPr>
      </w:pPr>
      <w:r w:rsidRPr="00FF0516">
        <w:rPr>
          <w:rFonts w:ascii="Times New Roman" w:hAnsi="Times New Roman"/>
        </w:rPr>
        <w:t>_________________________________________________________________</w:t>
      </w:r>
      <w:r>
        <w:rPr>
          <w:rFonts w:ascii="Times New Roman" w:hAnsi="Times New Roman"/>
        </w:rPr>
        <w:t>____________</w:t>
      </w:r>
      <w:r w:rsidRPr="00FF0516">
        <w:rPr>
          <w:rFonts w:ascii="Times New Roman" w:hAnsi="Times New Roman"/>
        </w:rPr>
        <w:t>____</w:t>
      </w:r>
    </w:p>
    <w:p w:rsidR="003E30B8" w:rsidRPr="00FF0516" w:rsidRDefault="003E30B8" w:rsidP="003E30B8">
      <w:pPr>
        <w:pStyle w:val="a9"/>
        <w:numPr>
          <w:ilvl w:val="0"/>
          <w:numId w:val="26"/>
        </w:numPr>
        <w:tabs>
          <w:tab w:val="left" w:pos="284"/>
        </w:tabs>
        <w:autoSpaceDE w:val="0"/>
        <w:autoSpaceDN w:val="0"/>
        <w:spacing w:after="0" w:line="360" w:lineRule="auto"/>
        <w:ind w:left="714" w:hanging="357"/>
        <w:contextualSpacing w:val="0"/>
        <w:rPr>
          <w:rFonts w:ascii="Times New Roman" w:hAnsi="Times New Roman"/>
        </w:rPr>
      </w:pPr>
      <w:r w:rsidRPr="00FF0516">
        <w:rPr>
          <w:rFonts w:ascii="Times New Roman" w:hAnsi="Times New Roman"/>
        </w:rPr>
        <w:t>_________________________________________________________________</w:t>
      </w:r>
      <w:r>
        <w:rPr>
          <w:rFonts w:ascii="Times New Roman" w:hAnsi="Times New Roman"/>
        </w:rPr>
        <w:t>____________</w:t>
      </w:r>
      <w:r w:rsidRPr="00FF0516">
        <w:rPr>
          <w:rFonts w:ascii="Times New Roman" w:hAnsi="Times New Roman"/>
        </w:rPr>
        <w:t>____</w:t>
      </w:r>
    </w:p>
    <w:p w:rsidR="003E30B8" w:rsidRPr="00FF0516" w:rsidRDefault="003E30B8" w:rsidP="003E30B8">
      <w:pPr>
        <w:pStyle w:val="a9"/>
        <w:numPr>
          <w:ilvl w:val="0"/>
          <w:numId w:val="26"/>
        </w:numPr>
        <w:tabs>
          <w:tab w:val="left" w:pos="284"/>
        </w:tabs>
        <w:autoSpaceDE w:val="0"/>
        <w:autoSpaceDN w:val="0"/>
        <w:spacing w:after="0" w:line="360" w:lineRule="auto"/>
        <w:ind w:left="714" w:hanging="357"/>
        <w:contextualSpacing w:val="0"/>
        <w:rPr>
          <w:rFonts w:ascii="Times New Roman" w:hAnsi="Times New Roman"/>
        </w:rPr>
      </w:pPr>
      <w:r w:rsidRPr="00FF0516">
        <w:rPr>
          <w:rFonts w:ascii="Times New Roman" w:hAnsi="Times New Roman"/>
        </w:rPr>
        <w:t>_________________________________________________________________</w:t>
      </w:r>
      <w:r>
        <w:rPr>
          <w:rFonts w:ascii="Times New Roman" w:hAnsi="Times New Roman"/>
        </w:rPr>
        <w:t>____________</w:t>
      </w:r>
      <w:r w:rsidRPr="00FF0516">
        <w:rPr>
          <w:rFonts w:ascii="Times New Roman" w:hAnsi="Times New Roman"/>
        </w:rPr>
        <w:t>____</w:t>
      </w:r>
    </w:p>
    <w:p w:rsidR="003E30B8" w:rsidRDefault="003E30B8" w:rsidP="003E30B8">
      <w:pPr>
        <w:pStyle w:val="a9"/>
        <w:tabs>
          <w:tab w:val="left" w:pos="284"/>
        </w:tabs>
        <w:autoSpaceDE w:val="0"/>
        <w:autoSpaceDN w:val="0"/>
        <w:spacing w:after="0" w:line="240" w:lineRule="auto"/>
        <w:jc w:val="right"/>
        <w:rPr>
          <w:rFonts w:ascii="Times New Roman" w:hAnsi="Times New Roman"/>
        </w:rPr>
      </w:pPr>
    </w:p>
    <w:p w:rsidR="003E30B8" w:rsidRPr="00FF0516" w:rsidRDefault="003E30B8" w:rsidP="003E30B8">
      <w:pPr>
        <w:pStyle w:val="a9"/>
        <w:tabs>
          <w:tab w:val="left" w:pos="284"/>
        </w:tabs>
        <w:autoSpaceDE w:val="0"/>
        <w:autoSpaceDN w:val="0"/>
        <w:spacing w:after="0" w:line="240" w:lineRule="auto"/>
        <w:jc w:val="right"/>
        <w:rPr>
          <w:rFonts w:ascii="Times New Roman" w:hAnsi="Times New Roman"/>
        </w:rPr>
      </w:pPr>
      <w:r w:rsidRPr="00FF0516">
        <w:rPr>
          <w:rFonts w:ascii="Times New Roman" w:hAnsi="Times New Roman"/>
        </w:rPr>
        <w:t>________________________</w:t>
      </w:r>
    </w:p>
    <w:p w:rsidR="003E30B8" w:rsidRPr="00DA7C1B" w:rsidRDefault="003E30B8" w:rsidP="003E30B8">
      <w:pPr>
        <w:pStyle w:val="a9"/>
        <w:tabs>
          <w:tab w:val="left" w:pos="284"/>
        </w:tabs>
        <w:autoSpaceDE w:val="0"/>
        <w:autoSpaceDN w:val="0"/>
        <w:spacing w:after="0" w:line="240" w:lineRule="auto"/>
        <w:ind w:left="7088"/>
        <w:jc w:val="center"/>
        <w:rPr>
          <w:rFonts w:ascii="Times New Roman" w:hAnsi="Times New Roman"/>
          <w:sz w:val="20"/>
          <w:szCs w:val="20"/>
        </w:rPr>
      </w:pPr>
      <w:r w:rsidRPr="00DA7C1B">
        <w:rPr>
          <w:rFonts w:ascii="Times New Roman" w:hAnsi="Times New Roman"/>
          <w:sz w:val="20"/>
          <w:szCs w:val="20"/>
        </w:rPr>
        <w:t>(подпись заявителя)</w:t>
      </w:r>
    </w:p>
    <w:p w:rsidR="003E30B8" w:rsidRPr="002D4F3E" w:rsidRDefault="003E30B8" w:rsidP="003E30B8">
      <w:pPr>
        <w:pStyle w:val="ConsPlusNonformat"/>
        <w:jc w:val="center"/>
        <w:rPr>
          <w:rFonts w:ascii="Times New Roman" w:hAnsi="Times New Roman" w:cs="Times New Roman"/>
          <w:sz w:val="28"/>
          <w:szCs w:val="28"/>
        </w:rPr>
      </w:pPr>
      <w:r>
        <w:rPr>
          <w:rFonts w:ascii="Times New Roman" w:hAnsi="Times New Roman" w:cs="Times New Roman"/>
          <w:sz w:val="28"/>
          <w:szCs w:val="28"/>
        </w:rPr>
        <w:br w:type="column"/>
      </w:r>
    </w:p>
    <w:p w:rsidR="003E30B8" w:rsidRPr="00DA7C1B" w:rsidRDefault="003E30B8" w:rsidP="003E30B8">
      <w:pPr>
        <w:widowControl w:val="0"/>
        <w:autoSpaceDE w:val="0"/>
        <w:autoSpaceDN w:val="0"/>
        <w:jc w:val="right"/>
      </w:pPr>
      <w:r w:rsidRPr="00DA7C1B">
        <w:t>Приложение 2</w:t>
      </w:r>
    </w:p>
    <w:p w:rsidR="003E30B8" w:rsidRPr="00DA7C1B" w:rsidRDefault="003E30B8" w:rsidP="003E30B8">
      <w:pPr>
        <w:widowControl w:val="0"/>
        <w:autoSpaceDE w:val="0"/>
        <w:autoSpaceDN w:val="0"/>
        <w:adjustRightInd w:val="0"/>
        <w:jc w:val="right"/>
        <w:rPr>
          <w:rFonts w:ascii="Calibri" w:hAnsi="Calibri" w:cs="Calibri"/>
        </w:rPr>
      </w:pPr>
      <w:r w:rsidRPr="00DA7C1B">
        <w:t>к административному регламенту</w:t>
      </w:r>
    </w:p>
    <w:p w:rsidR="003E30B8" w:rsidRDefault="003E30B8" w:rsidP="003E30B8">
      <w:pPr>
        <w:widowControl w:val="0"/>
        <w:autoSpaceDE w:val="0"/>
        <w:autoSpaceDN w:val="0"/>
        <w:jc w:val="right"/>
        <w:outlineLvl w:val="1"/>
        <w:rPr>
          <w:rFonts w:ascii="Calibri" w:hAnsi="Calibri" w:cs="Calibri"/>
        </w:rPr>
      </w:pPr>
    </w:p>
    <w:p w:rsidR="003E30B8" w:rsidRPr="009E77E5" w:rsidRDefault="003E30B8" w:rsidP="003E30B8">
      <w:pPr>
        <w:pStyle w:val="ConsPlusNonformat"/>
        <w:jc w:val="center"/>
        <w:rPr>
          <w:b/>
          <w:sz w:val="24"/>
          <w:szCs w:val="24"/>
        </w:rPr>
      </w:pPr>
      <w:r w:rsidRPr="009E77E5">
        <w:rPr>
          <w:b/>
          <w:sz w:val="24"/>
          <w:szCs w:val="24"/>
        </w:rPr>
        <w:t>Согласие на обработку персональных данных</w:t>
      </w:r>
    </w:p>
    <w:p w:rsidR="003E30B8" w:rsidRPr="0015517D" w:rsidRDefault="003E30B8" w:rsidP="003E30B8">
      <w:pPr>
        <w:pStyle w:val="ConsPlusNonformat"/>
        <w:jc w:val="both"/>
      </w:pPr>
    </w:p>
    <w:p w:rsidR="003E30B8" w:rsidRPr="0015517D" w:rsidRDefault="003E30B8" w:rsidP="003E30B8">
      <w:pPr>
        <w:pStyle w:val="ConsPlusNonformat"/>
        <w:jc w:val="both"/>
      </w:pPr>
      <w:r w:rsidRPr="0015517D">
        <w:t>Я, _______________________________</w:t>
      </w:r>
      <w:r>
        <w:t>______</w:t>
      </w:r>
      <w:r w:rsidRPr="0015517D">
        <w:t>_______________________________________,</w:t>
      </w:r>
    </w:p>
    <w:p w:rsidR="003E30B8" w:rsidRPr="0015517D" w:rsidRDefault="003E30B8" w:rsidP="003E30B8">
      <w:pPr>
        <w:pStyle w:val="ConsPlusNonformat"/>
        <w:jc w:val="both"/>
      </w:pPr>
      <w:r w:rsidRPr="0015517D">
        <w:t xml:space="preserve">           (фамилия, имя, отчество субъекта персональных данных)</w:t>
      </w:r>
    </w:p>
    <w:p w:rsidR="003E30B8" w:rsidRPr="0015517D" w:rsidRDefault="003E30B8" w:rsidP="003E30B8">
      <w:pPr>
        <w:pStyle w:val="ConsPlusNonformat"/>
        <w:jc w:val="both"/>
      </w:pPr>
      <w:r w:rsidRPr="0015517D">
        <w:t xml:space="preserve">в  соответствии  с </w:t>
      </w:r>
      <w:hyperlink r:id="rId21" w:history="1">
        <w:r w:rsidRPr="0015517D">
          <w:t>п. 4 ст. 9</w:t>
        </w:r>
      </w:hyperlink>
      <w:r w:rsidRPr="0015517D">
        <w:t xml:space="preserve"> Федерального закона  от  27.07.2006  N 152-ФЗ</w:t>
      </w:r>
    </w:p>
    <w:p w:rsidR="003E30B8" w:rsidRPr="0015517D" w:rsidRDefault="003E30B8" w:rsidP="003E30B8">
      <w:pPr>
        <w:pStyle w:val="ConsPlusNonformat"/>
        <w:jc w:val="both"/>
      </w:pPr>
      <w:r w:rsidRPr="0015517D">
        <w:t>«О персональных данных», зарегистрирова</w:t>
      </w:r>
      <w:proofErr w:type="gramStart"/>
      <w:r w:rsidRPr="0015517D">
        <w:t>н(</w:t>
      </w:r>
      <w:proofErr w:type="gramEnd"/>
      <w:r w:rsidRPr="0015517D">
        <w:t>а) по адресу: _______________</w:t>
      </w:r>
      <w:r>
        <w:t>______</w:t>
      </w:r>
      <w:r w:rsidRPr="0015517D">
        <w:t>___,</w:t>
      </w:r>
    </w:p>
    <w:p w:rsidR="003E30B8" w:rsidRPr="0015517D" w:rsidRDefault="003E30B8" w:rsidP="003E30B8">
      <w:pPr>
        <w:pStyle w:val="ConsPlusNonformat"/>
        <w:jc w:val="both"/>
      </w:pPr>
      <w:r w:rsidRPr="0015517D">
        <w:t>документ, удостоверяющий личность: ______________________________</w:t>
      </w:r>
      <w:r>
        <w:t>______</w:t>
      </w:r>
      <w:r w:rsidRPr="0015517D">
        <w:t>________,</w:t>
      </w:r>
    </w:p>
    <w:p w:rsidR="003E30B8" w:rsidRPr="0015517D" w:rsidRDefault="003E30B8" w:rsidP="003E30B8">
      <w:pPr>
        <w:pStyle w:val="ConsPlusNonformat"/>
        <w:jc w:val="both"/>
      </w:pPr>
      <w:r w:rsidRPr="0015517D">
        <w:t xml:space="preserve">                                </w:t>
      </w:r>
      <w:proofErr w:type="gramStart"/>
      <w:r w:rsidRPr="0015517D">
        <w:t>(наименование документа, N, сведения о дате</w:t>
      </w:r>
      <w:proofErr w:type="gramEnd"/>
    </w:p>
    <w:p w:rsidR="003E30B8" w:rsidRPr="0015517D" w:rsidRDefault="003E30B8" w:rsidP="003E30B8">
      <w:pPr>
        <w:pStyle w:val="ConsPlusNonformat"/>
        <w:jc w:val="both"/>
      </w:pPr>
      <w:r w:rsidRPr="0015517D">
        <w:t xml:space="preserve">                                   выдачи документа и выдавшем его </w:t>
      </w:r>
      <w:proofErr w:type="gramStart"/>
      <w:r w:rsidRPr="0015517D">
        <w:t>органе</w:t>
      </w:r>
      <w:proofErr w:type="gramEnd"/>
      <w:r w:rsidRPr="0015517D">
        <w:t>)</w:t>
      </w:r>
    </w:p>
    <w:p w:rsidR="003E30B8" w:rsidRPr="0015517D" w:rsidRDefault="003E30B8" w:rsidP="003E30B8">
      <w:pPr>
        <w:pStyle w:val="ConsPlusNonformat"/>
        <w:jc w:val="both"/>
      </w:pPr>
      <w:proofErr w:type="gramStart"/>
      <w:r w:rsidRPr="0015517D">
        <w:t>(Вариант: ____________________________________</w:t>
      </w:r>
      <w:r>
        <w:t>______</w:t>
      </w:r>
      <w:r w:rsidRPr="0015517D">
        <w:t>___________________________,</w:t>
      </w:r>
      <w:proofErr w:type="gramEnd"/>
    </w:p>
    <w:p w:rsidR="003E30B8" w:rsidRPr="0015517D" w:rsidRDefault="003E30B8" w:rsidP="003E30B8">
      <w:pPr>
        <w:pStyle w:val="ConsPlusNonformat"/>
        <w:jc w:val="both"/>
      </w:pPr>
      <w:r w:rsidRPr="0015517D">
        <w:t xml:space="preserve">        (фамилия, имя, отчество представителя субъекта персональных данных)</w:t>
      </w:r>
    </w:p>
    <w:p w:rsidR="003E30B8" w:rsidRPr="0015517D" w:rsidRDefault="003E30B8" w:rsidP="003E30B8">
      <w:pPr>
        <w:pStyle w:val="ConsPlusNonformat"/>
        <w:jc w:val="both"/>
      </w:pPr>
      <w:proofErr w:type="gramStart"/>
      <w:r w:rsidRPr="0015517D">
        <w:t>зарегистрирован</w:t>
      </w:r>
      <w:proofErr w:type="gramEnd"/>
      <w:r w:rsidRPr="0015517D">
        <w:t xml:space="preserve"> ______ по адресу: ___________________________</w:t>
      </w:r>
      <w:r>
        <w:t>______</w:t>
      </w:r>
      <w:r w:rsidRPr="0015517D">
        <w:t>____________,</w:t>
      </w:r>
    </w:p>
    <w:p w:rsidR="003E30B8" w:rsidRPr="0015517D" w:rsidRDefault="003E30B8" w:rsidP="003E30B8">
      <w:pPr>
        <w:pStyle w:val="ConsPlusNonformat"/>
        <w:jc w:val="both"/>
      </w:pPr>
      <w:r w:rsidRPr="0015517D">
        <w:t>документ, удостоверяющий личность: ________________________________</w:t>
      </w:r>
      <w:r>
        <w:t>______</w:t>
      </w:r>
      <w:r w:rsidRPr="0015517D">
        <w:t>______,</w:t>
      </w:r>
    </w:p>
    <w:p w:rsidR="003E30B8" w:rsidRPr="0015517D" w:rsidRDefault="003E30B8" w:rsidP="003E30B8">
      <w:pPr>
        <w:pStyle w:val="ConsPlusNonformat"/>
        <w:jc w:val="both"/>
      </w:pPr>
      <w:r w:rsidRPr="0015517D">
        <w:t xml:space="preserve">                               </w:t>
      </w:r>
      <w:proofErr w:type="gramStart"/>
      <w:r w:rsidRPr="0015517D">
        <w:t>(наименование документа, N, сведения о дате</w:t>
      </w:r>
      <w:proofErr w:type="gramEnd"/>
    </w:p>
    <w:p w:rsidR="003E30B8" w:rsidRPr="0015517D" w:rsidRDefault="003E30B8" w:rsidP="003E30B8">
      <w:pPr>
        <w:pStyle w:val="ConsPlusNonformat"/>
        <w:jc w:val="both"/>
      </w:pPr>
      <w:r w:rsidRPr="0015517D">
        <w:t xml:space="preserve">                                  выдачи документа и выдавшем его </w:t>
      </w:r>
      <w:proofErr w:type="gramStart"/>
      <w:r w:rsidRPr="0015517D">
        <w:t>органе</w:t>
      </w:r>
      <w:proofErr w:type="gramEnd"/>
      <w:r w:rsidRPr="0015517D">
        <w:t>)</w:t>
      </w:r>
    </w:p>
    <w:p w:rsidR="003E30B8" w:rsidRPr="0015517D" w:rsidRDefault="003E30B8" w:rsidP="003E30B8">
      <w:pPr>
        <w:pStyle w:val="ConsPlusNonformat"/>
        <w:jc w:val="both"/>
      </w:pPr>
      <w:proofErr w:type="gramStart"/>
      <w:r w:rsidRPr="0015517D">
        <w:t>Доверенность от «__» ______ _____ г. N ____ (или реквизиты иного документа,</w:t>
      </w:r>
      <w:proofErr w:type="gramEnd"/>
    </w:p>
    <w:p w:rsidR="003E30B8" w:rsidRPr="0015517D" w:rsidRDefault="003E30B8" w:rsidP="003E30B8">
      <w:pPr>
        <w:pStyle w:val="ConsPlusNonformat"/>
        <w:jc w:val="both"/>
      </w:pPr>
      <w:proofErr w:type="gramStart"/>
      <w:r w:rsidRPr="0015517D">
        <w:t>подтверждающего полномочия представителя))</w:t>
      </w:r>
      <w:proofErr w:type="gramEnd"/>
    </w:p>
    <w:p w:rsidR="003E30B8" w:rsidRPr="0015517D" w:rsidRDefault="003E30B8" w:rsidP="003E30B8">
      <w:pPr>
        <w:pStyle w:val="ConsPlusNonformat"/>
        <w:jc w:val="both"/>
      </w:pPr>
      <w:r w:rsidRPr="0015517D">
        <w:t>в целях ______________________________________________</w:t>
      </w:r>
      <w:r>
        <w:t>______</w:t>
      </w:r>
      <w:r w:rsidRPr="0015517D">
        <w:t>____________________</w:t>
      </w:r>
    </w:p>
    <w:p w:rsidR="003E30B8" w:rsidRPr="0015517D" w:rsidRDefault="003E30B8" w:rsidP="003E30B8">
      <w:pPr>
        <w:pStyle w:val="ConsPlusNonformat"/>
        <w:jc w:val="both"/>
      </w:pPr>
      <w:r w:rsidRPr="0015517D">
        <w:t xml:space="preserve">                        (указать цель обработки данных)</w:t>
      </w:r>
    </w:p>
    <w:p w:rsidR="003E30B8" w:rsidRDefault="003E30B8" w:rsidP="003E30B8">
      <w:pPr>
        <w:pStyle w:val="ConsPlusNonformat"/>
        <w:jc w:val="both"/>
      </w:pPr>
      <w:r w:rsidRPr="0015517D">
        <w:t>даю согласие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340"/>
        <w:gridCol w:w="8277"/>
        <w:gridCol w:w="630"/>
      </w:tblGrid>
      <w:tr w:rsidR="003E30B8" w:rsidRPr="004653FA" w:rsidTr="003E30B8">
        <w:trPr>
          <w:gridAfter w:val="1"/>
          <w:wAfter w:w="630" w:type="dxa"/>
        </w:trPr>
        <w:tc>
          <w:tcPr>
            <w:tcW w:w="454" w:type="dxa"/>
            <w:tcBorders>
              <w:top w:val="single" w:sz="4" w:space="0" w:color="auto"/>
              <w:left w:val="single" w:sz="4" w:space="0" w:color="auto"/>
              <w:bottom w:val="single" w:sz="4" w:space="0" w:color="auto"/>
              <w:right w:val="single" w:sz="4" w:space="0" w:color="auto"/>
            </w:tcBorders>
          </w:tcPr>
          <w:p w:rsidR="003E30B8" w:rsidRPr="003E30B8" w:rsidRDefault="003E30B8" w:rsidP="003E30B8">
            <w:pPr>
              <w:autoSpaceDE w:val="0"/>
              <w:autoSpaceDN w:val="0"/>
              <w:adjustRightInd w:val="0"/>
              <w:rPr>
                <w:rFonts w:ascii="Courier New" w:eastAsia="Calibri" w:hAnsi="Courier New" w:cs="Courier New"/>
                <w:lang w:eastAsia="en-US"/>
              </w:rPr>
            </w:pPr>
          </w:p>
        </w:tc>
        <w:tc>
          <w:tcPr>
            <w:tcW w:w="340" w:type="dxa"/>
            <w:tcBorders>
              <w:left w:val="single" w:sz="4" w:space="0" w:color="auto"/>
            </w:tcBorders>
          </w:tcPr>
          <w:p w:rsidR="003E30B8" w:rsidRPr="003E30B8" w:rsidRDefault="003E30B8" w:rsidP="003E30B8">
            <w:pPr>
              <w:autoSpaceDE w:val="0"/>
              <w:autoSpaceDN w:val="0"/>
              <w:adjustRightInd w:val="0"/>
              <w:rPr>
                <w:rFonts w:ascii="Courier New" w:eastAsia="Calibri" w:hAnsi="Courier New" w:cs="Courier New"/>
                <w:lang w:eastAsia="en-US"/>
              </w:rPr>
            </w:pPr>
          </w:p>
        </w:tc>
        <w:tc>
          <w:tcPr>
            <w:tcW w:w="8277" w:type="dxa"/>
            <w:vMerge w:val="restart"/>
          </w:tcPr>
          <w:p w:rsidR="003E30B8" w:rsidRPr="003E30B8" w:rsidRDefault="003E30B8" w:rsidP="003E30B8">
            <w:pPr>
              <w:autoSpaceDE w:val="0"/>
              <w:autoSpaceDN w:val="0"/>
              <w:adjustRightInd w:val="0"/>
              <w:jc w:val="both"/>
              <w:rPr>
                <w:rFonts w:ascii="Courier New" w:eastAsia="Calibri" w:hAnsi="Courier New" w:cs="Courier New"/>
                <w:lang w:eastAsia="en-US"/>
              </w:rPr>
            </w:pPr>
            <w:proofErr w:type="gramStart"/>
            <w:r w:rsidRPr="003E30B8">
              <w:rPr>
                <w:rFonts w:ascii="Courier New" w:eastAsia="Calibri" w:hAnsi="Courier New" w:cs="Courier New"/>
                <w:lang w:eastAsia="en-US"/>
              </w:rP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roofErr w:type="gramEnd"/>
          </w:p>
        </w:tc>
      </w:tr>
      <w:tr w:rsidR="003E30B8" w:rsidRPr="004653FA" w:rsidTr="003E30B8">
        <w:trPr>
          <w:gridAfter w:val="1"/>
          <w:wAfter w:w="630" w:type="dxa"/>
        </w:trPr>
        <w:tc>
          <w:tcPr>
            <w:tcW w:w="454" w:type="dxa"/>
            <w:tcBorders>
              <w:top w:val="single" w:sz="4" w:space="0" w:color="auto"/>
              <w:bottom w:val="single" w:sz="4" w:space="0" w:color="auto"/>
            </w:tcBorders>
          </w:tcPr>
          <w:p w:rsidR="003E30B8" w:rsidRPr="003E30B8" w:rsidRDefault="003E30B8" w:rsidP="003E30B8">
            <w:pPr>
              <w:autoSpaceDE w:val="0"/>
              <w:autoSpaceDN w:val="0"/>
              <w:adjustRightInd w:val="0"/>
              <w:rPr>
                <w:rFonts w:ascii="Courier New" w:eastAsia="Calibri" w:hAnsi="Courier New" w:cs="Courier New"/>
                <w:lang w:eastAsia="en-US"/>
              </w:rPr>
            </w:pPr>
          </w:p>
        </w:tc>
        <w:tc>
          <w:tcPr>
            <w:tcW w:w="340" w:type="dxa"/>
          </w:tcPr>
          <w:p w:rsidR="003E30B8" w:rsidRPr="003E30B8" w:rsidRDefault="003E30B8" w:rsidP="003E30B8">
            <w:pPr>
              <w:autoSpaceDE w:val="0"/>
              <w:autoSpaceDN w:val="0"/>
              <w:adjustRightInd w:val="0"/>
              <w:rPr>
                <w:rFonts w:ascii="Courier New" w:eastAsia="Calibri" w:hAnsi="Courier New" w:cs="Courier New"/>
                <w:lang w:eastAsia="en-US"/>
              </w:rPr>
            </w:pPr>
          </w:p>
        </w:tc>
        <w:tc>
          <w:tcPr>
            <w:tcW w:w="8277" w:type="dxa"/>
            <w:vMerge/>
          </w:tcPr>
          <w:p w:rsidR="003E30B8" w:rsidRPr="003E30B8" w:rsidRDefault="003E30B8" w:rsidP="003E30B8">
            <w:pPr>
              <w:autoSpaceDE w:val="0"/>
              <w:autoSpaceDN w:val="0"/>
              <w:adjustRightInd w:val="0"/>
              <w:rPr>
                <w:rFonts w:ascii="Courier New" w:eastAsia="Calibri" w:hAnsi="Courier New" w:cs="Courier New"/>
                <w:lang w:eastAsia="en-US"/>
              </w:rPr>
            </w:pPr>
          </w:p>
        </w:tc>
      </w:tr>
      <w:tr w:rsidR="003E30B8" w:rsidRPr="004653FA" w:rsidTr="003E30B8">
        <w:trPr>
          <w:gridAfter w:val="1"/>
          <w:wAfter w:w="630" w:type="dxa"/>
        </w:trPr>
        <w:tc>
          <w:tcPr>
            <w:tcW w:w="454" w:type="dxa"/>
            <w:tcBorders>
              <w:top w:val="single" w:sz="4" w:space="0" w:color="auto"/>
              <w:left w:val="single" w:sz="4" w:space="0" w:color="auto"/>
              <w:bottom w:val="single" w:sz="4" w:space="0" w:color="auto"/>
              <w:right w:val="single" w:sz="4" w:space="0" w:color="auto"/>
            </w:tcBorders>
          </w:tcPr>
          <w:p w:rsidR="003E30B8" w:rsidRPr="003E30B8" w:rsidRDefault="003E30B8" w:rsidP="003E30B8">
            <w:pPr>
              <w:autoSpaceDE w:val="0"/>
              <w:autoSpaceDN w:val="0"/>
              <w:adjustRightInd w:val="0"/>
              <w:rPr>
                <w:rFonts w:ascii="Courier New" w:eastAsia="Calibri" w:hAnsi="Courier New" w:cs="Courier New"/>
                <w:lang w:eastAsia="en-US"/>
              </w:rPr>
            </w:pPr>
          </w:p>
        </w:tc>
        <w:tc>
          <w:tcPr>
            <w:tcW w:w="340" w:type="dxa"/>
            <w:tcBorders>
              <w:left w:val="single" w:sz="4" w:space="0" w:color="auto"/>
            </w:tcBorders>
          </w:tcPr>
          <w:p w:rsidR="003E30B8" w:rsidRPr="003E30B8" w:rsidRDefault="003E30B8" w:rsidP="003E30B8">
            <w:pPr>
              <w:autoSpaceDE w:val="0"/>
              <w:autoSpaceDN w:val="0"/>
              <w:adjustRightInd w:val="0"/>
              <w:rPr>
                <w:rFonts w:ascii="Courier New" w:eastAsia="Calibri" w:hAnsi="Courier New" w:cs="Courier New"/>
                <w:lang w:eastAsia="en-US"/>
              </w:rPr>
            </w:pPr>
          </w:p>
        </w:tc>
        <w:tc>
          <w:tcPr>
            <w:tcW w:w="8277" w:type="dxa"/>
            <w:vMerge w:val="restart"/>
          </w:tcPr>
          <w:p w:rsidR="003E30B8" w:rsidRPr="003E30B8" w:rsidRDefault="003E30B8" w:rsidP="003E30B8">
            <w:pPr>
              <w:autoSpaceDE w:val="0"/>
              <w:autoSpaceDN w:val="0"/>
              <w:adjustRightInd w:val="0"/>
              <w:jc w:val="both"/>
              <w:rPr>
                <w:rFonts w:ascii="Courier New" w:eastAsia="Calibri" w:hAnsi="Courier New" w:cs="Courier New"/>
                <w:lang w:eastAsia="en-US"/>
              </w:rPr>
            </w:pPr>
            <w:proofErr w:type="gramStart"/>
            <w:r w:rsidRPr="003E30B8">
              <w:rPr>
                <w:rFonts w:ascii="Courier New" w:eastAsia="Calibri" w:hAnsi="Courier New" w:cs="Courier New"/>
                <w:lang w:eastAsia="en-US"/>
              </w:rP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roofErr w:type="gramEnd"/>
          </w:p>
        </w:tc>
      </w:tr>
      <w:tr w:rsidR="003E30B8" w:rsidRPr="004653FA" w:rsidTr="003E30B8">
        <w:trPr>
          <w:gridAfter w:val="1"/>
          <w:wAfter w:w="630" w:type="dxa"/>
        </w:trPr>
        <w:tc>
          <w:tcPr>
            <w:tcW w:w="454" w:type="dxa"/>
            <w:tcBorders>
              <w:top w:val="single" w:sz="4" w:space="0" w:color="auto"/>
              <w:bottom w:val="single" w:sz="4" w:space="0" w:color="auto"/>
            </w:tcBorders>
          </w:tcPr>
          <w:p w:rsidR="003E30B8" w:rsidRPr="003E30B8" w:rsidRDefault="003E30B8" w:rsidP="003E30B8">
            <w:pPr>
              <w:autoSpaceDE w:val="0"/>
              <w:autoSpaceDN w:val="0"/>
              <w:adjustRightInd w:val="0"/>
              <w:rPr>
                <w:rFonts w:ascii="Courier New" w:eastAsia="Calibri" w:hAnsi="Courier New" w:cs="Courier New"/>
                <w:lang w:eastAsia="en-US"/>
              </w:rPr>
            </w:pPr>
          </w:p>
        </w:tc>
        <w:tc>
          <w:tcPr>
            <w:tcW w:w="340" w:type="dxa"/>
          </w:tcPr>
          <w:p w:rsidR="003E30B8" w:rsidRPr="003E30B8" w:rsidRDefault="003E30B8" w:rsidP="003E30B8">
            <w:pPr>
              <w:autoSpaceDE w:val="0"/>
              <w:autoSpaceDN w:val="0"/>
              <w:adjustRightInd w:val="0"/>
              <w:rPr>
                <w:rFonts w:ascii="Courier New" w:eastAsia="Calibri" w:hAnsi="Courier New" w:cs="Courier New"/>
                <w:lang w:eastAsia="en-US"/>
              </w:rPr>
            </w:pPr>
          </w:p>
        </w:tc>
        <w:tc>
          <w:tcPr>
            <w:tcW w:w="8277" w:type="dxa"/>
            <w:vMerge/>
          </w:tcPr>
          <w:p w:rsidR="003E30B8" w:rsidRPr="003E30B8" w:rsidRDefault="003E30B8" w:rsidP="003E30B8">
            <w:pPr>
              <w:autoSpaceDE w:val="0"/>
              <w:autoSpaceDN w:val="0"/>
              <w:adjustRightInd w:val="0"/>
              <w:rPr>
                <w:rFonts w:ascii="Courier New" w:eastAsia="Calibri" w:hAnsi="Courier New" w:cs="Courier New"/>
                <w:lang w:eastAsia="en-US"/>
              </w:rPr>
            </w:pPr>
          </w:p>
        </w:tc>
      </w:tr>
      <w:tr w:rsidR="003E30B8" w:rsidRPr="004653FA" w:rsidTr="003E30B8">
        <w:trPr>
          <w:gridAfter w:val="1"/>
          <w:wAfter w:w="630" w:type="dxa"/>
        </w:trPr>
        <w:tc>
          <w:tcPr>
            <w:tcW w:w="454" w:type="dxa"/>
            <w:tcBorders>
              <w:top w:val="single" w:sz="4" w:space="0" w:color="auto"/>
              <w:left w:val="single" w:sz="4" w:space="0" w:color="auto"/>
              <w:bottom w:val="single" w:sz="4" w:space="0" w:color="auto"/>
              <w:right w:val="single" w:sz="4" w:space="0" w:color="auto"/>
            </w:tcBorders>
          </w:tcPr>
          <w:p w:rsidR="003E30B8" w:rsidRPr="003E30B8" w:rsidRDefault="003E30B8" w:rsidP="003E30B8">
            <w:pPr>
              <w:autoSpaceDE w:val="0"/>
              <w:autoSpaceDN w:val="0"/>
              <w:adjustRightInd w:val="0"/>
              <w:rPr>
                <w:rFonts w:ascii="Courier New" w:eastAsia="Calibri" w:hAnsi="Courier New" w:cs="Courier New"/>
                <w:lang w:eastAsia="en-US"/>
              </w:rPr>
            </w:pPr>
          </w:p>
        </w:tc>
        <w:tc>
          <w:tcPr>
            <w:tcW w:w="340" w:type="dxa"/>
            <w:tcBorders>
              <w:left w:val="single" w:sz="4" w:space="0" w:color="auto"/>
            </w:tcBorders>
          </w:tcPr>
          <w:p w:rsidR="003E30B8" w:rsidRPr="003E30B8" w:rsidRDefault="003E30B8" w:rsidP="003E30B8">
            <w:pPr>
              <w:autoSpaceDE w:val="0"/>
              <w:autoSpaceDN w:val="0"/>
              <w:adjustRightInd w:val="0"/>
              <w:rPr>
                <w:rFonts w:ascii="Courier New" w:eastAsia="Calibri" w:hAnsi="Courier New" w:cs="Courier New"/>
                <w:lang w:eastAsia="en-US"/>
              </w:rPr>
            </w:pPr>
          </w:p>
        </w:tc>
        <w:tc>
          <w:tcPr>
            <w:tcW w:w="8277" w:type="dxa"/>
            <w:vMerge w:val="restart"/>
          </w:tcPr>
          <w:p w:rsidR="003E30B8" w:rsidRPr="003E30B8" w:rsidRDefault="003E30B8" w:rsidP="003E30B8">
            <w:pPr>
              <w:autoSpaceDE w:val="0"/>
              <w:autoSpaceDN w:val="0"/>
              <w:adjustRightInd w:val="0"/>
              <w:jc w:val="both"/>
              <w:rPr>
                <w:rFonts w:ascii="Courier New" w:eastAsia="Calibri" w:hAnsi="Courier New" w:cs="Courier New"/>
                <w:lang w:eastAsia="en-US"/>
              </w:rPr>
            </w:pPr>
            <w:proofErr w:type="gramStart"/>
            <w:r w:rsidRPr="003E30B8">
              <w:rPr>
                <w:rFonts w:ascii="Courier New" w:eastAsia="Calibri" w:hAnsi="Courier New" w:cs="Courier New"/>
                <w:lang w:eastAsia="en-US"/>
              </w:rP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roofErr w:type="gramEnd"/>
          </w:p>
        </w:tc>
      </w:tr>
      <w:tr w:rsidR="003E30B8" w:rsidRPr="004653FA" w:rsidTr="003E30B8">
        <w:trPr>
          <w:gridAfter w:val="1"/>
          <w:wAfter w:w="630" w:type="dxa"/>
        </w:trPr>
        <w:tc>
          <w:tcPr>
            <w:tcW w:w="454" w:type="dxa"/>
            <w:tcBorders>
              <w:top w:val="single" w:sz="4" w:space="0" w:color="auto"/>
            </w:tcBorders>
          </w:tcPr>
          <w:p w:rsidR="003E30B8" w:rsidRPr="003E30B8" w:rsidRDefault="003E30B8" w:rsidP="003E30B8">
            <w:pPr>
              <w:autoSpaceDE w:val="0"/>
              <w:autoSpaceDN w:val="0"/>
              <w:adjustRightInd w:val="0"/>
              <w:rPr>
                <w:rFonts w:ascii="Courier New" w:eastAsia="Calibri" w:hAnsi="Courier New" w:cs="Courier New"/>
                <w:lang w:eastAsia="en-US"/>
              </w:rPr>
            </w:pPr>
          </w:p>
        </w:tc>
        <w:tc>
          <w:tcPr>
            <w:tcW w:w="340" w:type="dxa"/>
          </w:tcPr>
          <w:p w:rsidR="003E30B8" w:rsidRPr="003E30B8" w:rsidRDefault="003E30B8" w:rsidP="003E30B8">
            <w:pPr>
              <w:autoSpaceDE w:val="0"/>
              <w:autoSpaceDN w:val="0"/>
              <w:adjustRightInd w:val="0"/>
              <w:rPr>
                <w:rFonts w:ascii="Courier New" w:eastAsia="Calibri" w:hAnsi="Courier New" w:cs="Courier New"/>
                <w:lang w:eastAsia="en-US"/>
              </w:rPr>
            </w:pPr>
          </w:p>
        </w:tc>
        <w:tc>
          <w:tcPr>
            <w:tcW w:w="8277" w:type="dxa"/>
            <w:vMerge/>
          </w:tcPr>
          <w:p w:rsidR="003E30B8" w:rsidRPr="003E30B8" w:rsidRDefault="003E30B8" w:rsidP="003E30B8">
            <w:pPr>
              <w:autoSpaceDE w:val="0"/>
              <w:autoSpaceDN w:val="0"/>
              <w:adjustRightInd w:val="0"/>
              <w:rPr>
                <w:rFonts w:ascii="Courier New" w:eastAsia="Calibri" w:hAnsi="Courier New" w:cs="Courier New"/>
                <w:highlight w:val="yellow"/>
                <w:lang w:eastAsia="en-US"/>
              </w:rPr>
            </w:pPr>
          </w:p>
        </w:tc>
      </w:tr>
      <w:tr w:rsidR="003E30B8" w:rsidRPr="004653FA" w:rsidTr="003E30B8">
        <w:tc>
          <w:tcPr>
            <w:tcW w:w="9701" w:type="dxa"/>
            <w:gridSpan w:val="4"/>
            <w:tcBorders>
              <w:bottom w:val="single" w:sz="4" w:space="0" w:color="auto"/>
            </w:tcBorders>
          </w:tcPr>
          <w:p w:rsidR="003E30B8" w:rsidRPr="003E30B8" w:rsidRDefault="003E30B8" w:rsidP="003E30B8">
            <w:pPr>
              <w:autoSpaceDE w:val="0"/>
              <w:autoSpaceDN w:val="0"/>
              <w:adjustRightInd w:val="0"/>
              <w:rPr>
                <w:rFonts w:ascii="Courier New" w:eastAsia="Calibri" w:hAnsi="Courier New" w:cs="Courier New"/>
                <w:highlight w:val="yellow"/>
                <w:lang w:eastAsia="en-US"/>
              </w:rPr>
            </w:pPr>
          </w:p>
        </w:tc>
      </w:tr>
    </w:tbl>
    <w:p w:rsidR="003E30B8" w:rsidRPr="0015517D" w:rsidRDefault="003E30B8" w:rsidP="003E30B8">
      <w:pPr>
        <w:pStyle w:val="ConsPlusNonformat"/>
        <w:jc w:val="both"/>
      </w:pPr>
    </w:p>
    <w:p w:rsidR="003E30B8" w:rsidRPr="0015517D" w:rsidRDefault="003E30B8" w:rsidP="003E30B8">
      <w:pPr>
        <w:pStyle w:val="ConsPlusNonformat"/>
        <w:ind w:firstLine="709"/>
        <w:jc w:val="both"/>
      </w:pPr>
      <w:r w:rsidRPr="0015517D">
        <w:t xml:space="preserve">Настоящее  согласие  действует  со  дня  его подписания до дня отзыва </w:t>
      </w:r>
      <w:proofErr w:type="gramStart"/>
      <w:r w:rsidRPr="0015517D">
        <w:t>в</w:t>
      </w:r>
      <w:proofErr w:type="gramEnd"/>
    </w:p>
    <w:p w:rsidR="003E30B8" w:rsidRPr="0015517D" w:rsidRDefault="003E30B8" w:rsidP="003E30B8">
      <w:pPr>
        <w:pStyle w:val="ConsPlusNonformat"/>
        <w:jc w:val="both"/>
      </w:pPr>
      <w:r w:rsidRPr="0015517D">
        <w:t>письменной форме.</w:t>
      </w:r>
    </w:p>
    <w:p w:rsidR="003E30B8" w:rsidRPr="0015517D" w:rsidRDefault="003E30B8" w:rsidP="003E30B8">
      <w:pPr>
        <w:pStyle w:val="ConsPlusNonformat"/>
        <w:jc w:val="both"/>
      </w:pPr>
    </w:p>
    <w:p w:rsidR="003E30B8" w:rsidRPr="0015517D" w:rsidRDefault="003E30B8" w:rsidP="003E30B8">
      <w:pPr>
        <w:pStyle w:val="ConsPlusNonformat"/>
        <w:jc w:val="both"/>
      </w:pPr>
      <w:r w:rsidRPr="0015517D">
        <w:t xml:space="preserve">    «__» ______________ ____ </w:t>
      </w:r>
      <w:proofErr w:type="gramStart"/>
      <w:r w:rsidRPr="0015517D">
        <w:t>г</w:t>
      </w:r>
      <w:proofErr w:type="gramEnd"/>
      <w:r w:rsidRPr="0015517D">
        <w:t>.</w:t>
      </w:r>
    </w:p>
    <w:p w:rsidR="003E30B8" w:rsidRPr="0015517D" w:rsidRDefault="003E30B8" w:rsidP="003E30B8">
      <w:pPr>
        <w:pStyle w:val="ConsPlusNonformat"/>
        <w:jc w:val="both"/>
      </w:pPr>
    </w:p>
    <w:p w:rsidR="003E30B8" w:rsidRPr="0015517D" w:rsidRDefault="003E30B8" w:rsidP="003E30B8">
      <w:pPr>
        <w:pStyle w:val="ConsPlusNonformat"/>
        <w:jc w:val="both"/>
      </w:pPr>
      <w:r w:rsidRPr="0015517D">
        <w:t>Субъект персональных данных:</w:t>
      </w:r>
    </w:p>
    <w:p w:rsidR="003E30B8" w:rsidRPr="0015517D" w:rsidRDefault="003E30B8" w:rsidP="003E30B8">
      <w:pPr>
        <w:pStyle w:val="ConsPlusNonformat"/>
        <w:jc w:val="both"/>
      </w:pPr>
    </w:p>
    <w:p w:rsidR="003E30B8" w:rsidRPr="0015517D" w:rsidRDefault="003E30B8" w:rsidP="003E30B8">
      <w:pPr>
        <w:pStyle w:val="ConsPlusNonformat"/>
        <w:jc w:val="both"/>
      </w:pPr>
      <w:r w:rsidRPr="0015517D">
        <w:t>_______________/____________________</w:t>
      </w:r>
    </w:p>
    <w:p w:rsidR="003E30B8" w:rsidRPr="0015517D" w:rsidRDefault="003E30B8" w:rsidP="003E30B8">
      <w:pPr>
        <w:pStyle w:val="ConsPlusNonformat"/>
        <w:jc w:val="both"/>
      </w:pPr>
      <w:r w:rsidRPr="0015517D">
        <w:t xml:space="preserve">   (подпись)         (Ф.И.О.)</w:t>
      </w:r>
    </w:p>
    <w:p w:rsidR="003E30B8" w:rsidRPr="00DA7C1B" w:rsidRDefault="003E30B8" w:rsidP="003E30B8">
      <w:pPr>
        <w:widowControl w:val="0"/>
        <w:autoSpaceDE w:val="0"/>
        <w:autoSpaceDN w:val="0"/>
        <w:jc w:val="right"/>
      </w:pPr>
      <w:r w:rsidRPr="0015517D">
        <w:rPr>
          <w:sz w:val="24"/>
          <w:szCs w:val="24"/>
        </w:rPr>
        <w:br w:type="column"/>
      </w:r>
      <w:r>
        <w:lastRenderedPageBreak/>
        <w:t>Приложение 3</w:t>
      </w:r>
    </w:p>
    <w:p w:rsidR="003E30B8" w:rsidRPr="00DA7C1B" w:rsidRDefault="003E30B8" w:rsidP="003E30B8">
      <w:pPr>
        <w:widowControl w:val="0"/>
        <w:autoSpaceDE w:val="0"/>
        <w:autoSpaceDN w:val="0"/>
        <w:adjustRightInd w:val="0"/>
        <w:jc w:val="right"/>
        <w:rPr>
          <w:rFonts w:ascii="Calibri" w:hAnsi="Calibri" w:cs="Calibri"/>
        </w:rPr>
      </w:pPr>
      <w:r w:rsidRPr="00DA7C1B">
        <w:t>к административному регламенту</w:t>
      </w:r>
    </w:p>
    <w:p w:rsidR="003E30B8" w:rsidRDefault="003E30B8" w:rsidP="003E30B8">
      <w:pPr>
        <w:widowControl w:val="0"/>
        <w:autoSpaceDE w:val="0"/>
        <w:autoSpaceDN w:val="0"/>
        <w:jc w:val="right"/>
        <w:outlineLvl w:val="1"/>
        <w:rPr>
          <w:rFonts w:ascii="Calibri" w:hAnsi="Calibri" w:cs="Calibri"/>
        </w:rPr>
      </w:pPr>
    </w:p>
    <w:p w:rsidR="003E30B8" w:rsidRDefault="003E30B8" w:rsidP="003E30B8">
      <w:pPr>
        <w:widowControl w:val="0"/>
        <w:autoSpaceDE w:val="0"/>
        <w:autoSpaceDN w:val="0"/>
        <w:jc w:val="right"/>
        <w:outlineLvl w:val="1"/>
        <w:rPr>
          <w:rFonts w:ascii="Calibri" w:hAnsi="Calibri" w:cs="Calibri"/>
        </w:rPr>
      </w:pPr>
    </w:p>
    <w:p w:rsidR="003E30B8" w:rsidRPr="000808BA" w:rsidRDefault="003E30B8" w:rsidP="003E30B8">
      <w:pPr>
        <w:widowControl w:val="0"/>
        <w:autoSpaceDE w:val="0"/>
        <w:autoSpaceDN w:val="0"/>
        <w:jc w:val="right"/>
        <w:outlineLvl w:val="1"/>
        <w:rPr>
          <w:rFonts w:ascii="Calibri" w:hAnsi="Calibri" w:cs="Calibri"/>
        </w:rPr>
      </w:pPr>
    </w:p>
    <w:p w:rsidR="003E30B8" w:rsidRDefault="003E30B8" w:rsidP="003E30B8">
      <w:pPr>
        <w:widowControl w:val="0"/>
        <w:spacing w:after="40"/>
        <w:rPr>
          <w:bCs/>
          <w:sz w:val="24"/>
          <w:szCs w:val="24"/>
          <w:u w:val="single"/>
          <w:lang w:bidi="ru-RU"/>
        </w:rPr>
      </w:pPr>
      <w:r w:rsidRPr="000808BA">
        <w:rPr>
          <w:bCs/>
          <w:sz w:val="24"/>
          <w:szCs w:val="24"/>
          <w:u w:val="single"/>
          <w:lang w:bidi="ru-RU"/>
        </w:rPr>
        <w:t>Примерная форма</w:t>
      </w:r>
    </w:p>
    <w:p w:rsidR="003E30B8" w:rsidRDefault="003E30B8" w:rsidP="003E30B8">
      <w:pPr>
        <w:widowControl w:val="0"/>
        <w:spacing w:after="40"/>
        <w:rPr>
          <w:bCs/>
          <w:sz w:val="24"/>
          <w:szCs w:val="24"/>
          <w:u w:val="single"/>
          <w:lang w:bidi="ru-RU"/>
        </w:rPr>
      </w:pPr>
    </w:p>
    <w:p w:rsidR="003E30B8" w:rsidRDefault="003E30B8" w:rsidP="003E30B8">
      <w:pPr>
        <w:widowControl w:val="0"/>
        <w:spacing w:after="40"/>
        <w:rPr>
          <w:bCs/>
          <w:sz w:val="24"/>
          <w:szCs w:val="24"/>
          <w:u w:val="single"/>
          <w:lang w:bidi="ru-RU"/>
        </w:rPr>
      </w:pPr>
    </w:p>
    <w:p w:rsidR="003E30B8" w:rsidRDefault="003E30B8" w:rsidP="003E30B8">
      <w:pPr>
        <w:widowControl w:val="0"/>
        <w:spacing w:after="40"/>
        <w:rPr>
          <w:bCs/>
          <w:sz w:val="24"/>
          <w:szCs w:val="24"/>
          <w:u w:val="single"/>
          <w:lang w:bidi="ru-RU"/>
        </w:rPr>
      </w:pPr>
    </w:p>
    <w:p w:rsidR="003E30B8" w:rsidRPr="00FB6459" w:rsidRDefault="003E30B8" w:rsidP="003E30B8">
      <w:pPr>
        <w:widowControl w:val="0"/>
        <w:spacing w:after="40"/>
        <w:jc w:val="center"/>
        <w:rPr>
          <w:b/>
          <w:bCs/>
          <w:sz w:val="24"/>
          <w:szCs w:val="24"/>
          <w:lang w:bidi="ru-RU"/>
        </w:rPr>
      </w:pPr>
      <w:r w:rsidRPr="00DA7C1B">
        <w:rPr>
          <w:b/>
          <w:bCs/>
          <w:sz w:val="24"/>
          <w:szCs w:val="24"/>
          <w:lang w:bidi="ru-RU"/>
        </w:rPr>
        <w:t>РЕШЕНИЕ</w:t>
      </w:r>
    </w:p>
    <w:p w:rsidR="003E30B8" w:rsidRPr="000808BA" w:rsidRDefault="003E30B8" w:rsidP="003E30B8">
      <w:pPr>
        <w:widowControl w:val="0"/>
        <w:autoSpaceDE w:val="0"/>
        <w:autoSpaceDN w:val="0"/>
        <w:jc w:val="center"/>
        <w:outlineLvl w:val="1"/>
        <w:rPr>
          <w:rFonts w:ascii="Calibri" w:hAnsi="Calibri" w:cs="Calibri"/>
        </w:rPr>
      </w:pPr>
      <w:r w:rsidRPr="008D7211">
        <w:rPr>
          <w:b/>
          <w:bCs/>
          <w:sz w:val="24"/>
          <w:szCs w:val="24"/>
          <w:lang w:bidi="ru-RU"/>
        </w:rPr>
        <w:t>о даче согласия на обмен жилыми помещениями, предоставленными по договорам социального найма</w:t>
      </w:r>
    </w:p>
    <w:p w:rsidR="003E30B8" w:rsidRPr="000808BA" w:rsidRDefault="003E30B8" w:rsidP="003E30B8">
      <w:pPr>
        <w:widowControl w:val="0"/>
        <w:autoSpaceDE w:val="0"/>
        <w:autoSpaceDN w:val="0"/>
        <w:jc w:val="right"/>
        <w:outlineLvl w:val="1"/>
        <w:rPr>
          <w:rFonts w:ascii="Calibri" w:hAnsi="Calibri" w:cs="Calibri"/>
        </w:rPr>
      </w:pPr>
    </w:p>
    <w:p w:rsidR="003E30B8" w:rsidRDefault="003E30B8" w:rsidP="003E30B8">
      <w:pPr>
        <w:widowControl w:val="0"/>
        <w:tabs>
          <w:tab w:val="left" w:leader="underscore" w:pos="5750"/>
          <w:tab w:val="left" w:pos="5917"/>
        </w:tabs>
        <w:jc w:val="both"/>
        <w:rPr>
          <w:sz w:val="26"/>
          <w:szCs w:val="26"/>
          <w:lang w:bidi="ru-RU"/>
        </w:rPr>
      </w:pPr>
    </w:p>
    <w:p w:rsidR="003E30B8" w:rsidRDefault="003E30B8" w:rsidP="003E30B8">
      <w:pPr>
        <w:widowControl w:val="0"/>
        <w:tabs>
          <w:tab w:val="left" w:leader="underscore" w:pos="5750"/>
          <w:tab w:val="left" w:pos="5917"/>
        </w:tabs>
        <w:jc w:val="both"/>
        <w:rPr>
          <w:sz w:val="26"/>
          <w:szCs w:val="26"/>
          <w:lang w:bidi="ru-RU"/>
        </w:rPr>
      </w:pPr>
    </w:p>
    <w:p w:rsidR="003E30B8" w:rsidRDefault="003E30B8" w:rsidP="003E30B8">
      <w:pPr>
        <w:widowControl w:val="0"/>
        <w:tabs>
          <w:tab w:val="left" w:leader="underscore" w:pos="5750"/>
          <w:tab w:val="left" w:pos="5917"/>
        </w:tabs>
        <w:jc w:val="both"/>
        <w:rPr>
          <w:sz w:val="26"/>
          <w:szCs w:val="26"/>
          <w:lang w:bidi="ru-RU"/>
        </w:rPr>
      </w:pPr>
    </w:p>
    <w:p w:rsidR="003E30B8" w:rsidRDefault="003E30B8" w:rsidP="003E30B8">
      <w:pPr>
        <w:widowControl w:val="0"/>
        <w:tabs>
          <w:tab w:val="left" w:leader="underscore" w:pos="5750"/>
          <w:tab w:val="left" w:pos="5917"/>
        </w:tabs>
        <w:jc w:val="both"/>
        <w:rPr>
          <w:sz w:val="26"/>
          <w:szCs w:val="26"/>
          <w:lang w:bidi="ru-RU"/>
        </w:rPr>
      </w:pPr>
    </w:p>
    <w:p w:rsidR="003E30B8" w:rsidRDefault="003E30B8" w:rsidP="003E30B8">
      <w:pPr>
        <w:widowControl w:val="0"/>
        <w:tabs>
          <w:tab w:val="left" w:leader="underscore" w:pos="5750"/>
          <w:tab w:val="left" w:pos="5917"/>
        </w:tabs>
        <w:jc w:val="both"/>
        <w:rPr>
          <w:sz w:val="26"/>
          <w:szCs w:val="26"/>
          <w:lang w:bidi="ru-RU"/>
        </w:rPr>
      </w:pPr>
    </w:p>
    <w:p w:rsidR="003E30B8" w:rsidRDefault="003E30B8" w:rsidP="003E30B8">
      <w:pPr>
        <w:widowControl w:val="0"/>
        <w:tabs>
          <w:tab w:val="left" w:leader="underscore" w:pos="5750"/>
          <w:tab w:val="left" w:pos="5917"/>
        </w:tabs>
        <w:jc w:val="both"/>
        <w:rPr>
          <w:sz w:val="26"/>
          <w:szCs w:val="26"/>
          <w:lang w:bidi="ru-RU"/>
        </w:rPr>
      </w:pPr>
    </w:p>
    <w:p w:rsidR="003E30B8" w:rsidRDefault="003E30B8" w:rsidP="003E30B8">
      <w:pPr>
        <w:widowControl w:val="0"/>
        <w:tabs>
          <w:tab w:val="left" w:leader="underscore" w:pos="5750"/>
          <w:tab w:val="left" w:pos="5917"/>
        </w:tabs>
        <w:jc w:val="both"/>
        <w:rPr>
          <w:sz w:val="26"/>
          <w:szCs w:val="26"/>
          <w:lang w:bidi="ru-RU"/>
        </w:rPr>
      </w:pPr>
    </w:p>
    <w:p w:rsidR="003E30B8" w:rsidRDefault="003E30B8" w:rsidP="003E30B8">
      <w:pPr>
        <w:widowControl w:val="0"/>
        <w:tabs>
          <w:tab w:val="left" w:leader="underscore" w:pos="5750"/>
          <w:tab w:val="left" w:pos="5917"/>
        </w:tabs>
        <w:jc w:val="both"/>
        <w:rPr>
          <w:sz w:val="26"/>
          <w:szCs w:val="26"/>
          <w:lang w:bidi="ru-RU"/>
        </w:rPr>
      </w:pPr>
    </w:p>
    <w:p w:rsidR="003E30B8" w:rsidRDefault="003E30B8" w:rsidP="003E30B8">
      <w:pPr>
        <w:widowControl w:val="0"/>
        <w:tabs>
          <w:tab w:val="left" w:leader="underscore" w:pos="5750"/>
          <w:tab w:val="left" w:pos="5917"/>
        </w:tabs>
        <w:jc w:val="both"/>
        <w:rPr>
          <w:sz w:val="26"/>
          <w:szCs w:val="26"/>
          <w:lang w:bidi="ru-RU"/>
        </w:rPr>
      </w:pPr>
    </w:p>
    <w:p w:rsidR="003E30B8" w:rsidRDefault="003E30B8" w:rsidP="003E30B8">
      <w:pPr>
        <w:widowControl w:val="0"/>
        <w:tabs>
          <w:tab w:val="left" w:leader="underscore" w:pos="5750"/>
          <w:tab w:val="left" w:pos="5917"/>
        </w:tabs>
        <w:jc w:val="both"/>
        <w:rPr>
          <w:sz w:val="26"/>
          <w:szCs w:val="26"/>
          <w:lang w:bidi="ru-RU"/>
        </w:rPr>
      </w:pPr>
    </w:p>
    <w:p w:rsidR="003E30B8" w:rsidRDefault="003E30B8" w:rsidP="003E30B8">
      <w:pPr>
        <w:widowControl w:val="0"/>
        <w:tabs>
          <w:tab w:val="left" w:leader="underscore" w:pos="5750"/>
          <w:tab w:val="left" w:pos="5917"/>
        </w:tabs>
        <w:jc w:val="both"/>
        <w:rPr>
          <w:sz w:val="26"/>
          <w:szCs w:val="26"/>
          <w:lang w:bidi="ru-RU"/>
        </w:rPr>
      </w:pPr>
    </w:p>
    <w:p w:rsidR="003E30B8" w:rsidRDefault="003E30B8" w:rsidP="003E30B8">
      <w:pPr>
        <w:widowControl w:val="0"/>
        <w:tabs>
          <w:tab w:val="left" w:leader="underscore" w:pos="5750"/>
          <w:tab w:val="left" w:pos="5917"/>
        </w:tabs>
        <w:jc w:val="both"/>
        <w:rPr>
          <w:sz w:val="26"/>
          <w:szCs w:val="26"/>
          <w:lang w:bidi="ru-RU"/>
        </w:rPr>
      </w:pPr>
    </w:p>
    <w:p w:rsidR="003E30B8" w:rsidRPr="00DE6A69" w:rsidRDefault="003E30B8" w:rsidP="003E30B8">
      <w:pPr>
        <w:rPr>
          <w:sz w:val="24"/>
          <w:szCs w:val="24"/>
        </w:rPr>
      </w:pPr>
      <w:r w:rsidRPr="003B7183">
        <w:rPr>
          <w:sz w:val="24"/>
          <w:szCs w:val="24"/>
        </w:rPr>
        <w:t>Глава Сосновоборского городского округа</w:t>
      </w:r>
      <w:r>
        <w:rPr>
          <w:sz w:val="24"/>
          <w:szCs w:val="24"/>
        </w:rPr>
        <w:tab/>
      </w:r>
      <w:r>
        <w:rPr>
          <w:sz w:val="24"/>
          <w:szCs w:val="24"/>
        </w:rPr>
        <w:tab/>
      </w:r>
      <w:r>
        <w:rPr>
          <w:sz w:val="24"/>
          <w:szCs w:val="24"/>
        </w:rPr>
        <w:tab/>
      </w:r>
      <w:r>
        <w:rPr>
          <w:sz w:val="24"/>
          <w:szCs w:val="24"/>
        </w:rPr>
        <w:tab/>
      </w:r>
      <w:r>
        <w:rPr>
          <w:sz w:val="24"/>
          <w:szCs w:val="24"/>
        </w:rPr>
        <w:tab/>
        <w:t>_______________</w:t>
      </w:r>
    </w:p>
    <w:p w:rsidR="003E30B8" w:rsidRPr="00DA7C1B" w:rsidRDefault="003E30B8" w:rsidP="003E30B8">
      <w:pPr>
        <w:widowControl w:val="0"/>
        <w:autoSpaceDE w:val="0"/>
        <w:autoSpaceDN w:val="0"/>
        <w:adjustRightInd w:val="0"/>
        <w:jc w:val="right"/>
      </w:pPr>
      <w:r>
        <w:rPr>
          <w:sz w:val="24"/>
          <w:szCs w:val="24"/>
        </w:rPr>
        <w:br w:type="column"/>
      </w:r>
      <w:r w:rsidRPr="00DA7C1B">
        <w:lastRenderedPageBreak/>
        <w:t xml:space="preserve">Приложение </w:t>
      </w:r>
      <w:r>
        <w:t>4</w:t>
      </w:r>
    </w:p>
    <w:p w:rsidR="003E30B8" w:rsidRPr="00DA7C1B" w:rsidRDefault="003E30B8" w:rsidP="003E30B8">
      <w:pPr>
        <w:widowControl w:val="0"/>
        <w:autoSpaceDE w:val="0"/>
        <w:autoSpaceDN w:val="0"/>
        <w:adjustRightInd w:val="0"/>
        <w:jc w:val="right"/>
        <w:rPr>
          <w:rFonts w:ascii="Calibri" w:hAnsi="Calibri" w:cs="Calibri"/>
        </w:rPr>
      </w:pPr>
      <w:r w:rsidRPr="00DA7C1B">
        <w:t xml:space="preserve"> к административному регламенту</w:t>
      </w:r>
    </w:p>
    <w:p w:rsidR="003E30B8" w:rsidRPr="000808BA" w:rsidRDefault="003E30B8" w:rsidP="003E30B8">
      <w:pPr>
        <w:widowControl w:val="0"/>
        <w:autoSpaceDE w:val="0"/>
        <w:autoSpaceDN w:val="0"/>
        <w:jc w:val="right"/>
        <w:outlineLvl w:val="1"/>
        <w:rPr>
          <w:rFonts w:ascii="Calibri" w:hAnsi="Calibri" w:cs="Calibri"/>
        </w:rPr>
      </w:pPr>
    </w:p>
    <w:p w:rsidR="003E30B8" w:rsidRDefault="003E30B8" w:rsidP="003E30B8">
      <w:pPr>
        <w:widowControl w:val="0"/>
        <w:spacing w:after="40"/>
        <w:rPr>
          <w:bCs/>
          <w:sz w:val="24"/>
          <w:szCs w:val="24"/>
          <w:u w:val="single"/>
          <w:lang w:bidi="ru-RU"/>
        </w:rPr>
      </w:pPr>
    </w:p>
    <w:p w:rsidR="003E30B8" w:rsidRPr="009E77E5" w:rsidRDefault="003E30B8" w:rsidP="003E30B8">
      <w:pPr>
        <w:pStyle w:val="ConsPlusNormal"/>
        <w:spacing w:line="360" w:lineRule="auto"/>
        <w:ind w:left="5103"/>
        <w:outlineLvl w:val="1"/>
        <w:rPr>
          <w:rFonts w:ascii="Times New Roman" w:hAnsi="Times New Roman" w:cs="Times New Roman"/>
          <w:sz w:val="24"/>
          <w:szCs w:val="24"/>
        </w:rPr>
      </w:pPr>
      <w:r w:rsidRPr="009E77E5">
        <w:rPr>
          <w:rFonts w:ascii="Times New Roman" w:hAnsi="Times New Roman" w:cs="Times New Roman"/>
          <w:sz w:val="24"/>
          <w:szCs w:val="24"/>
        </w:rPr>
        <w:t>Кому: ________________________________</w:t>
      </w:r>
    </w:p>
    <w:p w:rsidR="003E30B8" w:rsidRPr="009E77E5" w:rsidRDefault="003E30B8" w:rsidP="003E30B8">
      <w:pPr>
        <w:pStyle w:val="ConsPlusNormal"/>
        <w:spacing w:line="360" w:lineRule="auto"/>
        <w:ind w:left="5103"/>
        <w:outlineLvl w:val="1"/>
        <w:rPr>
          <w:rFonts w:ascii="Times New Roman" w:hAnsi="Times New Roman" w:cs="Times New Roman"/>
          <w:sz w:val="24"/>
          <w:szCs w:val="24"/>
        </w:rPr>
      </w:pPr>
      <w:r w:rsidRPr="009E77E5">
        <w:rPr>
          <w:rFonts w:ascii="Times New Roman" w:hAnsi="Times New Roman" w:cs="Times New Roman"/>
          <w:sz w:val="24"/>
          <w:szCs w:val="24"/>
        </w:rPr>
        <w:t>_____________________________________</w:t>
      </w:r>
    </w:p>
    <w:p w:rsidR="003E30B8" w:rsidRPr="009E77E5" w:rsidRDefault="003E30B8" w:rsidP="003E30B8">
      <w:pPr>
        <w:pStyle w:val="ConsPlusNormal"/>
        <w:spacing w:line="360" w:lineRule="auto"/>
        <w:ind w:left="5103"/>
        <w:outlineLvl w:val="1"/>
        <w:rPr>
          <w:rFonts w:ascii="Times New Roman" w:hAnsi="Times New Roman" w:cs="Times New Roman"/>
          <w:sz w:val="24"/>
          <w:szCs w:val="24"/>
        </w:rPr>
      </w:pPr>
      <w:r w:rsidRPr="009E77E5">
        <w:rPr>
          <w:rFonts w:ascii="Times New Roman" w:hAnsi="Times New Roman" w:cs="Times New Roman"/>
          <w:sz w:val="24"/>
          <w:szCs w:val="24"/>
        </w:rPr>
        <w:t>Представитель: ________________________</w:t>
      </w:r>
    </w:p>
    <w:p w:rsidR="003E30B8" w:rsidRPr="009E77E5" w:rsidRDefault="003E30B8" w:rsidP="003E30B8">
      <w:pPr>
        <w:pStyle w:val="ConsPlusNormal"/>
        <w:spacing w:line="360" w:lineRule="auto"/>
        <w:ind w:left="5103"/>
        <w:outlineLvl w:val="1"/>
        <w:rPr>
          <w:rFonts w:ascii="Times New Roman" w:hAnsi="Times New Roman" w:cs="Times New Roman"/>
          <w:sz w:val="24"/>
          <w:szCs w:val="24"/>
        </w:rPr>
      </w:pPr>
      <w:r w:rsidRPr="009E77E5">
        <w:rPr>
          <w:rFonts w:ascii="Times New Roman" w:hAnsi="Times New Roman" w:cs="Times New Roman"/>
          <w:sz w:val="24"/>
          <w:szCs w:val="24"/>
        </w:rPr>
        <w:t>Контактные данные заявителя (представителя):</w:t>
      </w:r>
    </w:p>
    <w:p w:rsidR="003E30B8" w:rsidRPr="009E77E5" w:rsidRDefault="003E30B8" w:rsidP="003E30B8">
      <w:pPr>
        <w:pStyle w:val="ConsPlusNormal"/>
        <w:spacing w:line="360" w:lineRule="auto"/>
        <w:ind w:left="5103"/>
        <w:outlineLvl w:val="1"/>
        <w:rPr>
          <w:rFonts w:ascii="Times New Roman" w:hAnsi="Times New Roman" w:cs="Times New Roman"/>
          <w:sz w:val="24"/>
          <w:szCs w:val="24"/>
        </w:rPr>
      </w:pPr>
      <w:r w:rsidRPr="009E77E5">
        <w:rPr>
          <w:rFonts w:ascii="Times New Roman" w:hAnsi="Times New Roman" w:cs="Times New Roman"/>
          <w:sz w:val="24"/>
          <w:szCs w:val="24"/>
        </w:rPr>
        <w:t>Тел.: _________________________________</w:t>
      </w:r>
    </w:p>
    <w:p w:rsidR="003E30B8" w:rsidRPr="009E77E5" w:rsidRDefault="003E30B8" w:rsidP="003E30B8">
      <w:pPr>
        <w:pStyle w:val="ConsPlusNormal"/>
        <w:spacing w:line="360" w:lineRule="auto"/>
        <w:ind w:left="5103"/>
        <w:outlineLvl w:val="1"/>
        <w:rPr>
          <w:rFonts w:ascii="Times New Roman" w:hAnsi="Times New Roman" w:cs="Times New Roman"/>
          <w:sz w:val="24"/>
          <w:szCs w:val="24"/>
        </w:rPr>
      </w:pPr>
      <w:r w:rsidRPr="009E77E5">
        <w:rPr>
          <w:rFonts w:ascii="Times New Roman" w:hAnsi="Times New Roman" w:cs="Times New Roman"/>
          <w:sz w:val="24"/>
          <w:szCs w:val="24"/>
        </w:rPr>
        <w:t>Эл</w:t>
      </w:r>
      <w:proofErr w:type="gramStart"/>
      <w:r w:rsidRPr="009E77E5">
        <w:rPr>
          <w:rFonts w:ascii="Times New Roman" w:hAnsi="Times New Roman" w:cs="Times New Roman"/>
          <w:sz w:val="24"/>
          <w:szCs w:val="24"/>
        </w:rPr>
        <w:t>.</w:t>
      </w:r>
      <w:proofErr w:type="gramEnd"/>
      <w:r w:rsidRPr="009E77E5">
        <w:rPr>
          <w:rFonts w:ascii="Times New Roman" w:hAnsi="Times New Roman" w:cs="Times New Roman"/>
          <w:sz w:val="24"/>
          <w:szCs w:val="24"/>
        </w:rPr>
        <w:t xml:space="preserve"> </w:t>
      </w:r>
      <w:proofErr w:type="gramStart"/>
      <w:r w:rsidRPr="009E77E5">
        <w:rPr>
          <w:rFonts w:ascii="Times New Roman" w:hAnsi="Times New Roman" w:cs="Times New Roman"/>
          <w:sz w:val="24"/>
          <w:szCs w:val="24"/>
        </w:rPr>
        <w:t>п</w:t>
      </w:r>
      <w:proofErr w:type="gramEnd"/>
      <w:r w:rsidRPr="009E77E5">
        <w:rPr>
          <w:rFonts w:ascii="Times New Roman" w:hAnsi="Times New Roman" w:cs="Times New Roman"/>
          <w:sz w:val="24"/>
          <w:szCs w:val="24"/>
        </w:rPr>
        <w:t>очта: ____________________________</w:t>
      </w:r>
    </w:p>
    <w:p w:rsidR="003E30B8" w:rsidRPr="009E77E5" w:rsidRDefault="003E30B8" w:rsidP="003E30B8">
      <w:pPr>
        <w:pStyle w:val="ConsPlusNormal"/>
        <w:spacing w:line="360" w:lineRule="auto"/>
        <w:ind w:left="5103"/>
        <w:outlineLvl w:val="1"/>
        <w:rPr>
          <w:rFonts w:ascii="Times New Roman" w:hAnsi="Times New Roman" w:cs="Times New Roman"/>
          <w:sz w:val="24"/>
          <w:szCs w:val="24"/>
        </w:rPr>
      </w:pPr>
      <w:r w:rsidRPr="009E77E5">
        <w:rPr>
          <w:rFonts w:ascii="Times New Roman" w:hAnsi="Times New Roman" w:cs="Times New Roman"/>
          <w:sz w:val="24"/>
          <w:szCs w:val="24"/>
        </w:rPr>
        <w:t>Адрес:</w:t>
      </w:r>
      <w:r>
        <w:rPr>
          <w:rFonts w:ascii="Times New Roman" w:hAnsi="Times New Roman" w:cs="Times New Roman"/>
          <w:sz w:val="24"/>
          <w:szCs w:val="24"/>
        </w:rPr>
        <w:t xml:space="preserve"> </w:t>
      </w:r>
      <w:r w:rsidRPr="009E77E5">
        <w:rPr>
          <w:rFonts w:ascii="Times New Roman" w:hAnsi="Times New Roman" w:cs="Times New Roman"/>
          <w:sz w:val="24"/>
          <w:szCs w:val="24"/>
        </w:rPr>
        <w:t>_______________________________</w:t>
      </w:r>
    </w:p>
    <w:p w:rsidR="003E30B8" w:rsidRPr="009E77E5" w:rsidRDefault="003E30B8" w:rsidP="003E30B8">
      <w:pPr>
        <w:pStyle w:val="ConsPlusNormal"/>
        <w:ind w:left="4248" w:firstLine="708"/>
        <w:jc w:val="right"/>
        <w:outlineLvl w:val="1"/>
        <w:rPr>
          <w:rFonts w:ascii="Times New Roman" w:hAnsi="Times New Roman" w:cs="Times New Roman"/>
          <w:sz w:val="24"/>
          <w:szCs w:val="24"/>
        </w:rPr>
      </w:pPr>
    </w:p>
    <w:p w:rsidR="003E30B8" w:rsidRPr="009E77E5" w:rsidRDefault="003E30B8" w:rsidP="003E30B8">
      <w:pPr>
        <w:pStyle w:val="ConsPlusNormal"/>
        <w:jc w:val="right"/>
        <w:outlineLvl w:val="1"/>
        <w:rPr>
          <w:rFonts w:ascii="Times New Roman" w:hAnsi="Times New Roman" w:cs="Times New Roman"/>
          <w:sz w:val="24"/>
          <w:szCs w:val="24"/>
        </w:rPr>
      </w:pPr>
    </w:p>
    <w:p w:rsidR="003E30B8" w:rsidRPr="009E77E5" w:rsidRDefault="003E30B8" w:rsidP="003E30B8">
      <w:pPr>
        <w:pStyle w:val="ConsPlusNormal"/>
        <w:jc w:val="center"/>
        <w:outlineLvl w:val="1"/>
        <w:rPr>
          <w:rFonts w:ascii="Times New Roman" w:hAnsi="Times New Roman" w:cs="Times New Roman"/>
          <w:sz w:val="24"/>
          <w:szCs w:val="24"/>
        </w:rPr>
      </w:pPr>
      <w:r w:rsidRPr="009E77E5">
        <w:rPr>
          <w:rFonts w:ascii="Times New Roman" w:hAnsi="Times New Roman" w:cs="Times New Roman"/>
          <w:sz w:val="24"/>
          <w:szCs w:val="24"/>
        </w:rPr>
        <w:t>РЕШЕНИЕ</w:t>
      </w:r>
    </w:p>
    <w:p w:rsidR="003E30B8" w:rsidRPr="009E77E5" w:rsidRDefault="003E30B8" w:rsidP="003E30B8">
      <w:pPr>
        <w:pStyle w:val="ConsPlusNormal"/>
        <w:jc w:val="center"/>
        <w:outlineLvl w:val="1"/>
        <w:rPr>
          <w:rFonts w:ascii="Times New Roman" w:hAnsi="Times New Roman" w:cs="Times New Roman"/>
          <w:sz w:val="24"/>
          <w:szCs w:val="24"/>
        </w:rPr>
      </w:pPr>
      <w:r w:rsidRPr="009E77E5">
        <w:rPr>
          <w:rFonts w:ascii="Times New Roman" w:hAnsi="Times New Roman" w:cs="Times New Roman"/>
          <w:sz w:val="24"/>
          <w:szCs w:val="24"/>
        </w:rPr>
        <w:t>об отказе в предоставлении муниципальной услуги</w:t>
      </w:r>
    </w:p>
    <w:p w:rsidR="003E30B8" w:rsidRPr="009E77E5" w:rsidRDefault="003E30B8" w:rsidP="003E30B8">
      <w:pPr>
        <w:pStyle w:val="ConsPlusNormal"/>
        <w:jc w:val="right"/>
        <w:outlineLvl w:val="1"/>
        <w:rPr>
          <w:rFonts w:ascii="Times New Roman" w:hAnsi="Times New Roman" w:cs="Times New Roman"/>
          <w:sz w:val="24"/>
          <w:szCs w:val="24"/>
        </w:rPr>
      </w:pPr>
    </w:p>
    <w:p w:rsidR="003E30B8" w:rsidRPr="009E77E5" w:rsidRDefault="003E30B8" w:rsidP="003E30B8">
      <w:pPr>
        <w:pStyle w:val="ConsPlusNormal"/>
        <w:jc w:val="center"/>
        <w:outlineLvl w:val="1"/>
        <w:rPr>
          <w:rFonts w:ascii="Times New Roman" w:hAnsi="Times New Roman" w:cs="Times New Roman"/>
          <w:sz w:val="24"/>
          <w:szCs w:val="24"/>
        </w:rPr>
      </w:pPr>
      <w:r w:rsidRPr="009E77E5">
        <w:rPr>
          <w:rFonts w:ascii="Times New Roman" w:hAnsi="Times New Roman" w:cs="Times New Roman"/>
          <w:sz w:val="24"/>
          <w:szCs w:val="24"/>
        </w:rPr>
        <w:t>№ ______________________________ от ______________</w:t>
      </w:r>
    </w:p>
    <w:p w:rsidR="003E30B8" w:rsidRPr="009E77E5" w:rsidRDefault="003E30B8" w:rsidP="003E30B8">
      <w:pPr>
        <w:pStyle w:val="ConsPlusNormal"/>
        <w:jc w:val="center"/>
        <w:outlineLvl w:val="1"/>
        <w:rPr>
          <w:rFonts w:ascii="Times New Roman" w:hAnsi="Times New Roman" w:cs="Times New Roman"/>
          <w:i/>
          <w:iCs/>
          <w:sz w:val="20"/>
          <w:szCs w:val="20"/>
        </w:rPr>
      </w:pPr>
      <w:r w:rsidRPr="009E77E5">
        <w:rPr>
          <w:rFonts w:ascii="Times New Roman" w:hAnsi="Times New Roman" w:cs="Times New Roman"/>
          <w:i/>
          <w:iCs/>
          <w:sz w:val="20"/>
          <w:szCs w:val="20"/>
        </w:rPr>
        <w:t>(номер и дата решения)</w:t>
      </w:r>
    </w:p>
    <w:p w:rsidR="003E30B8" w:rsidRPr="009E77E5" w:rsidRDefault="003E30B8" w:rsidP="003E30B8">
      <w:pPr>
        <w:pStyle w:val="ConsPlusNormal"/>
        <w:jc w:val="both"/>
        <w:outlineLvl w:val="1"/>
        <w:rPr>
          <w:rFonts w:ascii="Times New Roman" w:hAnsi="Times New Roman" w:cs="Times New Roman"/>
          <w:sz w:val="24"/>
          <w:szCs w:val="24"/>
        </w:rPr>
      </w:pPr>
    </w:p>
    <w:p w:rsidR="003E30B8" w:rsidRPr="009E77E5" w:rsidRDefault="003E30B8" w:rsidP="003E30B8">
      <w:pPr>
        <w:pStyle w:val="ConsPlusNormal"/>
        <w:ind w:firstLine="708"/>
        <w:jc w:val="both"/>
        <w:outlineLvl w:val="1"/>
        <w:rPr>
          <w:rFonts w:ascii="Times New Roman" w:hAnsi="Times New Roman" w:cs="Times New Roman"/>
          <w:sz w:val="24"/>
          <w:szCs w:val="24"/>
        </w:rPr>
      </w:pPr>
      <w:r w:rsidRPr="009E77E5">
        <w:rPr>
          <w:rFonts w:ascii="Times New Roman" w:hAnsi="Times New Roman" w:cs="Times New Roman"/>
          <w:sz w:val="24"/>
          <w:szCs w:val="24"/>
        </w:rPr>
        <w:t>По результатам рассмотрения заявления о предоставлении муниципальной услуги «Оформление согласия (отказа) на обмен жилыми помещениями, предоставленными по договорам социального найма» № ___________ от ____________ и приложенных к нему документов, принято решение отказать в предоставлении муниципальной услуги по следующим основаниям:</w:t>
      </w:r>
      <w:r>
        <w:rPr>
          <w:rFonts w:ascii="Times New Roman" w:hAnsi="Times New Roman" w:cs="Times New Roman"/>
          <w:sz w:val="24"/>
          <w:szCs w:val="24"/>
        </w:rPr>
        <w:t xml:space="preserve"> </w:t>
      </w:r>
      <w:r w:rsidRPr="009E77E5">
        <w:rPr>
          <w:rFonts w:ascii="Times New Roman" w:hAnsi="Times New Roman" w:cs="Times New Roman"/>
          <w:sz w:val="24"/>
          <w:szCs w:val="24"/>
        </w:rPr>
        <w:t>__________________________________________________________</w:t>
      </w:r>
      <w:r>
        <w:rPr>
          <w:rFonts w:ascii="Times New Roman" w:hAnsi="Times New Roman" w:cs="Times New Roman"/>
          <w:sz w:val="24"/>
          <w:szCs w:val="24"/>
        </w:rPr>
        <w:t xml:space="preserve"> ____________________________________________________________</w:t>
      </w:r>
      <w:r w:rsidRPr="009E77E5">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rsidR="003E30B8" w:rsidRPr="009E77E5" w:rsidRDefault="003E30B8" w:rsidP="003E30B8">
      <w:pPr>
        <w:pStyle w:val="ConsPlusNormal"/>
        <w:jc w:val="center"/>
        <w:outlineLvl w:val="1"/>
        <w:rPr>
          <w:rFonts w:ascii="Times New Roman" w:hAnsi="Times New Roman" w:cs="Times New Roman"/>
          <w:sz w:val="20"/>
          <w:szCs w:val="20"/>
        </w:rPr>
      </w:pPr>
      <w:r w:rsidRPr="009E77E5">
        <w:rPr>
          <w:rFonts w:ascii="Times New Roman" w:hAnsi="Times New Roman" w:cs="Times New Roman"/>
          <w:sz w:val="20"/>
          <w:szCs w:val="20"/>
        </w:rPr>
        <w:t>(</w:t>
      </w:r>
      <w:r w:rsidRPr="009E77E5">
        <w:rPr>
          <w:rFonts w:ascii="Times New Roman" w:hAnsi="Times New Roman" w:cs="Times New Roman"/>
          <w:i/>
          <w:sz w:val="20"/>
          <w:szCs w:val="20"/>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9E77E5">
        <w:rPr>
          <w:rFonts w:ascii="Times New Roman" w:hAnsi="Times New Roman" w:cs="Times New Roman"/>
          <w:sz w:val="20"/>
          <w:szCs w:val="20"/>
        </w:rPr>
        <w:t>)</w:t>
      </w:r>
    </w:p>
    <w:p w:rsidR="003E30B8" w:rsidRDefault="003E30B8" w:rsidP="003E30B8">
      <w:pPr>
        <w:pStyle w:val="ConsPlusNormal"/>
        <w:ind w:firstLine="708"/>
        <w:jc w:val="both"/>
        <w:outlineLvl w:val="1"/>
        <w:rPr>
          <w:rFonts w:ascii="Times New Roman" w:hAnsi="Times New Roman" w:cs="Times New Roman"/>
          <w:sz w:val="24"/>
          <w:szCs w:val="24"/>
        </w:rPr>
      </w:pPr>
    </w:p>
    <w:p w:rsidR="003E30B8" w:rsidRPr="009E77E5" w:rsidRDefault="003E30B8" w:rsidP="003E30B8">
      <w:pPr>
        <w:pStyle w:val="ConsPlusNormal"/>
        <w:ind w:firstLine="708"/>
        <w:jc w:val="both"/>
        <w:outlineLvl w:val="1"/>
        <w:rPr>
          <w:rFonts w:ascii="Times New Roman" w:hAnsi="Times New Roman" w:cs="Times New Roman"/>
          <w:sz w:val="24"/>
          <w:szCs w:val="24"/>
        </w:rPr>
      </w:pPr>
      <w:r w:rsidRPr="009E77E5">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3E30B8" w:rsidRPr="009E77E5" w:rsidRDefault="003E30B8" w:rsidP="003E30B8">
      <w:pPr>
        <w:pStyle w:val="ConsPlusNormal"/>
        <w:ind w:firstLine="708"/>
        <w:jc w:val="both"/>
        <w:outlineLvl w:val="1"/>
        <w:rPr>
          <w:rFonts w:ascii="Times New Roman" w:hAnsi="Times New Roman" w:cs="Times New Roman"/>
          <w:sz w:val="24"/>
          <w:szCs w:val="24"/>
        </w:rPr>
      </w:pPr>
      <w:r w:rsidRPr="009E77E5">
        <w:rPr>
          <w:rFonts w:ascii="Times New Roman" w:hAnsi="Times New Roman" w:cs="Times New Roman"/>
          <w:sz w:val="24"/>
          <w:szCs w:val="24"/>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3E30B8" w:rsidRPr="009E77E5" w:rsidRDefault="003E30B8" w:rsidP="003E30B8">
      <w:pPr>
        <w:widowControl w:val="0"/>
        <w:autoSpaceDE w:val="0"/>
        <w:autoSpaceDN w:val="0"/>
        <w:adjustRightInd w:val="0"/>
        <w:jc w:val="right"/>
        <w:rPr>
          <w:sz w:val="24"/>
          <w:szCs w:val="24"/>
        </w:rPr>
      </w:pPr>
    </w:p>
    <w:p w:rsidR="003E30B8" w:rsidRPr="009E77E5" w:rsidRDefault="003E30B8" w:rsidP="003E30B8">
      <w:pPr>
        <w:widowControl w:val="0"/>
        <w:autoSpaceDE w:val="0"/>
        <w:autoSpaceDN w:val="0"/>
        <w:adjustRightInd w:val="0"/>
        <w:jc w:val="right"/>
        <w:rPr>
          <w:sz w:val="24"/>
          <w:szCs w:val="24"/>
        </w:rPr>
      </w:pPr>
    </w:p>
    <w:p w:rsidR="003E30B8" w:rsidRPr="009E77E5" w:rsidRDefault="003E30B8" w:rsidP="003E30B8">
      <w:pPr>
        <w:widowControl w:val="0"/>
        <w:autoSpaceDE w:val="0"/>
        <w:autoSpaceDN w:val="0"/>
        <w:adjustRightInd w:val="0"/>
        <w:jc w:val="right"/>
        <w:rPr>
          <w:sz w:val="24"/>
          <w:szCs w:val="24"/>
        </w:rPr>
      </w:pPr>
    </w:p>
    <w:p w:rsidR="003E30B8" w:rsidRPr="009E77E5" w:rsidRDefault="003E30B8" w:rsidP="003E30B8">
      <w:pPr>
        <w:rPr>
          <w:sz w:val="24"/>
          <w:szCs w:val="24"/>
        </w:rPr>
      </w:pPr>
      <w:r w:rsidRPr="009E77E5">
        <w:rPr>
          <w:sz w:val="24"/>
          <w:szCs w:val="24"/>
        </w:rPr>
        <w:t>Глава Сосновоборского городского округа</w:t>
      </w:r>
      <w:r w:rsidRPr="009E77E5">
        <w:rPr>
          <w:sz w:val="24"/>
          <w:szCs w:val="24"/>
        </w:rPr>
        <w:tab/>
      </w:r>
      <w:r w:rsidRPr="009E77E5">
        <w:rPr>
          <w:sz w:val="24"/>
          <w:szCs w:val="24"/>
        </w:rPr>
        <w:tab/>
      </w:r>
      <w:r w:rsidRPr="009E77E5">
        <w:rPr>
          <w:sz w:val="24"/>
          <w:szCs w:val="24"/>
        </w:rPr>
        <w:tab/>
      </w:r>
      <w:r w:rsidRPr="009E77E5">
        <w:rPr>
          <w:sz w:val="24"/>
          <w:szCs w:val="24"/>
        </w:rPr>
        <w:tab/>
      </w:r>
      <w:r w:rsidRPr="009E77E5">
        <w:rPr>
          <w:sz w:val="24"/>
          <w:szCs w:val="24"/>
        </w:rPr>
        <w:tab/>
        <w:t>_______________</w:t>
      </w:r>
    </w:p>
    <w:p w:rsidR="003E30B8" w:rsidRPr="000808BA" w:rsidRDefault="003E30B8" w:rsidP="003E30B8">
      <w:pPr>
        <w:widowControl w:val="0"/>
        <w:autoSpaceDE w:val="0"/>
        <w:autoSpaceDN w:val="0"/>
        <w:adjustRightInd w:val="0"/>
        <w:jc w:val="right"/>
        <w:rPr>
          <w:sz w:val="24"/>
          <w:szCs w:val="24"/>
        </w:rPr>
      </w:pPr>
    </w:p>
    <w:p w:rsidR="003E30B8" w:rsidRPr="000808BA" w:rsidRDefault="003E30B8" w:rsidP="003E30B8">
      <w:pPr>
        <w:widowControl w:val="0"/>
        <w:autoSpaceDE w:val="0"/>
        <w:autoSpaceDN w:val="0"/>
        <w:adjustRightInd w:val="0"/>
        <w:jc w:val="right"/>
        <w:rPr>
          <w:sz w:val="24"/>
          <w:szCs w:val="24"/>
        </w:rPr>
      </w:pPr>
    </w:p>
    <w:p w:rsidR="003E30B8" w:rsidRPr="000808BA" w:rsidRDefault="003E30B8" w:rsidP="003E30B8">
      <w:pPr>
        <w:widowControl w:val="0"/>
        <w:autoSpaceDE w:val="0"/>
        <w:autoSpaceDN w:val="0"/>
        <w:adjustRightInd w:val="0"/>
        <w:jc w:val="right"/>
        <w:rPr>
          <w:sz w:val="24"/>
          <w:szCs w:val="24"/>
        </w:rPr>
      </w:pPr>
    </w:p>
    <w:p w:rsidR="003E30B8" w:rsidRPr="00DA7C1B" w:rsidRDefault="003E30B8" w:rsidP="003E30B8">
      <w:pPr>
        <w:widowControl w:val="0"/>
        <w:autoSpaceDE w:val="0"/>
        <w:autoSpaceDN w:val="0"/>
        <w:adjustRightInd w:val="0"/>
        <w:jc w:val="right"/>
      </w:pPr>
      <w:r>
        <w:rPr>
          <w:sz w:val="24"/>
          <w:szCs w:val="24"/>
        </w:rPr>
        <w:br w:type="column"/>
      </w:r>
      <w:r w:rsidRPr="00DA7C1B">
        <w:lastRenderedPageBreak/>
        <w:t xml:space="preserve">Приложение </w:t>
      </w:r>
      <w:r>
        <w:t>5</w:t>
      </w:r>
    </w:p>
    <w:p w:rsidR="003E30B8" w:rsidRPr="00DA7C1B" w:rsidRDefault="003E30B8" w:rsidP="003E30B8">
      <w:pPr>
        <w:widowControl w:val="0"/>
        <w:autoSpaceDE w:val="0"/>
        <w:autoSpaceDN w:val="0"/>
        <w:adjustRightInd w:val="0"/>
        <w:jc w:val="right"/>
      </w:pPr>
      <w:r w:rsidRPr="00DA7C1B">
        <w:t>к административному регламенту</w:t>
      </w:r>
    </w:p>
    <w:p w:rsidR="003E30B8" w:rsidRPr="003E30B8" w:rsidRDefault="003E30B8" w:rsidP="003E30B8">
      <w:pPr>
        <w:autoSpaceDE w:val="0"/>
        <w:autoSpaceDN w:val="0"/>
        <w:adjustRightInd w:val="0"/>
        <w:ind w:left="4536"/>
        <w:jc w:val="both"/>
        <w:rPr>
          <w:rFonts w:eastAsia="Calibri"/>
          <w:sz w:val="24"/>
          <w:szCs w:val="24"/>
          <w:lang w:eastAsia="en-US"/>
        </w:rPr>
      </w:pPr>
    </w:p>
    <w:p w:rsidR="003E30B8" w:rsidRPr="003E30B8" w:rsidRDefault="003E30B8" w:rsidP="003E30B8">
      <w:pPr>
        <w:autoSpaceDE w:val="0"/>
        <w:autoSpaceDN w:val="0"/>
        <w:adjustRightInd w:val="0"/>
        <w:ind w:left="4253"/>
        <w:jc w:val="both"/>
        <w:rPr>
          <w:rFonts w:eastAsia="Calibri"/>
          <w:sz w:val="24"/>
          <w:szCs w:val="24"/>
          <w:lang w:eastAsia="en-US"/>
        </w:rPr>
      </w:pPr>
      <w:r w:rsidRPr="003E30B8">
        <w:rPr>
          <w:rFonts w:eastAsia="Calibri"/>
          <w:sz w:val="24"/>
          <w:szCs w:val="24"/>
          <w:lang w:eastAsia="en-US"/>
        </w:rPr>
        <w:t>____________________________________________</w:t>
      </w:r>
    </w:p>
    <w:p w:rsidR="003E30B8" w:rsidRPr="003E30B8" w:rsidRDefault="003E30B8" w:rsidP="003E30B8">
      <w:pPr>
        <w:autoSpaceDE w:val="0"/>
        <w:autoSpaceDN w:val="0"/>
        <w:adjustRightInd w:val="0"/>
        <w:ind w:left="4253"/>
        <w:jc w:val="center"/>
        <w:rPr>
          <w:rFonts w:eastAsia="Calibri"/>
          <w:lang w:eastAsia="en-US"/>
        </w:rPr>
      </w:pPr>
      <w:r w:rsidRPr="003E30B8">
        <w:rPr>
          <w:rFonts w:eastAsia="Calibri"/>
          <w:lang w:eastAsia="en-US"/>
        </w:rPr>
        <w:t>(Ф.И.О. физического лица и адрес проживания / наименование организации и ИНН)</w:t>
      </w:r>
    </w:p>
    <w:p w:rsidR="003E30B8" w:rsidRPr="003E30B8" w:rsidRDefault="003E30B8" w:rsidP="003E30B8">
      <w:pPr>
        <w:autoSpaceDE w:val="0"/>
        <w:autoSpaceDN w:val="0"/>
        <w:adjustRightInd w:val="0"/>
        <w:ind w:left="4253"/>
        <w:jc w:val="both"/>
        <w:rPr>
          <w:rFonts w:eastAsia="Calibri"/>
          <w:sz w:val="24"/>
          <w:szCs w:val="24"/>
          <w:lang w:eastAsia="en-US"/>
        </w:rPr>
      </w:pPr>
      <w:r w:rsidRPr="003E30B8">
        <w:rPr>
          <w:rFonts w:eastAsia="Calibri"/>
          <w:sz w:val="24"/>
          <w:szCs w:val="24"/>
          <w:lang w:eastAsia="en-US"/>
        </w:rPr>
        <w:t xml:space="preserve">____________________________________________ </w:t>
      </w:r>
    </w:p>
    <w:p w:rsidR="003E30B8" w:rsidRPr="003E30B8" w:rsidRDefault="003E30B8" w:rsidP="003E30B8">
      <w:pPr>
        <w:autoSpaceDE w:val="0"/>
        <w:autoSpaceDN w:val="0"/>
        <w:adjustRightInd w:val="0"/>
        <w:ind w:left="4253"/>
        <w:jc w:val="both"/>
        <w:rPr>
          <w:rFonts w:eastAsia="Calibri"/>
          <w:lang w:eastAsia="en-US"/>
        </w:rPr>
      </w:pPr>
      <w:r w:rsidRPr="003E30B8">
        <w:rPr>
          <w:rFonts w:eastAsia="Calibri"/>
          <w:lang w:eastAsia="en-US"/>
        </w:rPr>
        <w:t>(Ф.И.О. представителя заявителя и реквизиты доверенности)</w:t>
      </w:r>
    </w:p>
    <w:p w:rsidR="003E30B8" w:rsidRPr="003E30B8" w:rsidRDefault="003E30B8" w:rsidP="003E30B8">
      <w:pPr>
        <w:autoSpaceDE w:val="0"/>
        <w:autoSpaceDN w:val="0"/>
        <w:adjustRightInd w:val="0"/>
        <w:ind w:left="4253"/>
        <w:jc w:val="both"/>
        <w:rPr>
          <w:rFonts w:eastAsia="Calibri"/>
          <w:sz w:val="24"/>
          <w:szCs w:val="24"/>
          <w:lang w:eastAsia="en-US"/>
        </w:rPr>
      </w:pPr>
      <w:r w:rsidRPr="003E30B8">
        <w:rPr>
          <w:rFonts w:eastAsia="Calibri"/>
          <w:sz w:val="24"/>
          <w:szCs w:val="24"/>
          <w:lang w:eastAsia="en-US"/>
        </w:rPr>
        <w:t>____________________________________________</w:t>
      </w:r>
    </w:p>
    <w:p w:rsidR="003E30B8" w:rsidRPr="003E30B8" w:rsidRDefault="003E30B8" w:rsidP="003E30B8">
      <w:pPr>
        <w:autoSpaceDE w:val="0"/>
        <w:autoSpaceDN w:val="0"/>
        <w:adjustRightInd w:val="0"/>
        <w:ind w:left="4253"/>
        <w:jc w:val="both"/>
        <w:rPr>
          <w:rFonts w:eastAsia="Calibri"/>
          <w:sz w:val="24"/>
          <w:szCs w:val="24"/>
          <w:lang w:eastAsia="en-US"/>
        </w:rPr>
      </w:pPr>
      <w:r w:rsidRPr="003E30B8">
        <w:rPr>
          <w:rFonts w:eastAsia="Calibri"/>
          <w:sz w:val="24"/>
          <w:szCs w:val="24"/>
          <w:lang w:eastAsia="en-US"/>
        </w:rPr>
        <w:t>Контактная информация:</w:t>
      </w:r>
    </w:p>
    <w:p w:rsidR="003E30B8" w:rsidRPr="003E30B8" w:rsidRDefault="003E30B8" w:rsidP="003E30B8">
      <w:pPr>
        <w:autoSpaceDE w:val="0"/>
        <w:autoSpaceDN w:val="0"/>
        <w:adjustRightInd w:val="0"/>
        <w:ind w:left="4253"/>
        <w:jc w:val="both"/>
        <w:rPr>
          <w:rFonts w:eastAsia="Calibri"/>
          <w:sz w:val="24"/>
          <w:szCs w:val="24"/>
          <w:lang w:eastAsia="en-US"/>
        </w:rPr>
      </w:pPr>
      <w:r w:rsidRPr="003E30B8">
        <w:rPr>
          <w:rFonts w:eastAsia="Calibri"/>
          <w:sz w:val="24"/>
          <w:szCs w:val="24"/>
          <w:lang w:eastAsia="en-US"/>
        </w:rPr>
        <w:t>тел. ________________________________________</w:t>
      </w:r>
    </w:p>
    <w:p w:rsidR="003E30B8" w:rsidRPr="003E30B8" w:rsidRDefault="003E30B8" w:rsidP="003E30B8">
      <w:pPr>
        <w:autoSpaceDE w:val="0"/>
        <w:autoSpaceDN w:val="0"/>
        <w:adjustRightInd w:val="0"/>
        <w:ind w:left="4253"/>
        <w:jc w:val="both"/>
        <w:rPr>
          <w:rFonts w:eastAsia="Calibri"/>
          <w:sz w:val="24"/>
          <w:szCs w:val="24"/>
          <w:lang w:eastAsia="en-US"/>
        </w:rPr>
      </w:pPr>
      <w:r w:rsidRPr="003E30B8">
        <w:rPr>
          <w:rFonts w:eastAsia="Calibri"/>
          <w:sz w:val="24"/>
          <w:szCs w:val="24"/>
          <w:lang w:eastAsia="en-US"/>
        </w:rPr>
        <w:t>эл. почта ____________________________________</w:t>
      </w:r>
    </w:p>
    <w:p w:rsidR="003E30B8" w:rsidRPr="003E30B8" w:rsidRDefault="003E30B8" w:rsidP="003E30B8">
      <w:pPr>
        <w:autoSpaceDE w:val="0"/>
        <w:autoSpaceDN w:val="0"/>
        <w:adjustRightInd w:val="0"/>
        <w:jc w:val="center"/>
        <w:rPr>
          <w:rFonts w:eastAsia="Calibri"/>
          <w:sz w:val="24"/>
          <w:szCs w:val="24"/>
          <w:lang w:eastAsia="en-US"/>
        </w:rPr>
      </w:pPr>
    </w:p>
    <w:p w:rsidR="003E30B8" w:rsidRPr="003E30B8" w:rsidRDefault="003E30B8" w:rsidP="003E30B8">
      <w:pPr>
        <w:autoSpaceDE w:val="0"/>
        <w:autoSpaceDN w:val="0"/>
        <w:adjustRightInd w:val="0"/>
        <w:jc w:val="center"/>
        <w:rPr>
          <w:rFonts w:eastAsia="Calibri"/>
          <w:b/>
          <w:sz w:val="24"/>
          <w:szCs w:val="24"/>
          <w:lang w:eastAsia="en-US"/>
        </w:rPr>
      </w:pPr>
      <w:r w:rsidRPr="003E30B8">
        <w:rPr>
          <w:rFonts w:eastAsia="Calibri"/>
          <w:b/>
          <w:sz w:val="24"/>
          <w:szCs w:val="24"/>
          <w:lang w:eastAsia="en-US"/>
        </w:rPr>
        <w:t xml:space="preserve">РЕШЕНИЕ </w:t>
      </w:r>
    </w:p>
    <w:p w:rsidR="003E30B8" w:rsidRPr="003E30B8" w:rsidRDefault="003E30B8" w:rsidP="003E30B8">
      <w:pPr>
        <w:autoSpaceDE w:val="0"/>
        <w:autoSpaceDN w:val="0"/>
        <w:adjustRightInd w:val="0"/>
        <w:jc w:val="center"/>
        <w:rPr>
          <w:rFonts w:eastAsia="Calibri"/>
          <w:b/>
          <w:sz w:val="24"/>
          <w:szCs w:val="24"/>
          <w:lang w:eastAsia="en-US"/>
        </w:rPr>
      </w:pPr>
      <w:r w:rsidRPr="003E30B8">
        <w:rPr>
          <w:rFonts w:eastAsia="Calibri"/>
          <w:b/>
          <w:sz w:val="24"/>
          <w:szCs w:val="24"/>
          <w:lang w:eastAsia="en-US"/>
        </w:rPr>
        <w:t>об отказе в приеме заявления и документов, необходимых</w:t>
      </w:r>
      <w:r w:rsidRPr="003E30B8">
        <w:rPr>
          <w:rFonts w:eastAsia="Calibri"/>
          <w:b/>
          <w:sz w:val="24"/>
          <w:szCs w:val="24"/>
          <w:lang w:eastAsia="en-US"/>
        </w:rPr>
        <w:br/>
        <w:t>для предоставления муниципальной услуги</w:t>
      </w:r>
    </w:p>
    <w:p w:rsidR="003E30B8" w:rsidRPr="003E30B8" w:rsidRDefault="003E30B8" w:rsidP="003E30B8">
      <w:pPr>
        <w:autoSpaceDE w:val="0"/>
        <w:autoSpaceDN w:val="0"/>
        <w:adjustRightInd w:val="0"/>
        <w:ind w:firstLine="709"/>
        <w:jc w:val="both"/>
        <w:rPr>
          <w:rFonts w:eastAsia="Calibri"/>
          <w:sz w:val="24"/>
          <w:szCs w:val="24"/>
          <w:lang w:eastAsia="en-US"/>
        </w:rPr>
      </w:pPr>
    </w:p>
    <w:p w:rsidR="003E30B8" w:rsidRPr="003E30B8" w:rsidRDefault="003E30B8" w:rsidP="003E30B8">
      <w:pPr>
        <w:autoSpaceDE w:val="0"/>
        <w:autoSpaceDN w:val="0"/>
        <w:adjustRightInd w:val="0"/>
        <w:ind w:firstLine="709"/>
        <w:jc w:val="both"/>
        <w:rPr>
          <w:rFonts w:eastAsia="Calibri"/>
          <w:sz w:val="24"/>
          <w:szCs w:val="24"/>
          <w:lang w:eastAsia="en-US"/>
        </w:rPr>
      </w:pPr>
      <w:r w:rsidRPr="003E30B8">
        <w:rPr>
          <w:rFonts w:eastAsia="Calibri"/>
          <w:sz w:val="24"/>
          <w:szCs w:val="24"/>
          <w:lang w:eastAsia="en-US"/>
        </w:rPr>
        <w:t>Настоящим подтверждается, что при приеме документов, необходимых для предоставления муниципальной услуги: _____________________________________________ были выявлены следующие основания для отказа в приеме документов:</w:t>
      </w:r>
    </w:p>
    <w:p w:rsidR="003E30B8" w:rsidRPr="003E30B8" w:rsidRDefault="003E30B8" w:rsidP="003E30B8">
      <w:pPr>
        <w:autoSpaceDE w:val="0"/>
        <w:autoSpaceDN w:val="0"/>
        <w:adjustRightInd w:val="0"/>
        <w:jc w:val="both"/>
        <w:rPr>
          <w:rFonts w:eastAsia="Calibri"/>
          <w:sz w:val="24"/>
          <w:szCs w:val="24"/>
          <w:lang w:eastAsia="en-US"/>
        </w:rPr>
      </w:pPr>
      <w:r w:rsidRPr="003E30B8">
        <w:rPr>
          <w:rFonts w:eastAsia="Calibri"/>
          <w:sz w:val="24"/>
          <w:szCs w:val="24"/>
          <w:lang w:eastAsia="en-US"/>
        </w:rPr>
        <w:t>________________________________________________________________________________</w:t>
      </w:r>
    </w:p>
    <w:p w:rsidR="003E30B8" w:rsidRPr="003E30B8" w:rsidRDefault="003E30B8" w:rsidP="003E30B8">
      <w:pPr>
        <w:autoSpaceDE w:val="0"/>
        <w:autoSpaceDN w:val="0"/>
        <w:adjustRightInd w:val="0"/>
        <w:jc w:val="both"/>
        <w:rPr>
          <w:rFonts w:eastAsia="Calibri"/>
          <w:sz w:val="24"/>
          <w:szCs w:val="24"/>
          <w:lang w:eastAsia="en-US"/>
        </w:rPr>
      </w:pPr>
      <w:r w:rsidRPr="003E30B8">
        <w:rPr>
          <w:rFonts w:eastAsia="Calibri"/>
          <w:sz w:val="24"/>
          <w:szCs w:val="24"/>
          <w:lang w:eastAsia="en-US"/>
        </w:rPr>
        <w:t>________________________________________________________________________________________________________________________________________________________________</w:t>
      </w:r>
    </w:p>
    <w:p w:rsidR="003E30B8" w:rsidRPr="003E30B8" w:rsidRDefault="003E30B8" w:rsidP="003E30B8">
      <w:pPr>
        <w:autoSpaceDE w:val="0"/>
        <w:autoSpaceDN w:val="0"/>
        <w:adjustRightInd w:val="0"/>
        <w:jc w:val="center"/>
        <w:rPr>
          <w:rFonts w:eastAsia="Calibri"/>
          <w:lang w:eastAsia="en-US"/>
        </w:rPr>
      </w:pPr>
      <w:r w:rsidRPr="003E30B8">
        <w:rPr>
          <w:rFonts w:eastAsia="Calibri"/>
          <w:lang w:eastAsia="en-US"/>
        </w:rPr>
        <w:t>(указываются основания для отказа в приеме документов, предусмотренные пунктом 2.9 административного регламента)</w:t>
      </w:r>
    </w:p>
    <w:p w:rsidR="003E30B8" w:rsidRPr="003E30B8" w:rsidRDefault="003E30B8" w:rsidP="003E30B8">
      <w:pPr>
        <w:autoSpaceDE w:val="0"/>
        <w:autoSpaceDN w:val="0"/>
        <w:adjustRightInd w:val="0"/>
        <w:ind w:firstLine="709"/>
        <w:jc w:val="both"/>
        <w:rPr>
          <w:rFonts w:eastAsia="Calibri"/>
          <w:sz w:val="24"/>
          <w:szCs w:val="24"/>
          <w:lang w:eastAsia="en-US"/>
        </w:rPr>
      </w:pPr>
    </w:p>
    <w:p w:rsidR="003E30B8" w:rsidRPr="003E30B8" w:rsidRDefault="003E30B8" w:rsidP="003E30B8">
      <w:pPr>
        <w:autoSpaceDE w:val="0"/>
        <w:autoSpaceDN w:val="0"/>
        <w:adjustRightInd w:val="0"/>
        <w:ind w:firstLine="709"/>
        <w:jc w:val="both"/>
        <w:rPr>
          <w:rFonts w:eastAsia="Calibri"/>
          <w:sz w:val="24"/>
          <w:szCs w:val="24"/>
          <w:lang w:eastAsia="en-US"/>
        </w:rPr>
      </w:pPr>
      <w:r w:rsidRPr="003E30B8">
        <w:rPr>
          <w:rFonts w:eastAsia="Calibri"/>
          <w:sz w:val="24"/>
          <w:szCs w:val="24"/>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3E30B8" w:rsidRPr="003E30B8" w:rsidRDefault="003E30B8" w:rsidP="003E30B8">
      <w:pPr>
        <w:autoSpaceDE w:val="0"/>
        <w:autoSpaceDN w:val="0"/>
        <w:adjustRightInd w:val="0"/>
        <w:ind w:firstLine="709"/>
        <w:jc w:val="both"/>
        <w:rPr>
          <w:rFonts w:eastAsia="Calibri"/>
          <w:sz w:val="24"/>
          <w:szCs w:val="24"/>
          <w:lang w:eastAsia="en-US"/>
        </w:rPr>
      </w:pPr>
      <w:r w:rsidRPr="003E30B8">
        <w:rPr>
          <w:rFonts w:eastAsia="Calibri"/>
          <w:sz w:val="24"/>
          <w:szCs w:val="24"/>
          <w:lang w:eastAsia="en-US"/>
        </w:rPr>
        <w:t>Для получения услуги заявителю необходимо представить следующие документы:</w:t>
      </w:r>
    </w:p>
    <w:p w:rsidR="003E30B8" w:rsidRPr="003E30B8" w:rsidRDefault="003E30B8" w:rsidP="003E30B8">
      <w:pPr>
        <w:autoSpaceDE w:val="0"/>
        <w:autoSpaceDN w:val="0"/>
        <w:adjustRightInd w:val="0"/>
        <w:spacing w:before="240"/>
        <w:jc w:val="both"/>
        <w:rPr>
          <w:rFonts w:eastAsia="Calibri"/>
          <w:sz w:val="24"/>
          <w:szCs w:val="24"/>
          <w:lang w:eastAsia="en-US"/>
        </w:rPr>
      </w:pPr>
      <w:r w:rsidRPr="003E30B8">
        <w:rPr>
          <w:rFonts w:eastAsia="Calibri"/>
          <w:sz w:val="24"/>
          <w:szCs w:val="24"/>
          <w:lang w:eastAsia="en-US"/>
        </w:rPr>
        <w:t>________________________________________________________________________________</w:t>
      </w:r>
    </w:p>
    <w:p w:rsidR="003E30B8" w:rsidRPr="003E30B8" w:rsidRDefault="003E30B8" w:rsidP="003E30B8">
      <w:pPr>
        <w:autoSpaceDE w:val="0"/>
        <w:autoSpaceDN w:val="0"/>
        <w:adjustRightInd w:val="0"/>
        <w:jc w:val="center"/>
        <w:rPr>
          <w:rFonts w:eastAsia="Calibri"/>
          <w:lang w:eastAsia="en-US"/>
        </w:rPr>
      </w:pPr>
      <w:proofErr w:type="gramStart"/>
      <w:r w:rsidRPr="003E30B8">
        <w:rPr>
          <w:rFonts w:eastAsia="Calibri"/>
          <w:lang w:eastAsia="en-US"/>
        </w:rPr>
        <w:t>(указывается перечень документов в случае, если основанием для отказа является</w:t>
      </w:r>
      <w:proofErr w:type="gramEnd"/>
    </w:p>
    <w:p w:rsidR="003E30B8" w:rsidRPr="003E30B8" w:rsidRDefault="003E30B8" w:rsidP="003E30B8">
      <w:pPr>
        <w:autoSpaceDE w:val="0"/>
        <w:autoSpaceDN w:val="0"/>
        <w:adjustRightInd w:val="0"/>
        <w:jc w:val="center"/>
        <w:rPr>
          <w:rFonts w:eastAsia="Calibri"/>
          <w:lang w:eastAsia="en-US"/>
        </w:rPr>
      </w:pPr>
      <w:r w:rsidRPr="003E30B8">
        <w:rPr>
          <w:rFonts w:eastAsia="Calibri"/>
          <w:lang w:eastAsia="en-US"/>
        </w:rPr>
        <w:t>представление неполного комплекта документов)</w:t>
      </w:r>
    </w:p>
    <w:p w:rsidR="003E30B8" w:rsidRPr="003E30B8" w:rsidRDefault="003E30B8" w:rsidP="003E30B8">
      <w:pPr>
        <w:autoSpaceDE w:val="0"/>
        <w:autoSpaceDN w:val="0"/>
        <w:adjustRightInd w:val="0"/>
        <w:spacing w:before="120"/>
        <w:rPr>
          <w:rFonts w:eastAsia="Calibri"/>
          <w:sz w:val="24"/>
          <w:szCs w:val="24"/>
          <w:lang w:eastAsia="en-US"/>
        </w:rPr>
      </w:pPr>
      <w:r w:rsidRPr="003E30B8">
        <w:rPr>
          <w:rFonts w:eastAsia="Calibri"/>
          <w:sz w:val="24"/>
          <w:szCs w:val="24"/>
          <w:lang w:eastAsia="en-US"/>
        </w:rPr>
        <w:t>_________________________________       _______________     __________________________</w:t>
      </w:r>
    </w:p>
    <w:p w:rsidR="003E30B8" w:rsidRPr="003E30B8" w:rsidRDefault="003E30B8" w:rsidP="003E30B8">
      <w:pPr>
        <w:autoSpaceDE w:val="0"/>
        <w:autoSpaceDN w:val="0"/>
        <w:adjustRightInd w:val="0"/>
        <w:rPr>
          <w:rFonts w:eastAsia="Calibri"/>
          <w:lang w:eastAsia="en-US"/>
        </w:rPr>
      </w:pPr>
      <w:r w:rsidRPr="003E30B8">
        <w:rPr>
          <w:rFonts w:eastAsia="Calibri"/>
          <w:lang w:eastAsia="en-US"/>
        </w:rPr>
        <w:t>должностное лицо (специалист МФЦ)                               (подпись)                            (инициалы, фамилия)</w:t>
      </w:r>
    </w:p>
    <w:p w:rsidR="003E30B8" w:rsidRPr="003E30B8" w:rsidRDefault="003E30B8" w:rsidP="003E30B8">
      <w:pPr>
        <w:autoSpaceDE w:val="0"/>
        <w:autoSpaceDN w:val="0"/>
        <w:adjustRightInd w:val="0"/>
        <w:rPr>
          <w:rFonts w:eastAsia="Calibri"/>
          <w:sz w:val="24"/>
          <w:szCs w:val="24"/>
          <w:lang w:eastAsia="en-US"/>
        </w:rPr>
      </w:pPr>
    </w:p>
    <w:p w:rsidR="003E30B8" w:rsidRPr="003E30B8" w:rsidRDefault="003E30B8" w:rsidP="003E30B8">
      <w:pPr>
        <w:autoSpaceDE w:val="0"/>
        <w:autoSpaceDN w:val="0"/>
        <w:adjustRightInd w:val="0"/>
        <w:rPr>
          <w:rFonts w:eastAsia="Calibri"/>
          <w:lang w:eastAsia="en-US"/>
        </w:rPr>
      </w:pPr>
      <w:r w:rsidRPr="003E30B8">
        <w:rPr>
          <w:rFonts w:eastAsia="Calibri"/>
          <w:lang w:eastAsia="en-US"/>
        </w:rPr>
        <w:t>(дата)</w:t>
      </w:r>
    </w:p>
    <w:p w:rsidR="003E30B8" w:rsidRPr="003E30B8" w:rsidRDefault="003E30B8" w:rsidP="003E30B8">
      <w:pPr>
        <w:autoSpaceDE w:val="0"/>
        <w:autoSpaceDN w:val="0"/>
        <w:adjustRightInd w:val="0"/>
        <w:rPr>
          <w:rFonts w:eastAsia="Calibri"/>
          <w:sz w:val="24"/>
          <w:szCs w:val="24"/>
          <w:lang w:eastAsia="en-US"/>
        </w:rPr>
      </w:pPr>
    </w:p>
    <w:p w:rsidR="003E30B8" w:rsidRPr="003E30B8" w:rsidRDefault="003E30B8" w:rsidP="003E30B8">
      <w:pPr>
        <w:autoSpaceDE w:val="0"/>
        <w:autoSpaceDN w:val="0"/>
        <w:adjustRightInd w:val="0"/>
        <w:rPr>
          <w:rFonts w:eastAsia="Calibri"/>
          <w:lang w:eastAsia="en-US"/>
        </w:rPr>
      </w:pPr>
      <w:r w:rsidRPr="003E30B8">
        <w:rPr>
          <w:rFonts w:eastAsia="Calibri"/>
          <w:lang w:eastAsia="en-US"/>
        </w:rPr>
        <w:t>М.П.</w:t>
      </w:r>
    </w:p>
    <w:p w:rsidR="003E30B8" w:rsidRPr="003E30B8" w:rsidRDefault="003E30B8" w:rsidP="003E30B8">
      <w:pPr>
        <w:autoSpaceDE w:val="0"/>
        <w:autoSpaceDN w:val="0"/>
        <w:adjustRightInd w:val="0"/>
        <w:rPr>
          <w:rFonts w:eastAsia="Calibri"/>
          <w:sz w:val="24"/>
          <w:szCs w:val="24"/>
          <w:lang w:eastAsia="en-US"/>
        </w:rPr>
      </w:pPr>
    </w:p>
    <w:p w:rsidR="003E30B8" w:rsidRPr="003E30B8" w:rsidRDefault="003E30B8" w:rsidP="003E30B8">
      <w:pPr>
        <w:autoSpaceDE w:val="0"/>
        <w:autoSpaceDN w:val="0"/>
        <w:adjustRightInd w:val="0"/>
        <w:rPr>
          <w:rFonts w:eastAsia="Calibri"/>
          <w:sz w:val="24"/>
          <w:szCs w:val="24"/>
          <w:lang w:eastAsia="en-US"/>
        </w:rPr>
      </w:pPr>
    </w:p>
    <w:p w:rsidR="003E30B8" w:rsidRPr="003E30B8" w:rsidRDefault="003E30B8" w:rsidP="003E30B8">
      <w:pPr>
        <w:autoSpaceDE w:val="0"/>
        <w:autoSpaceDN w:val="0"/>
        <w:adjustRightInd w:val="0"/>
        <w:rPr>
          <w:rFonts w:eastAsia="Calibri"/>
          <w:sz w:val="24"/>
          <w:szCs w:val="24"/>
          <w:lang w:eastAsia="en-US"/>
        </w:rPr>
      </w:pPr>
    </w:p>
    <w:p w:rsidR="003E30B8" w:rsidRPr="003E30B8" w:rsidRDefault="003E30B8" w:rsidP="003E30B8">
      <w:pPr>
        <w:autoSpaceDE w:val="0"/>
        <w:autoSpaceDN w:val="0"/>
        <w:adjustRightInd w:val="0"/>
        <w:jc w:val="both"/>
        <w:rPr>
          <w:rFonts w:eastAsia="Calibri"/>
          <w:sz w:val="24"/>
          <w:szCs w:val="24"/>
          <w:lang w:eastAsia="en-US"/>
        </w:rPr>
      </w:pPr>
      <w:r w:rsidRPr="003E30B8">
        <w:rPr>
          <w:rFonts w:eastAsia="Calibri"/>
          <w:sz w:val="24"/>
          <w:szCs w:val="24"/>
          <w:lang w:eastAsia="en-US"/>
        </w:rPr>
        <w:t>Подпись заявителя, подтверждающая получение решения об отказе в приеме документов:</w:t>
      </w:r>
    </w:p>
    <w:p w:rsidR="003E30B8" w:rsidRPr="008164E8" w:rsidRDefault="003E30B8" w:rsidP="003E30B8">
      <w:pPr>
        <w:widowControl w:val="0"/>
        <w:autoSpaceDE w:val="0"/>
        <w:autoSpaceDN w:val="0"/>
        <w:rPr>
          <w:rFonts w:ascii="Calibri" w:hAnsi="Calibri" w:cs="Calibri"/>
          <w:sz w:val="24"/>
          <w:szCs w:val="24"/>
        </w:rPr>
      </w:pPr>
      <w:r w:rsidRPr="008164E8">
        <w:rPr>
          <w:rFonts w:ascii="Calibri" w:hAnsi="Calibri" w:cs="Calibri"/>
          <w:sz w:val="24"/>
          <w:szCs w:val="24"/>
        </w:rPr>
        <w:t>________________</w:t>
      </w:r>
      <w:r w:rsidRPr="008164E8">
        <w:rPr>
          <w:rFonts w:ascii="Calibri" w:hAnsi="Calibri" w:cs="Calibri"/>
          <w:sz w:val="24"/>
          <w:szCs w:val="24"/>
        </w:rPr>
        <w:tab/>
        <w:t>___________________________________________</w:t>
      </w:r>
      <w:r w:rsidRPr="008164E8">
        <w:rPr>
          <w:rFonts w:ascii="Calibri" w:hAnsi="Calibri" w:cs="Calibri"/>
          <w:sz w:val="24"/>
          <w:szCs w:val="24"/>
        </w:rPr>
        <w:tab/>
        <w:t>______</w:t>
      </w:r>
      <w:r>
        <w:rPr>
          <w:rFonts w:ascii="Calibri" w:hAnsi="Calibri" w:cs="Calibri"/>
          <w:sz w:val="24"/>
          <w:szCs w:val="24"/>
        </w:rPr>
        <w:t>______</w:t>
      </w:r>
      <w:r w:rsidRPr="008164E8">
        <w:rPr>
          <w:rFonts w:ascii="Calibri" w:hAnsi="Calibri" w:cs="Calibri"/>
          <w:sz w:val="24"/>
          <w:szCs w:val="24"/>
        </w:rPr>
        <w:t>___</w:t>
      </w:r>
    </w:p>
    <w:p w:rsidR="003E30B8" w:rsidRPr="003E30B8" w:rsidRDefault="003E30B8" w:rsidP="003E30B8">
      <w:pPr>
        <w:pStyle w:val="ConsPlusTitle"/>
        <w:ind w:firstLine="567"/>
        <w:rPr>
          <w:rFonts w:eastAsia="Calibri"/>
          <w:b w:val="0"/>
          <w:bCs w:val="0"/>
          <w:sz w:val="20"/>
          <w:szCs w:val="20"/>
          <w:lang w:eastAsia="en-US"/>
        </w:rPr>
      </w:pPr>
      <w:r w:rsidRPr="003E30B8">
        <w:rPr>
          <w:rFonts w:eastAsia="Calibri"/>
          <w:b w:val="0"/>
          <w:bCs w:val="0"/>
          <w:sz w:val="20"/>
          <w:szCs w:val="20"/>
          <w:lang w:eastAsia="en-US"/>
        </w:rPr>
        <w:t>(подпись)</w:t>
      </w:r>
      <w:r w:rsidRPr="003E30B8">
        <w:rPr>
          <w:rFonts w:eastAsia="Calibri"/>
          <w:b w:val="0"/>
          <w:bCs w:val="0"/>
          <w:sz w:val="20"/>
          <w:szCs w:val="20"/>
          <w:lang w:eastAsia="en-US"/>
        </w:rPr>
        <w:tab/>
      </w:r>
      <w:r w:rsidRPr="003E30B8">
        <w:rPr>
          <w:rFonts w:eastAsia="Calibri"/>
          <w:b w:val="0"/>
          <w:bCs w:val="0"/>
          <w:sz w:val="20"/>
          <w:szCs w:val="20"/>
          <w:lang w:eastAsia="en-US"/>
        </w:rPr>
        <w:tab/>
      </w:r>
      <w:r w:rsidRPr="003E30B8">
        <w:rPr>
          <w:rFonts w:eastAsia="Calibri"/>
          <w:b w:val="0"/>
          <w:bCs w:val="0"/>
          <w:sz w:val="20"/>
          <w:szCs w:val="20"/>
          <w:lang w:eastAsia="en-US"/>
        </w:rPr>
        <w:tab/>
        <w:t>(Ф.И.О. заявителя/представителя заявителя)</w:t>
      </w:r>
      <w:r w:rsidRPr="003E30B8">
        <w:rPr>
          <w:rFonts w:eastAsia="Calibri"/>
          <w:b w:val="0"/>
          <w:bCs w:val="0"/>
          <w:sz w:val="20"/>
          <w:szCs w:val="20"/>
          <w:lang w:eastAsia="en-US"/>
        </w:rPr>
        <w:tab/>
      </w:r>
      <w:r w:rsidRPr="003E30B8">
        <w:rPr>
          <w:rFonts w:eastAsia="Calibri"/>
          <w:b w:val="0"/>
          <w:bCs w:val="0"/>
          <w:sz w:val="20"/>
          <w:szCs w:val="20"/>
          <w:lang w:eastAsia="en-US"/>
        </w:rPr>
        <w:tab/>
      </w:r>
      <w:r w:rsidRPr="003E30B8">
        <w:rPr>
          <w:rFonts w:eastAsia="Calibri"/>
          <w:b w:val="0"/>
          <w:bCs w:val="0"/>
          <w:sz w:val="20"/>
          <w:szCs w:val="20"/>
          <w:lang w:eastAsia="en-US"/>
        </w:rPr>
        <w:tab/>
        <w:t>(дата)</w:t>
      </w:r>
    </w:p>
    <w:p w:rsidR="003E30B8" w:rsidRDefault="003E30B8" w:rsidP="003E30B8">
      <w:pPr>
        <w:jc w:val="both"/>
        <w:rPr>
          <w:sz w:val="24"/>
        </w:rPr>
      </w:pPr>
    </w:p>
    <w:p w:rsidR="003E30B8" w:rsidRDefault="003E30B8" w:rsidP="003E30B8">
      <w:pPr>
        <w:jc w:val="both"/>
        <w:rPr>
          <w:sz w:val="24"/>
        </w:rPr>
      </w:pPr>
    </w:p>
    <w:p w:rsidR="003E30B8" w:rsidRDefault="003E30B8" w:rsidP="003E30B8">
      <w:pPr>
        <w:jc w:val="both"/>
        <w:rPr>
          <w:sz w:val="24"/>
        </w:rPr>
      </w:pPr>
    </w:p>
    <w:p w:rsidR="003E30B8" w:rsidRDefault="003E30B8" w:rsidP="003E30B8">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3E30B8">
      <w:headerReference w:type="even" r:id="rId22"/>
      <w:headerReference w:type="default" r:id="rId23"/>
      <w:footerReference w:type="even" r:id="rId24"/>
      <w:footerReference w:type="default" r:id="rId25"/>
      <w:headerReference w:type="first" r:id="rId26"/>
      <w:footerReference w:type="first" r:id="rId27"/>
      <w:pgSz w:w="11906" w:h="16838"/>
      <w:pgMar w:top="851" w:right="567" w:bottom="709"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D66" w:rsidRDefault="00712D66" w:rsidP="00762166">
      <w:r>
        <w:separator/>
      </w:r>
    </w:p>
  </w:endnote>
  <w:endnote w:type="continuationSeparator" w:id="0">
    <w:p w:rsidR="00712D66" w:rsidRDefault="00712D66"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21B" w:rsidRDefault="0094021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21B" w:rsidRDefault="0094021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21B" w:rsidRDefault="0094021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D66" w:rsidRDefault="00712D66" w:rsidP="00762166">
      <w:r>
        <w:separator/>
      </w:r>
    </w:p>
  </w:footnote>
  <w:footnote w:type="continuationSeparator" w:id="0">
    <w:p w:rsidR="00712D66" w:rsidRDefault="00712D66"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21B" w:rsidRDefault="0094021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0B8" w:rsidRDefault="003E30B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21B" w:rsidRDefault="0094021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0EF"/>
    <w:multiLevelType w:val="hybridMultilevel"/>
    <w:tmpl w:val="6B5894E6"/>
    <w:lvl w:ilvl="0" w:tplc="B52624B0">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nsid w:val="08B0731D"/>
    <w:multiLevelType w:val="hybridMultilevel"/>
    <w:tmpl w:val="8FBE191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8BC4CAE"/>
    <w:multiLevelType w:val="hybridMultilevel"/>
    <w:tmpl w:val="0D82A532"/>
    <w:lvl w:ilvl="0" w:tplc="B52624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790B84"/>
    <w:multiLevelType w:val="hybridMultilevel"/>
    <w:tmpl w:val="F1FA9A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5406B8"/>
    <w:multiLevelType w:val="hybridMultilevel"/>
    <w:tmpl w:val="C352A21A"/>
    <w:lvl w:ilvl="0" w:tplc="B52624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716606"/>
    <w:multiLevelType w:val="hybridMultilevel"/>
    <w:tmpl w:val="8A82402C"/>
    <w:lvl w:ilvl="0" w:tplc="B52624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F101A2"/>
    <w:multiLevelType w:val="hybridMultilevel"/>
    <w:tmpl w:val="8FBE1918"/>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010B9A"/>
    <w:multiLevelType w:val="hybridMultilevel"/>
    <w:tmpl w:val="A6886006"/>
    <w:lvl w:ilvl="0" w:tplc="9904BAF6">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5EB721C"/>
    <w:multiLevelType w:val="hybridMultilevel"/>
    <w:tmpl w:val="8FBE191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B5A4D38"/>
    <w:multiLevelType w:val="hybridMultilevel"/>
    <w:tmpl w:val="638ECB60"/>
    <w:lvl w:ilvl="0" w:tplc="9904BAF6">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1">
    <w:nsid w:val="34B70E50"/>
    <w:multiLevelType w:val="singleLevel"/>
    <w:tmpl w:val="0419000F"/>
    <w:lvl w:ilvl="0">
      <w:start w:val="1"/>
      <w:numFmt w:val="decimal"/>
      <w:lvlText w:val="%1."/>
      <w:lvlJc w:val="left"/>
      <w:pPr>
        <w:tabs>
          <w:tab w:val="num" w:pos="360"/>
        </w:tabs>
        <w:ind w:left="360" w:hanging="360"/>
      </w:pPr>
    </w:lvl>
  </w:abstractNum>
  <w:abstractNum w:abstractNumId="12">
    <w:nsid w:val="43293830"/>
    <w:multiLevelType w:val="hybridMultilevel"/>
    <w:tmpl w:val="8FBE191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44B80228"/>
    <w:multiLevelType w:val="hybridMultilevel"/>
    <w:tmpl w:val="5F8E1D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1F6E05"/>
    <w:multiLevelType w:val="multilevel"/>
    <w:tmpl w:val="580887B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CAB72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93872CA"/>
    <w:multiLevelType w:val="hybridMultilevel"/>
    <w:tmpl w:val="5E6A7528"/>
    <w:lvl w:ilvl="0" w:tplc="B52624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32F5FEB"/>
    <w:multiLevelType w:val="hybridMultilevel"/>
    <w:tmpl w:val="00F2B416"/>
    <w:lvl w:ilvl="0" w:tplc="B52624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6470496"/>
    <w:multiLevelType w:val="hybridMultilevel"/>
    <w:tmpl w:val="5E263BA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8566A0B"/>
    <w:multiLevelType w:val="hybridMultilevel"/>
    <w:tmpl w:val="8FBE191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6C110DED"/>
    <w:multiLevelType w:val="multilevel"/>
    <w:tmpl w:val="03A8C156"/>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3D5762A"/>
    <w:multiLevelType w:val="hybridMultilevel"/>
    <w:tmpl w:val="8FBE1918"/>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49D70FA"/>
    <w:multiLevelType w:val="hybridMultilevel"/>
    <w:tmpl w:val="8FBE1918"/>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5D300FB"/>
    <w:multiLevelType w:val="hybridMultilevel"/>
    <w:tmpl w:val="89ECB1BA"/>
    <w:lvl w:ilvl="0" w:tplc="B52624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762F31C5"/>
    <w:multiLevelType w:val="hybridMultilevel"/>
    <w:tmpl w:val="8FBE1918"/>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79F3377A"/>
    <w:multiLevelType w:val="hybridMultilevel"/>
    <w:tmpl w:val="F1FA9A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5"/>
  </w:num>
  <w:num w:numId="3">
    <w:abstractNumId w:val="13"/>
  </w:num>
  <w:num w:numId="4">
    <w:abstractNumId w:val="14"/>
  </w:num>
  <w:num w:numId="5">
    <w:abstractNumId w:val="4"/>
  </w:num>
  <w:num w:numId="6">
    <w:abstractNumId w:val="16"/>
  </w:num>
  <w:num w:numId="7">
    <w:abstractNumId w:val="23"/>
  </w:num>
  <w:num w:numId="8">
    <w:abstractNumId w:val="12"/>
  </w:num>
  <w:num w:numId="9">
    <w:abstractNumId w:val="9"/>
  </w:num>
  <w:num w:numId="10">
    <w:abstractNumId w:val="19"/>
  </w:num>
  <w:num w:numId="11">
    <w:abstractNumId w:val="1"/>
  </w:num>
  <w:num w:numId="12">
    <w:abstractNumId w:val="22"/>
  </w:num>
  <w:num w:numId="13">
    <w:abstractNumId w:val="21"/>
  </w:num>
  <w:num w:numId="14">
    <w:abstractNumId w:val="24"/>
  </w:num>
  <w:num w:numId="15">
    <w:abstractNumId w:val="6"/>
  </w:num>
  <w:num w:numId="16">
    <w:abstractNumId w:val="8"/>
  </w:num>
  <w:num w:numId="17">
    <w:abstractNumId w:val="5"/>
  </w:num>
  <w:num w:numId="18">
    <w:abstractNumId w:val="3"/>
  </w:num>
  <w:num w:numId="19">
    <w:abstractNumId w:val="2"/>
  </w:num>
  <w:num w:numId="20">
    <w:abstractNumId w:val="25"/>
  </w:num>
  <w:num w:numId="21">
    <w:abstractNumId w:val="10"/>
  </w:num>
  <w:num w:numId="22">
    <w:abstractNumId w:val="0"/>
  </w:num>
  <w:num w:numId="23">
    <w:abstractNumId w:val="18"/>
  </w:num>
  <w:num w:numId="24">
    <w:abstractNumId w:val="17"/>
  </w:num>
  <w:num w:numId="25">
    <w:abstractNumId w:val="2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1827bd69-a68c-446e-828e-1debe4b482e7"/>
  </w:docVars>
  <w:rsids>
    <w:rsidRoot w:val="003E30B8"/>
    <w:rsid w:val="000216DC"/>
    <w:rsid w:val="00024F94"/>
    <w:rsid w:val="0005521C"/>
    <w:rsid w:val="00070E72"/>
    <w:rsid w:val="00097477"/>
    <w:rsid w:val="000A43B7"/>
    <w:rsid w:val="000A651A"/>
    <w:rsid w:val="000B0AE5"/>
    <w:rsid w:val="000F7E70"/>
    <w:rsid w:val="001704D1"/>
    <w:rsid w:val="001B1787"/>
    <w:rsid w:val="001D34FF"/>
    <w:rsid w:val="001E56A2"/>
    <w:rsid w:val="002161AB"/>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3E30B8"/>
    <w:rsid w:val="00417217"/>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55FD3"/>
    <w:rsid w:val="00693879"/>
    <w:rsid w:val="006A1CAC"/>
    <w:rsid w:val="006B4AEA"/>
    <w:rsid w:val="006E3100"/>
    <w:rsid w:val="006E325D"/>
    <w:rsid w:val="006E3D3E"/>
    <w:rsid w:val="006E6C7A"/>
    <w:rsid w:val="006F1E29"/>
    <w:rsid w:val="00712D66"/>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97197"/>
    <w:rsid w:val="008A75E6"/>
    <w:rsid w:val="008C6846"/>
    <w:rsid w:val="008D408D"/>
    <w:rsid w:val="008E00FE"/>
    <w:rsid w:val="008E07A6"/>
    <w:rsid w:val="008E59A6"/>
    <w:rsid w:val="008F2F90"/>
    <w:rsid w:val="008F3AB7"/>
    <w:rsid w:val="0094021B"/>
    <w:rsid w:val="00955DCE"/>
    <w:rsid w:val="00963639"/>
    <w:rsid w:val="00965050"/>
    <w:rsid w:val="009676DA"/>
    <w:rsid w:val="00993810"/>
    <w:rsid w:val="009C1B14"/>
    <w:rsid w:val="009C5EA3"/>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675F7"/>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75662"/>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uiPriority w:val="9"/>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uiPriority w:val="9"/>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ConsPlusTitle">
    <w:name w:val="ConsPlusTitle"/>
    <w:rsid w:val="003E30B8"/>
    <w:pPr>
      <w:widowControl w:val="0"/>
      <w:autoSpaceDE w:val="0"/>
      <w:autoSpaceDN w:val="0"/>
      <w:adjustRightInd w:val="0"/>
    </w:pPr>
    <w:rPr>
      <w:rFonts w:ascii="Times New Roman" w:eastAsia="Times New Roman" w:hAnsi="Times New Roman"/>
      <w:b/>
      <w:bCs/>
      <w:sz w:val="24"/>
      <w:szCs w:val="24"/>
    </w:rPr>
  </w:style>
  <w:style w:type="paragraph" w:styleId="a9">
    <w:name w:val="List Paragraph"/>
    <w:basedOn w:val="a"/>
    <w:link w:val="aa"/>
    <w:uiPriority w:val="34"/>
    <w:qFormat/>
    <w:rsid w:val="003E30B8"/>
    <w:pPr>
      <w:spacing w:after="200" w:line="276" w:lineRule="auto"/>
      <w:ind w:left="720"/>
      <w:contextualSpacing/>
    </w:pPr>
    <w:rPr>
      <w:rFonts w:ascii="Calibri" w:eastAsia="Calibri" w:hAnsi="Calibri"/>
      <w:sz w:val="22"/>
      <w:szCs w:val="22"/>
      <w:lang w:eastAsia="en-US"/>
    </w:rPr>
  </w:style>
  <w:style w:type="paragraph" w:styleId="ab">
    <w:name w:val="No Spacing"/>
    <w:uiPriority w:val="1"/>
    <w:qFormat/>
    <w:rsid w:val="003E30B8"/>
    <w:rPr>
      <w:rFonts w:ascii="Times New Roman" w:eastAsia="Times New Roman" w:hAnsi="Times New Roman"/>
    </w:rPr>
  </w:style>
  <w:style w:type="character" w:customStyle="1" w:styleId="aa">
    <w:name w:val="Абзац списка Знак"/>
    <w:link w:val="a9"/>
    <w:uiPriority w:val="34"/>
    <w:locked/>
    <w:rsid w:val="003E30B8"/>
    <w:rPr>
      <w:sz w:val="22"/>
      <w:szCs w:val="22"/>
      <w:lang w:eastAsia="en-US"/>
    </w:rPr>
  </w:style>
  <w:style w:type="paragraph" w:customStyle="1" w:styleId="ConsPlusNonformat">
    <w:name w:val="ConsPlusNonformat"/>
    <w:rsid w:val="003E30B8"/>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3E30B8"/>
    <w:pPr>
      <w:widowControl w:val="0"/>
      <w:autoSpaceDE w:val="0"/>
      <w:autoSpaceDN w:val="0"/>
      <w:adjustRightInd w:val="0"/>
    </w:pPr>
    <w:rPr>
      <w:rFonts w:eastAsia="Times New Roman" w:cs="Calibri"/>
      <w:sz w:val="22"/>
      <w:szCs w:val="22"/>
    </w:rPr>
  </w:style>
  <w:style w:type="paragraph" w:customStyle="1" w:styleId="Default">
    <w:name w:val="Default"/>
    <w:rsid w:val="003E30B8"/>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uiPriority w:val="9"/>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uiPriority w:val="9"/>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ConsPlusTitle">
    <w:name w:val="ConsPlusTitle"/>
    <w:rsid w:val="003E30B8"/>
    <w:pPr>
      <w:widowControl w:val="0"/>
      <w:autoSpaceDE w:val="0"/>
      <w:autoSpaceDN w:val="0"/>
      <w:adjustRightInd w:val="0"/>
    </w:pPr>
    <w:rPr>
      <w:rFonts w:ascii="Times New Roman" w:eastAsia="Times New Roman" w:hAnsi="Times New Roman"/>
      <w:b/>
      <w:bCs/>
      <w:sz w:val="24"/>
      <w:szCs w:val="24"/>
    </w:rPr>
  </w:style>
  <w:style w:type="paragraph" w:styleId="a9">
    <w:name w:val="List Paragraph"/>
    <w:basedOn w:val="a"/>
    <w:link w:val="aa"/>
    <w:uiPriority w:val="34"/>
    <w:qFormat/>
    <w:rsid w:val="003E30B8"/>
    <w:pPr>
      <w:spacing w:after="200" w:line="276" w:lineRule="auto"/>
      <w:ind w:left="720"/>
      <w:contextualSpacing/>
    </w:pPr>
    <w:rPr>
      <w:rFonts w:ascii="Calibri" w:eastAsia="Calibri" w:hAnsi="Calibri"/>
      <w:sz w:val="22"/>
      <w:szCs w:val="22"/>
      <w:lang w:eastAsia="en-US"/>
    </w:rPr>
  </w:style>
  <w:style w:type="paragraph" w:styleId="ab">
    <w:name w:val="No Spacing"/>
    <w:uiPriority w:val="1"/>
    <w:qFormat/>
    <w:rsid w:val="003E30B8"/>
    <w:rPr>
      <w:rFonts w:ascii="Times New Roman" w:eastAsia="Times New Roman" w:hAnsi="Times New Roman"/>
    </w:rPr>
  </w:style>
  <w:style w:type="character" w:customStyle="1" w:styleId="aa">
    <w:name w:val="Абзац списка Знак"/>
    <w:link w:val="a9"/>
    <w:uiPriority w:val="34"/>
    <w:locked/>
    <w:rsid w:val="003E30B8"/>
    <w:rPr>
      <w:sz w:val="22"/>
      <w:szCs w:val="22"/>
      <w:lang w:eastAsia="en-US"/>
    </w:rPr>
  </w:style>
  <w:style w:type="paragraph" w:customStyle="1" w:styleId="ConsPlusNonformat">
    <w:name w:val="ConsPlusNonformat"/>
    <w:rsid w:val="003E30B8"/>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3E30B8"/>
    <w:pPr>
      <w:widowControl w:val="0"/>
      <w:autoSpaceDE w:val="0"/>
      <w:autoSpaceDN w:val="0"/>
      <w:adjustRightInd w:val="0"/>
    </w:pPr>
    <w:rPr>
      <w:rFonts w:eastAsia="Times New Roman" w:cs="Calibri"/>
      <w:sz w:val="22"/>
      <w:szCs w:val="22"/>
    </w:rPr>
  </w:style>
  <w:style w:type="paragraph" w:customStyle="1" w:styleId="Default">
    <w:name w:val="Default"/>
    <w:rsid w:val="003E30B8"/>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8B842AFD8FF4CC6E54507EDBAC1AC07F91E2EC502CFE4FB1EF9CABDFA7D6C43E875196E3CA05ED3FC279D49B33EEEED939B704996v1g7N" TargetMode="External"/><Relationship Id="rId18" Type="http://schemas.openxmlformats.org/officeDocument/2006/relationships/hyperlink" Target="consultantplus://offline/ref=E661085ED54F412FA5CA6470B032C1BB0094086E0444493D44858794BC2CR1L" TargetMode="External"/><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consultantplus://offline/ref=E661085ED54F412FA5CA6470B032C1BB03930D6A0843493D44858794BCC1F3B37FEFC86A6441066B22RBL" TargetMode="External"/><Relationship Id="rId7" Type="http://schemas.openxmlformats.org/officeDocument/2006/relationships/endnotes" Target="endnotes.xml"/><Relationship Id="rId12" Type="http://schemas.openxmlformats.org/officeDocument/2006/relationships/hyperlink" Target="consultantplus://offline/ref=A8B842AFD8FF4CC6E54507EDBAC1AC07F91E2EC502CFE4FB1EF9CABDFA7D6C43E875196D35A05582AB689C15F663FDEC9D9B724F8A14C8C5vDgCN" TargetMode="External"/><Relationship Id="rId17" Type="http://schemas.openxmlformats.org/officeDocument/2006/relationships/hyperlink" Target="consultantplus://offline/ref=E661085ED54F412FA5CA6470B032C1BB0390056F0E46493D44858794BC2CR1L"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consultantplus://offline/ref=E661085ED54F412FA5CA6470B032C1BB03910D6B0F4F493D44858794BC2CR1L" TargetMode="External"/><Relationship Id="rId20" Type="http://schemas.openxmlformats.org/officeDocument/2006/relationships/hyperlink" Target="consultantplus://offline/ref=3779F1DC5F392D8D98A232B55A9D8E21D4EBB0DB57DEFD426D3B6B39D689A354BF45C6E7Z1X4J"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8B842AFD8FF4CC6E54507EDBAC1AC07F91E2EC502CFE4FB1EF9CABDFA7D6C43E875196836AB01D6E936C545BA28F0EB8B87724Bv9g5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3BAC454083A205475062F8F11F9BCBA5ECF6D66B19336CBE18A93D1ADF59288EF564F76B67A7E20DF235C0C946E9E515B13A4633A2FCD28BrEp8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consultantplus://offline/ref=CFF97D9010410A4968706604C1286346C1A525CCA8779AD24094B1B188CE2AE2A43F08EA5915D26044A64A2F45E3C2A58DE8B65E4F3D6212q2x7F" TargetMode="External"/><Relationship Id="rId19" Type="http://schemas.openxmlformats.org/officeDocument/2006/relationships/hyperlink" Target="consultantplus://offline/ref=3779F1DC5F392D8D98A232B55A9D8E21D4EBB0DB57DEFD426D3B6B39D689A354BF45C6EF1DZ5XAJ" TargetMode="External"/><Relationship Id="rId4" Type="http://schemas.openxmlformats.org/officeDocument/2006/relationships/settings" Target="settings.xml"/><Relationship Id="rId9" Type="http://schemas.openxmlformats.org/officeDocument/2006/relationships/hyperlink" Target="consultantplus://offline/ref=CFF97D9010410A4968706604C1286346C1A525CCA8779AD24094B1B188CE2AE2A43F08EA5915D26045A64A2F45E3C2A58DE8B65E4F3D6212q2x7F" TargetMode="External"/><Relationship Id="rId14" Type="http://schemas.openxmlformats.org/officeDocument/2006/relationships/hyperlink" Target="consultantplus://offline/ref=A8B842AFD8FF4CC6E54507EDBAC1AC07F91E2EC502CFE4FB1EF9CABDFA7D6C43E875196F30A95ED3FC279D49B33EEEED939B704996v1g7N" TargetMode="External"/><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7e439f7a-9f07-4bb8-8af4-8b3ab8bda56b.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7e439f7a-9f07-4bb8-8af4-8b3ab8bda56b.dot</Template>
  <TotalTime>1</TotalTime>
  <Pages>24</Pages>
  <Words>10795</Words>
  <Characters>61536</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72187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2026-02-17T13:47:00Z</cp:lastPrinted>
  <dcterms:created xsi:type="dcterms:W3CDTF">2026-02-18T12:56:00Z</dcterms:created>
  <dcterms:modified xsi:type="dcterms:W3CDTF">2026-02-18T13:14:00Z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1827bd69-a68c-446e-828e-1debe4b482e7</vt:lpwstr>
  </property>
</Properties>
</file>