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1E" w:rsidRDefault="00DA3C1E" w:rsidP="00DA3C1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C1E" w:rsidRDefault="00DA3C1E" w:rsidP="00DA3C1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A3C1E" w:rsidRDefault="00DA3C1E" w:rsidP="00DA3C1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A3C1E" w:rsidRDefault="00997267" w:rsidP="00DA3C1E">
      <w:pPr>
        <w:jc w:val="center"/>
        <w:rPr>
          <w:b/>
          <w:spacing w:val="20"/>
          <w:sz w:val="32"/>
        </w:rPr>
      </w:pPr>
      <w:r w:rsidRPr="0099726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3C1E" w:rsidRDefault="00DA3C1E" w:rsidP="00DA3C1E">
      <w:pPr>
        <w:pStyle w:val="3"/>
        <w:jc w:val="left"/>
      </w:pPr>
      <w:r>
        <w:t xml:space="preserve">                             постановление</w:t>
      </w:r>
    </w:p>
    <w:p w:rsidR="00DA3C1E" w:rsidRDefault="00DA3C1E" w:rsidP="00DA3C1E">
      <w:pPr>
        <w:jc w:val="center"/>
        <w:rPr>
          <w:sz w:val="24"/>
        </w:rPr>
      </w:pPr>
    </w:p>
    <w:p w:rsidR="00DA3C1E" w:rsidRDefault="00DA3C1E" w:rsidP="00DA3C1E">
      <w:pPr>
        <w:rPr>
          <w:sz w:val="24"/>
        </w:rPr>
      </w:pPr>
      <w:r>
        <w:rPr>
          <w:sz w:val="24"/>
        </w:rPr>
        <w:t xml:space="preserve">                                                     от 04/09/2023 № 2552</w:t>
      </w:r>
    </w:p>
    <w:p w:rsidR="00DA3C1E" w:rsidRPr="00782A5C" w:rsidRDefault="00DA3C1E" w:rsidP="00DA3C1E">
      <w:pPr>
        <w:jc w:val="both"/>
        <w:rPr>
          <w:sz w:val="24"/>
          <w:szCs w:val="24"/>
        </w:rPr>
      </w:pPr>
    </w:p>
    <w:p w:rsidR="00DA3C1E" w:rsidRPr="00782A5C" w:rsidRDefault="00DA3C1E" w:rsidP="00DA3C1E">
      <w:pPr>
        <w:ind w:right="4345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 w:rsidRPr="00782A5C">
        <w:rPr>
          <w:sz w:val="24"/>
          <w:szCs w:val="24"/>
        </w:rPr>
        <w:t xml:space="preserve">» </w:t>
      </w:r>
    </w:p>
    <w:p w:rsidR="00DA3C1E" w:rsidRPr="00782A5C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Pr="00E8779D" w:rsidRDefault="00DA3C1E" w:rsidP="00DA3C1E">
      <w:pPr>
        <w:jc w:val="both"/>
        <w:rPr>
          <w:sz w:val="24"/>
          <w:szCs w:val="24"/>
        </w:rPr>
      </w:pPr>
    </w:p>
    <w:p w:rsidR="00DA3C1E" w:rsidRPr="00240347" w:rsidRDefault="00DA3C1E" w:rsidP="00DA3C1E">
      <w:pPr>
        <w:ind w:firstLine="709"/>
        <w:jc w:val="both"/>
        <w:rPr>
          <w:b/>
          <w:sz w:val="24"/>
          <w:szCs w:val="24"/>
        </w:rPr>
      </w:pPr>
      <w:r w:rsidRPr="00240347">
        <w:rPr>
          <w:sz w:val="24"/>
          <w:szCs w:val="24"/>
        </w:rPr>
        <w:t>В соответствии с решением совета депутатов</w:t>
      </w:r>
      <w:r w:rsidRPr="00240347">
        <w:rPr>
          <w:bCs/>
          <w:sz w:val="24"/>
          <w:szCs w:val="24"/>
        </w:rPr>
        <w:t xml:space="preserve"> </w:t>
      </w:r>
      <w:r w:rsidRPr="00144C64">
        <w:rPr>
          <w:bCs/>
          <w:sz w:val="24"/>
          <w:szCs w:val="24"/>
        </w:rPr>
        <w:t>от 28.06.2023</w:t>
      </w:r>
      <w:r w:rsidRPr="00144C64">
        <w:rPr>
          <w:b/>
          <w:bCs/>
          <w:sz w:val="24"/>
          <w:szCs w:val="24"/>
        </w:rPr>
        <w:t xml:space="preserve"> </w:t>
      </w:r>
      <w:r w:rsidRPr="00144C64">
        <w:rPr>
          <w:bCs/>
          <w:sz w:val="24"/>
          <w:szCs w:val="24"/>
        </w:rPr>
        <w:t>№ 101</w:t>
      </w:r>
      <w:r w:rsidRPr="00240347">
        <w:rPr>
          <w:bCs/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«О внесении изменений в решение Совета депутатов от </w:t>
      </w:r>
      <w:r w:rsidRPr="006B7E2D">
        <w:rPr>
          <w:bCs/>
          <w:sz w:val="24"/>
          <w:szCs w:val="24"/>
        </w:rPr>
        <w:t>14.12.2022 №</w:t>
      </w:r>
      <w:r>
        <w:rPr>
          <w:bCs/>
          <w:sz w:val="24"/>
          <w:szCs w:val="24"/>
        </w:rPr>
        <w:t xml:space="preserve"> </w:t>
      </w:r>
      <w:r w:rsidRPr="006B7E2D">
        <w:rPr>
          <w:bCs/>
          <w:sz w:val="24"/>
          <w:szCs w:val="24"/>
        </w:rPr>
        <w:t>127 «О бюджете Сосновоборского городского округа на 2023 год и на плановый период 2024 и 2025 годов»</w:t>
      </w:r>
      <w:r w:rsidRPr="002403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решением совета депутатов от </w:t>
      </w:r>
      <w:r w:rsidRPr="0024034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240347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>2</w:t>
      </w:r>
      <w:r w:rsidRPr="00240347">
        <w:rPr>
          <w:color w:val="000000"/>
          <w:sz w:val="24"/>
          <w:szCs w:val="24"/>
        </w:rPr>
        <w:t xml:space="preserve"> № 1</w:t>
      </w:r>
      <w:r>
        <w:rPr>
          <w:color w:val="000000"/>
          <w:sz w:val="24"/>
          <w:szCs w:val="24"/>
        </w:rPr>
        <w:t>27</w:t>
      </w:r>
      <w:r w:rsidRPr="00240347">
        <w:rPr>
          <w:color w:val="000000"/>
          <w:sz w:val="24"/>
          <w:szCs w:val="24"/>
        </w:rPr>
        <w:t xml:space="preserve"> «О бюджете Сосновоборского городского округа на 202</w:t>
      </w:r>
      <w:r>
        <w:rPr>
          <w:color w:val="000000"/>
          <w:sz w:val="24"/>
          <w:szCs w:val="24"/>
        </w:rPr>
        <w:t>3</w:t>
      </w:r>
      <w:r w:rsidRPr="00240347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240347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240347">
        <w:rPr>
          <w:color w:val="000000"/>
          <w:sz w:val="24"/>
          <w:szCs w:val="24"/>
        </w:rPr>
        <w:t xml:space="preserve"> годов»</w:t>
      </w:r>
      <w:r w:rsidRPr="00240347">
        <w:rPr>
          <w:sz w:val="24"/>
          <w:szCs w:val="24"/>
        </w:rPr>
        <w:t xml:space="preserve">, 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240347">
        <w:rPr>
          <w:b/>
          <w:sz w:val="24"/>
          <w:szCs w:val="24"/>
        </w:rPr>
        <w:t>п</w:t>
      </w:r>
      <w:proofErr w:type="spellEnd"/>
      <w:proofErr w:type="gramEnd"/>
      <w:r w:rsidRPr="00240347">
        <w:rPr>
          <w:b/>
          <w:sz w:val="24"/>
          <w:szCs w:val="24"/>
        </w:rPr>
        <w:t> о с т а </w:t>
      </w:r>
      <w:proofErr w:type="spellStart"/>
      <w:r w:rsidRPr="00240347">
        <w:rPr>
          <w:b/>
          <w:sz w:val="24"/>
          <w:szCs w:val="24"/>
        </w:rPr>
        <w:t>н</w:t>
      </w:r>
      <w:proofErr w:type="spellEnd"/>
      <w:r w:rsidRPr="00240347">
        <w:rPr>
          <w:b/>
          <w:sz w:val="24"/>
          <w:szCs w:val="24"/>
        </w:rPr>
        <w:t> о в л я е т:</w:t>
      </w:r>
    </w:p>
    <w:p w:rsidR="00DA3C1E" w:rsidRPr="00782A5C" w:rsidRDefault="00DA3C1E" w:rsidP="00DA3C1E">
      <w:pPr>
        <w:ind w:firstLine="709"/>
        <w:jc w:val="both"/>
        <w:rPr>
          <w:b/>
          <w:sz w:val="24"/>
          <w:szCs w:val="24"/>
        </w:rPr>
      </w:pPr>
    </w:p>
    <w:p w:rsidR="00DA3C1E" w:rsidRDefault="00DA3C1E" w:rsidP="00DA3C1E">
      <w:pPr>
        <w:ind w:firstLine="709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1. Утвердить прилагаемые изменения, которые вносятся 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</w:t>
      </w:r>
      <w:r w:rsidRPr="00502B9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02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02B99">
        <w:rPr>
          <w:sz w:val="24"/>
          <w:szCs w:val="24"/>
        </w:rPr>
        <w:t>от 01.03.2017 № 503</w:t>
      </w:r>
      <w:r>
        <w:rPr>
          <w:sz w:val="24"/>
          <w:szCs w:val="24"/>
        </w:rPr>
        <w:t xml:space="preserve"> </w:t>
      </w:r>
      <w:r w:rsidRPr="00502B99">
        <w:rPr>
          <w:sz w:val="24"/>
          <w:szCs w:val="24"/>
        </w:rPr>
        <w:t xml:space="preserve">(с изменениями, внесенными постановлением администрации от </w:t>
      </w:r>
      <w:r>
        <w:rPr>
          <w:sz w:val="24"/>
        </w:rPr>
        <w:t>15.06.2023 № 1764</w:t>
      </w:r>
      <w:r w:rsidRPr="00502B99">
        <w:rPr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DA3C1E" w:rsidRPr="00613974" w:rsidRDefault="00DA3C1E" w:rsidP="00DA3C1E">
      <w:pPr>
        <w:ind w:firstLine="709"/>
        <w:jc w:val="both"/>
        <w:rPr>
          <w:sz w:val="24"/>
          <w:szCs w:val="24"/>
        </w:rPr>
      </w:pPr>
      <w:r w:rsidRPr="00456A97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456A97">
        <w:rPr>
          <w:sz w:val="24"/>
          <w:szCs w:val="24"/>
        </w:rPr>
        <w:t xml:space="preserve"> утратившим силу</w:t>
      </w:r>
      <w:r>
        <w:rPr>
          <w:sz w:val="24"/>
          <w:szCs w:val="24"/>
        </w:rPr>
        <w:t xml:space="preserve"> п</w:t>
      </w:r>
      <w:r w:rsidRPr="00456A97">
        <w:rPr>
          <w:sz w:val="24"/>
          <w:szCs w:val="24"/>
        </w:rPr>
        <w:t xml:space="preserve">остановление администрации </w:t>
      </w:r>
      <w:r w:rsidRPr="00E37B01">
        <w:rPr>
          <w:sz w:val="24"/>
          <w:szCs w:val="24"/>
        </w:rPr>
        <w:t>Сосновоборского городского округа</w:t>
      </w:r>
      <w:r w:rsidRPr="00456A97">
        <w:rPr>
          <w:sz w:val="24"/>
          <w:szCs w:val="24"/>
        </w:rPr>
        <w:t xml:space="preserve"> </w:t>
      </w:r>
      <w:r w:rsidRPr="00613974">
        <w:rPr>
          <w:sz w:val="24"/>
          <w:szCs w:val="24"/>
        </w:rPr>
        <w:t xml:space="preserve">от </w:t>
      </w:r>
      <w:r>
        <w:rPr>
          <w:sz w:val="24"/>
        </w:rPr>
        <w:t>15.06.2023 № 1764</w:t>
      </w:r>
      <w:r w:rsidRPr="00613974">
        <w:rPr>
          <w:sz w:val="24"/>
          <w:szCs w:val="24"/>
        </w:rPr>
        <w:t xml:space="preserve"> «О внесении изменений в муниципальную программу «Управление муниципальным имуществом Сосновоборского городского округа».</w:t>
      </w:r>
    </w:p>
    <w:p w:rsidR="00DA3C1E" w:rsidRPr="00456A97" w:rsidRDefault="00DA3C1E" w:rsidP="00DA3C1E">
      <w:pPr>
        <w:ind w:firstLine="709"/>
        <w:jc w:val="both"/>
        <w:rPr>
          <w:color w:val="000000" w:themeColor="text1"/>
          <w:sz w:val="24"/>
          <w:szCs w:val="24"/>
        </w:rPr>
      </w:pPr>
      <w:r w:rsidRPr="00613974">
        <w:rPr>
          <w:color w:val="000000" w:themeColor="text1"/>
          <w:sz w:val="24"/>
          <w:szCs w:val="24"/>
        </w:rPr>
        <w:t>3. Общему отделу администрации обнародовать</w:t>
      </w:r>
      <w:r w:rsidRPr="00456A97">
        <w:rPr>
          <w:color w:val="000000" w:themeColor="text1"/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DA3C1E" w:rsidRPr="00E37B01" w:rsidRDefault="00DA3C1E" w:rsidP="00DA3C1E">
      <w:pPr>
        <w:pStyle w:val="Default"/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>4. Отделу по связям с общественностью (</w:t>
      </w:r>
      <w:proofErr w:type="gramStart"/>
      <w:r w:rsidRPr="00456A97">
        <w:rPr>
          <w:color w:val="000000" w:themeColor="text1"/>
        </w:rPr>
        <w:t>пресс–центр</w:t>
      </w:r>
      <w:proofErr w:type="gramEnd"/>
      <w:r w:rsidRPr="00456A97">
        <w:rPr>
          <w:color w:val="000000" w:themeColor="text1"/>
        </w:rPr>
        <w:t>) комитета по общественной безопасности и информации разместить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DA3C1E" w:rsidRPr="00E37B01" w:rsidRDefault="00DA3C1E" w:rsidP="00DA3C1E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DA3C1E" w:rsidRPr="00E37B01" w:rsidRDefault="00DA3C1E" w:rsidP="00DA3C1E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DA3C1E" w:rsidRDefault="00DA3C1E" w:rsidP="00DA3C1E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C1E" w:rsidRDefault="00DA3C1E" w:rsidP="00DA3C1E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C1E" w:rsidRPr="00502B99" w:rsidRDefault="00DA3C1E" w:rsidP="00DA3C1E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C1E" w:rsidRPr="00144C64" w:rsidRDefault="00DA3C1E" w:rsidP="00DA3C1E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DA3C1E" w:rsidRPr="00144C64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24"/>
          <w:szCs w:val="24"/>
        </w:rPr>
      </w:pPr>
    </w:p>
    <w:p w:rsidR="00DA3C1E" w:rsidRDefault="00DA3C1E" w:rsidP="00DA3C1E">
      <w:pPr>
        <w:jc w:val="both"/>
        <w:rPr>
          <w:sz w:val="12"/>
          <w:szCs w:val="12"/>
        </w:rPr>
      </w:pPr>
      <w:r w:rsidRPr="00F775CA">
        <w:rPr>
          <w:sz w:val="12"/>
          <w:szCs w:val="12"/>
        </w:rPr>
        <w:t xml:space="preserve">Исп. Рой Л.Е.; </w:t>
      </w:r>
      <w:r w:rsidRPr="00F775CA">
        <w:rPr>
          <w:rFonts w:eastAsia="Arial Unicode MS"/>
          <w:sz w:val="12"/>
          <w:szCs w:val="12"/>
        </w:rPr>
        <w:t>тел.</w:t>
      </w:r>
      <w:r w:rsidRPr="00F775CA">
        <w:rPr>
          <w:sz w:val="12"/>
          <w:szCs w:val="12"/>
        </w:rPr>
        <w:t xml:space="preserve"> 2-90-73 </w:t>
      </w:r>
      <w:r>
        <w:rPr>
          <w:sz w:val="12"/>
          <w:szCs w:val="12"/>
        </w:rPr>
        <w:t>БО</w:t>
      </w:r>
    </w:p>
    <w:p w:rsidR="00DA3C1E" w:rsidRPr="00745476" w:rsidRDefault="00DA3C1E" w:rsidP="00DA3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DA3C1E" w:rsidRPr="00745476" w:rsidRDefault="00DA3C1E" w:rsidP="00DA3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3C1E" w:rsidRPr="00745476" w:rsidRDefault="00DA3C1E" w:rsidP="00DA3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DA3C1E" w:rsidRDefault="00DA3C1E" w:rsidP="00DA3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04/09/2023 № 2552</w:t>
      </w:r>
    </w:p>
    <w:p w:rsidR="00DA3C1E" w:rsidRPr="00745476" w:rsidRDefault="00DA3C1E" w:rsidP="00DA3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DA3C1E" w:rsidRPr="00745476" w:rsidRDefault="00DA3C1E" w:rsidP="00DA3C1E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3C1E" w:rsidRPr="005D1D5E" w:rsidRDefault="00DA3C1E" w:rsidP="00DA3C1E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3C1E" w:rsidRPr="00E33714" w:rsidRDefault="00DA3C1E" w:rsidP="00DA3C1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714">
        <w:rPr>
          <w:bCs/>
          <w:sz w:val="24"/>
          <w:szCs w:val="24"/>
        </w:rPr>
        <w:t>Изменения,</w:t>
      </w:r>
    </w:p>
    <w:p w:rsidR="00DA3C1E" w:rsidRPr="00E33714" w:rsidRDefault="00DA3C1E" w:rsidP="00DA3C1E">
      <w:pPr>
        <w:jc w:val="center"/>
        <w:rPr>
          <w:sz w:val="24"/>
          <w:szCs w:val="24"/>
        </w:rPr>
      </w:pPr>
      <w:r w:rsidRPr="00E33714">
        <w:rPr>
          <w:bCs/>
          <w:sz w:val="24"/>
          <w:szCs w:val="24"/>
        </w:rPr>
        <w:t xml:space="preserve">которые вносятся </w:t>
      </w:r>
      <w:r w:rsidRPr="00E33714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714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 w:rsidRPr="00E33714">
        <w:rPr>
          <w:sz w:val="24"/>
          <w:szCs w:val="24"/>
        </w:rPr>
        <w:t>, утвержденную постановлением администрации Сосновоборского городского округа от 01.03.2017 № 503</w:t>
      </w:r>
    </w:p>
    <w:p w:rsidR="00DA3C1E" w:rsidRPr="00E33714" w:rsidRDefault="00DA3C1E" w:rsidP="00DA3C1E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DA3C1E" w:rsidRPr="00E33714" w:rsidRDefault="00DA3C1E" w:rsidP="00DA3C1E">
      <w:pPr>
        <w:pStyle w:val="ConsPlusNonforma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71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«Управление муниципальным имуществом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714">
        <w:rPr>
          <w:rFonts w:ascii="Times New Roman" w:hAnsi="Times New Roman" w:cs="Times New Roman"/>
          <w:sz w:val="24"/>
          <w:szCs w:val="24"/>
        </w:rPr>
        <w:t>графу «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 муниципальной программы, в том числе по годам реализации</w:t>
      </w:r>
      <w:r w:rsidRPr="00E3371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A3C1E" w:rsidRPr="00AB7040" w:rsidRDefault="00DA3C1E" w:rsidP="00DA3C1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DA3C1E" w:rsidRPr="0080194A" w:rsidTr="00BF456D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1E" w:rsidRPr="001313C4" w:rsidRDefault="00DA3C1E" w:rsidP="00BF45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1E" w:rsidRPr="001313C4" w:rsidRDefault="00DA3C1E" w:rsidP="00BF456D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313C4">
              <w:rPr>
                <w:color w:val="000000" w:themeColor="text1"/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1313C4">
              <w:rPr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Pr="001313C4">
              <w:rPr>
                <w:sz w:val="24"/>
                <w:szCs w:val="24"/>
              </w:rPr>
              <w:t>463 669,945</w:t>
            </w:r>
            <w:r w:rsidRPr="001313C4">
              <w:rPr>
                <w:color w:val="FF0000"/>
              </w:rPr>
              <w:t xml:space="preserve"> </w:t>
            </w:r>
          </w:p>
          <w:p w:rsidR="00DA3C1E" w:rsidRPr="001313C4" w:rsidRDefault="00DA3C1E" w:rsidP="00BF456D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313C4">
              <w:rPr>
                <w:b/>
                <w:bCs/>
                <w:color w:val="000000" w:themeColor="text1"/>
                <w:sz w:val="24"/>
                <w:szCs w:val="24"/>
              </w:rPr>
              <w:t>тыс.</w:t>
            </w:r>
            <w:r w:rsidRPr="001313C4">
              <w:rPr>
                <w:color w:val="000000" w:themeColor="text1"/>
                <w:sz w:val="24"/>
                <w:szCs w:val="24"/>
              </w:rPr>
              <w:t>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DA3C1E" w:rsidRPr="001313C4" w:rsidTr="00BF456D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1313C4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  <w:hideMark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46 413,227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34 585,912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28 520,609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A3C1E" w:rsidRPr="001313C4" w:rsidRDefault="00DA3C1E" w:rsidP="00BF456D">
                  <w:pPr>
                    <w:snapToGrid w:val="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29 703,179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sz w:val="24"/>
                      <w:szCs w:val="24"/>
                    </w:rPr>
                    <w:t>32 822,470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23 533,250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24 075,927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DA3C1E" w:rsidRPr="001313C4" w:rsidRDefault="00DA3C1E" w:rsidP="00BF45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DA3C1E" w:rsidRPr="001313C4" w:rsidRDefault="00DA3C1E" w:rsidP="00BF45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DA3C1E" w:rsidRPr="001313C4" w:rsidRDefault="00DA3C1E" w:rsidP="00BF45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DA3C1E" w:rsidRPr="001313C4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DA3C1E" w:rsidRPr="001313C4" w:rsidRDefault="00DA3C1E" w:rsidP="00BF45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DA3C1E" w:rsidRPr="001313C4" w:rsidTr="00BF456D">
              <w:trPr>
                <w:trHeight w:val="411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2030 год 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DA3C1E" w:rsidRPr="001313C4" w:rsidRDefault="00DA3C1E" w:rsidP="00BF45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C4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DA3C1E" w:rsidRPr="0030492B" w:rsidTr="00BF456D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3C1E" w:rsidRPr="001313C4" w:rsidRDefault="00DA3C1E" w:rsidP="00BF456D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1313C4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DA3C1E" w:rsidRPr="001313C4" w:rsidRDefault="00DA3C1E" w:rsidP="00BF456D">
                  <w:pPr>
                    <w:jc w:val="center"/>
                    <w:rPr>
                      <w:sz w:val="24"/>
                      <w:szCs w:val="24"/>
                    </w:rPr>
                  </w:pPr>
                  <w:r w:rsidRPr="001313C4">
                    <w:rPr>
                      <w:sz w:val="24"/>
                      <w:szCs w:val="24"/>
                    </w:rPr>
                    <w:t>463 669,945</w:t>
                  </w:r>
                </w:p>
              </w:tc>
            </w:tr>
          </w:tbl>
          <w:p w:rsidR="00DA3C1E" w:rsidRPr="0080194A" w:rsidRDefault="00DA3C1E" w:rsidP="00BF456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1E" w:rsidRDefault="00DA3C1E" w:rsidP="00DA3C1E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DA3C1E" w:rsidRDefault="00DA3C1E" w:rsidP="00DA3C1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DA3C1E" w:rsidSect="00144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DA3C1E" w:rsidRPr="00F81787" w:rsidRDefault="00DA3C1E" w:rsidP="00DA3C1E">
      <w:pPr>
        <w:pStyle w:val="ConsPlusNonforma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81787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 к программе изложить в редакции:</w:t>
      </w:r>
    </w:p>
    <w:p w:rsidR="00DA3C1E" w:rsidRPr="00E1452D" w:rsidRDefault="00DA3C1E" w:rsidP="00DA3C1E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№3</w:t>
      </w:r>
      <w:r w:rsidRPr="00E1452D">
        <w:rPr>
          <w:color w:val="000000" w:themeColor="text1"/>
          <w:sz w:val="22"/>
          <w:szCs w:val="22"/>
        </w:rPr>
        <w:t xml:space="preserve"> Программе</w:t>
      </w:r>
    </w:p>
    <w:p w:rsidR="00DA3C1E" w:rsidRPr="00CE6F0C" w:rsidRDefault="00DA3C1E" w:rsidP="00DA3C1E">
      <w:pPr>
        <w:widowControl w:val="0"/>
        <w:autoSpaceDE w:val="0"/>
        <w:autoSpaceDN w:val="0"/>
        <w:jc w:val="center"/>
        <w:rPr>
          <w:b/>
        </w:rPr>
      </w:pPr>
      <w:r w:rsidRPr="00CE6F0C">
        <w:rPr>
          <w:b/>
        </w:rPr>
        <w:t>ПЛАН</w:t>
      </w:r>
    </w:p>
    <w:p w:rsidR="00DA3C1E" w:rsidRPr="00CE6F0C" w:rsidRDefault="00DA3C1E" w:rsidP="00DA3C1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E6F0C">
        <w:rPr>
          <w:rFonts w:ascii="Times New Roman" w:eastAsia="MS Mincho" w:hAnsi="Times New Roman" w:cs="Times New Roman"/>
          <w:b/>
          <w:lang w:eastAsia="ja-JP"/>
        </w:rPr>
        <w:t xml:space="preserve">реализации программы </w:t>
      </w:r>
      <w:r w:rsidRPr="00CE6F0C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DA3C1E" w:rsidRPr="00CE6F0C" w:rsidRDefault="00DA3C1E" w:rsidP="00DA3C1E">
      <w:pPr>
        <w:widowControl w:val="0"/>
        <w:autoSpaceDE w:val="0"/>
        <w:jc w:val="center"/>
        <w:rPr>
          <w:b/>
        </w:rPr>
      </w:pPr>
      <w:r w:rsidRPr="00CE6F0C">
        <w:rPr>
          <w:b/>
        </w:rPr>
        <w:t xml:space="preserve">«Управление муниципальным имуществом </w:t>
      </w:r>
      <w:r w:rsidRPr="00CE6F0C">
        <w:rPr>
          <w:b/>
          <w:color w:val="000000"/>
        </w:rPr>
        <w:t>Сосновоборского городского округа</w:t>
      </w:r>
      <w:r w:rsidRPr="00CE6F0C">
        <w:rPr>
          <w:b/>
        </w:rPr>
        <w:t xml:space="preserve">» </w:t>
      </w:r>
    </w:p>
    <w:p w:rsidR="00DA3C1E" w:rsidRPr="00CE6F0C" w:rsidRDefault="00DA3C1E" w:rsidP="00DA3C1E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lang w:eastAsia="ja-JP"/>
        </w:rPr>
      </w:pPr>
    </w:p>
    <w:p w:rsidR="00DA3C1E" w:rsidRPr="00CE6F0C" w:rsidRDefault="00DA3C1E" w:rsidP="00DA3C1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5"/>
        <w:gridCol w:w="1202"/>
        <w:gridCol w:w="898"/>
        <w:gridCol w:w="147"/>
        <w:gridCol w:w="806"/>
        <w:gridCol w:w="802"/>
        <w:gridCol w:w="6"/>
        <w:gridCol w:w="999"/>
        <w:gridCol w:w="8"/>
        <w:gridCol w:w="894"/>
        <w:gridCol w:w="12"/>
        <w:gridCol w:w="999"/>
        <w:gridCol w:w="10"/>
      </w:tblGrid>
      <w:tr w:rsidR="00DA3C1E" w:rsidRPr="00CE6F0C" w:rsidTr="00BF456D">
        <w:trPr>
          <w:gridAfter w:val="1"/>
          <w:wAfter w:w="5" w:type="pct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Годы реализации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Оценка расходов (тыс. руб., в ценах соответствующих лет)</w:t>
            </w:r>
          </w:p>
        </w:tc>
      </w:tr>
      <w:tr w:rsidR="00DA3C1E" w:rsidRPr="00CE6F0C" w:rsidTr="00BF456D">
        <w:trPr>
          <w:gridAfter w:val="1"/>
          <w:wAfter w:w="5" w:type="pct"/>
          <w:trHeight w:val="1042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Прочие источники</w:t>
            </w:r>
          </w:p>
        </w:tc>
      </w:tr>
      <w:tr w:rsidR="00DA3C1E" w:rsidRPr="00CE6F0C" w:rsidTr="00BF456D">
        <w:trPr>
          <w:gridAfter w:val="1"/>
          <w:wAfter w:w="5" w:type="pct"/>
          <w:trHeight w:val="2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b/>
              </w:rPr>
              <w:t xml:space="preserve">«Управление муниципальным имуществом </w:t>
            </w:r>
            <w:r w:rsidRPr="001313C4">
              <w:rPr>
                <w:rFonts w:ascii="Times New Roman" w:hAnsi="Times New Roman" w:cs="Times New Roman"/>
                <w:b/>
                <w:color w:val="000000"/>
              </w:rPr>
              <w:t>Сосновоборского городского округа»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КУМИ,</w:t>
            </w:r>
          </w:p>
          <w:p w:rsidR="00DA3C1E" w:rsidRPr="001313C4" w:rsidRDefault="00DA3C1E" w:rsidP="00BF45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МКУ «СФИ»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2014-2020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231592,86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13 292,632</w:t>
            </w:r>
          </w:p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215 800,228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30 387,905</w:t>
            </w:r>
          </w:p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30 387,905</w:t>
            </w:r>
          </w:p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29 703,183</w:t>
            </w:r>
          </w:p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29 703,183</w:t>
            </w:r>
          </w:p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32 822,470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32 822,470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23 533,250</w:t>
            </w:r>
          </w:p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23 533,250</w:t>
            </w:r>
          </w:p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24 075,927</w:t>
            </w:r>
          </w:p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24 075,927</w:t>
            </w:r>
          </w:p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CE6F0C" w:rsidTr="00BF456D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1313C4" w:rsidTr="00BF456D">
        <w:trPr>
          <w:gridAfter w:val="1"/>
          <w:wAfter w:w="7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CE6F0C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C1E" w:rsidRPr="001313C4" w:rsidTr="00BF456D">
        <w:trPr>
          <w:gridAfter w:val="1"/>
          <w:wAfter w:w="7" w:type="pct"/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13C4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</w:rPr>
              <w:t>463 669,945</w:t>
            </w:r>
          </w:p>
          <w:p w:rsidR="00DA3C1E" w:rsidRPr="001313C4" w:rsidRDefault="00DA3C1E" w:rsidP="00BF456D">
            <w:pPr>
              <w:pStyle w:val="ConsPlusNormal"/>
              <w:ind w:firstLine="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3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</w:rPr>
              <w:t>13 292,632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</w:rPr>
              <w:t>447 877,31</w:t>
            </w:r>
          </w:p>
          <w:p w:rsidR="00DA3C1E" w:rsidRPr="001313C4" w:rsidRDefault="00DA3C1E" w:rsidP="00BF456D">
            <w:pPr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3C4">
              <w:rPr>
                <w:rFonts w:ascii="Times New Roman" w:hAnsi="Times New Roman" w:cs="Times New Roman"/>
                <w:b/>
              </w:rPr>
              <w:t>2500,00</w:t>
            </w:r>
          </w:p>
        </w:tc>
      </w:tr>
      <w:tr w:rsidR="00DA3C1E" w:rsidRPr="001313C4" w:rsidTr="00BF456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  <w:r w:rsidRPr="001313C4">
              <w:t>Проектная часть</w:t>
            </w:r>
          </w:p>
        </w:tc>
      </w:tr>
      <w:tr w:rsidR="00DA3C1E" w:rsidRPr="001313C4" w:rsidTr="00BF456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  <w:r w:rsidRPr="001313C4">
              <w:rPr>
                <w:color w:val="000000" w:themeColor="text1"/>
              </w:rPr>
              <w:t>Не предусмотрено</w:t>
            </w:r>
          </w:p>
        </w:tc>
      </w:tr>
      <w:tr w:rsidR="00DA3C1E" w:rsidRPr="001313C4" w:rsidTr="00BF456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lastRenderedPageBreak/>
              <w:t>Процессная часть</w:t>
            </w:r>
          </w:p>
        </w:tc>
      </w:tr>
      <w:tr w:rsidR="00DA3C1E" w:rsidRPr="001313C4" w:rsidTr="00BF456D">
        <w:trPr>
          <w:trHeight w:val="20"/>
        </w:trPr>
        <w:tc>
          <w:tcPr>
            <w:tcW w:w="2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1313C4">
              <w:rPr>
                <w:b/>
              </w:rPr>
              <w:t xml:space="preserve">Комплекс процессных мероприятий </w:t>
            </w:r>
            <w:r w:rsidRPr="001313C4">
              <w:rPr>
                <w:b/>
                <w:bCs/>
                <w:color w:val="000000"/>
              </w:rPr>
              <w:t xml:space="preserve">1. </w:t>
            </w:r>
          </w:p>
          <w:p w:rsidR="00DA3C1E" w:rsidRPr="001313C4" w:rsidRDefault="00DA3C1E" w:rsidP="00BF456D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  <w:p w:rsidR="00DA3C1E" w:rsidRPr="001313C4" w:rsidRDefault="00DA3C1E" w:rsidP="00BF456D">
            <w:pPr>
              <w:spacing w:line="276" w:lineRule="auto"/>
              <w:contextualSpacing/>
              <w:rPr>
                <w:color w:val="000000" w:themeColor="text1"/>
              </w:rPr>
            </w:pPr>
            <w:r w:rsidRPr="001313C4">
              <w:rPr>
                <w:b/>
                <w:bCs/>
                <w:color w:val="000000"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80,000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80,000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</w:rPr>
              <w:t>83,360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</w:rPr>
              <w:t>83,360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86,694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86,694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585,00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585,00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3 175,054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3 175,054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18"/>
              <w:jc w:val="center"/>
              <w:rPr>
                <w:rFonts w:ascii="Times New Roman" w:hAnsi="Times New Roman"/>
                <w:b/>
              </w:rPr>
            </w:pPr>
            <w:r w:rsidRPr="001313C4">
              <w:rPr>
                <w:rFonts w:ascii="Times New Roman" w:hAnsi="Times New Roman"/>
                <w:b/>
              </w:rPr>
              <w:t>Процессное мероприятие 1.</w:t>
            </w:r>
          </w:p>
          <w:p w:rsidR="00DA3C1E" w:rsidRPr="001313C4" w:rsidRDefault="00DA3C1E" w:rsidP="00BF456D">
            <w:pPr>
              <w:pStyle w:val="18"/>
              <w:jc w:val="center"/>
              <w:rPr>
                <w:rFonts w:ascii="Times New Roman" w:hAnsi="Times New Roman"/>
                <w:b/>
              </w:rPr>
            </w:pPr>
          </w:p>
          <w:p w:rsidR="00DA3C1E" w:rsidRPr="001313C4" w:rsidRDefault="00DA3C1E" w:rsidP="00BF456D">
            <w:pPr>
              <w:pStyle w:val="18"/>
              <w:jc w:val="center"/>
              <w:rPr>
                <w:rFonts w:ascii="Times New Roman" w:hAnsi="Times New Roman"/>
              </w:rPr>
            </w:pPr>
            <w:r w:rsidRPr="001313C4">
              <w:rPr>
                <w:rFonts w:ascii="Times New Roman" w:hAnsi="Times New Roman"/>
              </w:rPr>
              <w:t>Инвентаризация, строительно-техническая экспертиза 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45,000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45,000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52,10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313C4">
              <w:t>52,10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54,18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54,18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585,00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585,00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585,000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</w:rPr>
              <w:t xml:space="preserve">ВСЕГО: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3 076,284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3 076,284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/>
              </w:rPr>
              <w:t>Процессное мероприятие 2.</w:t>
            </w:r>
          </w:p>
          <w:p w:rsidR="00DA3C1E" w:rsidRPr="001313C4" w:rsidRDefault="00DA3C1E" w:rsidP="00BF456D">
            <w:pPr>
              <w:jc w:val="center"/>
            </w:pPr>
          </w:p>
          <w:p w:rsidR="00DA3C1E" w:rsidRPr="001313C4" w:rsidRDefault="00DA3C1E" w:rsidP="00BF456D">
            <w:pPr>
              <w:jc w:val="center"/>
            </w:pPr>
            <w:r w:rsidRPr="001313C4"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35,00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31,26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31,26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32,510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32,51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rPr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98,770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</w:rPr>
              <w:t>98,770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</w:rPr>
              <w:t xml:space="preserve">Комплекс процессных мероприятий </w:t>
            </w:r>
            <w:r w:rsidRPr="001313C4">
              <w:rPr>
                <w:b/>
                <w:bCs/>
                <w:color w:val="000000"/>
              </w:rPr>
              <w:t>2.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11 661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11 661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12 337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12 337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12 431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12 431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 </w:t>
            </w:r>
          </w:p>
        </w:tc>
      </w:tr>
      <w:tr w:rsidR="00DA3C1E" w:rsidRPr="001313C4" w:rsidTr="00BF456D">
        <w:trPr>
          <w:trHeight w:val="30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right"/>
            </w:pPr>
            <w:r w:rsidRPr="001313C4">
              <w:rPr>
                <w:b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98 586,045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98 586,045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  <w:bCs/>
                <w:iCs/>
              </w:rPr>
              <w:t>Процессное мероприятие 1</w:t>
            </w:r>
            <w:r w:rsidRPr="001313C4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445,09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445,09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494,950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494,950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97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</w:rPr>
            </w:pPr>
            <w:r w:rsidRPr="001313C4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</w:rPr>
              <w:t>4 028,438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</w:rPr>
              <w:t>4 028,438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2.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 xml:space="preserve">Изготовление технических паспортов и (или) технических планов с постановкой объектов на кадастровый учет объектов муниципального недвижимого имущества и объектов недвижимого имущества, </w:t>
            </w:r>
            <w:r w:rsidRPr="001313C4">
              <w:lastRenderedPageBreak/>
              <w:t>признанных бесхозяйным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contextualSpacing/>
              <w:jc w:val="center"/>
            </w:pPr>
            <w:r w:rsidRPr="001313C4">
              <w:lastRenderedPageBreak/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</w:pPr>
            <w:r w:rsidRPr="001313C4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hanging="788"/>
              <w:contextualSpacing/>
              <w:jc w:val="center"/>
            </w:pPr>
            <w:r w:rsidRPr="001313C4">
              <w:t>1050,000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hanging="788"/>
              <w:contextualSpacing/>
              <w:jc w:val="center"/>
            </w:pPr>
            <w:r w:rsidRPr="001313C4">
              <w:t>1050,000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1094,046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1094,046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right"/>
            </w:pPr>
            <w:r w:rsidRPr="001313C4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ind w:right="249"/>
              <w:jc w:val="right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1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1313C4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b/>
              </w:rPr>
            </w:pPr>
            <w:r w:rsidRPr="001313C4">
              <w:rPr>
                <w:b/>
              </w:rPr>
              <w:t>8970,762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b/>
              </w:rPr>
            </w:pPr>
            <w:r w:rsidRPr="001313C4">
              <w:rPr>
                <w:b/>
              </w:rPr>
              <w:t>8970,762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rPr>
                <w:b/>
              </w:rPr>
              <w:t>Процессное мероприятие 3</w:t>
            </w:r>
            <w:r w:rsidRPr="001313C4">
              <w:t>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Формирование земельных участков, государственная собственность на которые не разграничена, для целей проведения торгов.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</w:pPr>
            <w:r w:rsidRPr="001313C4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276,000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276,000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287,592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287,592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57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1313C4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b/>
              </w:rPr>
            </w:pPr>
            <w:r w:rsidRPr="001313C4">
              <w:rPr>
                <w:b/>
              </w:rPr>
              <w:t>2 358,192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  <w:rPr>
                <w:b/>
              </w:rPr>
            </w:pPr>
            <w:r w:rsidRPr="001313C4">
              <w:rPr>
                <w:b/>
              </w:rPr>
              <w:t>2 358,192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4.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</w:pPr>
            <w:r w:rsidRPr="001313C4">
              <w:t>Проведение торгов в отношении объектов муниципальной собственности и земельных участков,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-50"/>
              <w:contextualSpacing/>
              <w:jc w:val="center"/>
            </w:pPr>
            <w:r w:rsidRPr="001313C4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9 890,306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9 890,306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10 459,955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shd w:val="clear" w:color="auto" w:fill="FFFFFF" w:themeFill="background1"/>
              <w:jc w:val="center"/>
            </w:pPr>
            <w:r w:rsidRPr="001313C4">
              <w:t>10 459,955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center"/>
            </w:pPr>
            <w:r w:rsidRPr="001313C4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-</w:t>
            </w:r>
          </w:p>
        </w:tc>
      </w:tr>
      <w:tr w:rsidR="00DA3C1E" w:rsidRPr="001313C4" w:rsidTr="00BF456D">
        <w:trPr>
          <w:trHeight w:val="195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1313C4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  <w:color w:val="000000"/>
              </w:rPr>
              <w:t>83 228,56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jc w:val="center"/>
              <w:rPr>
                <w:b/>
              </w:rPr>
            </w:pPr>
            <w:r w:rsidRPr="001313C4">
              <w:rPr>
                <w:b/>
                <w:color w:val="000000"/>
              </w:rPr>
              <w:t>83 228,56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  <w:r w:rsidRPr="001313C4">
              <w:rPr>
                <w:b/>
                <w:bCs/>
                <w:iCs/>
              </w:rPr>
              <w:t>Комплекс процессных мероприятий 3.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21 081,074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21 081,074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11 113,347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11 113,347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  <w:sz w:val="22"/>
                <w:szCs w:val="22"/>
              </w:rPr>
              <w:t>11 557,882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  <w:sz w:val="22"/>
                <w:szCs w:val="22"/>
              </w:rPr>
              <w:t>11 557,882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96 701,818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96 701,818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В том числе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1.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t>Ремонт и содержание объектов муниципального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</w:rPr>
              <w:t>15 924,81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</w:rPr>
              <w:t>15 924,81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7 672,05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7 672,05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7 978,94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7 978,94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ВСЕГО 1.1: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66 801,952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66 801,952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2.</w:t>
            </w:r>
          </w:p>
          <w:p w:rsidR="00DA3C1E" w:rsidRPr="001313C4" w:rsidRDefault="00DA3C1E" w:rsidP="00BF456D">
            <w:pPr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t>Ремонт и содержание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4 946,06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4 946,06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3 223,30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3 223,30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3 352,23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3 352,23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ВСЕГО 1.2: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27 607,142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  <w:sz w:val="22"/>
                <w:szCs w:val="22"/>
              </w:rPr>
              <w:t>27 607,142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142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3.</w:t>
            </w:r>
          </w:p>
          <w:p w:rsidR="00DA3C1E" w:rsidRPr="001313C4" w:rsidRDefault="00DA3C1E" w:rsidP="00BF456D">
            <w:pPr>
              <w:pStyle w:val="af7"/>
              <w:ind w:left="142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142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1313C4">
              <w:rPr>
                <w:color w:val="000000"/>
              </w:rPr>
              <w:t>ресурсоснабжающих</w:t>
            </w:r>
            <w:proofErr w:type="spellEnd"/>
            <w:r w:rsidRPr="001313C4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lastRenderedPageBreak/>
              <w:t>КУ</w:t>
            </w:r>
            <w:r w:rsidRPr="001313C4">
              <w:rPr>
                <w:color w:val="000000" w:themeColor="text1"/>
              </w:rPr>
              <w:lastRenderedPageBreak/>
              <w:t>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11,25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11,25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ВСЕГО 1.3: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93,149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93,149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4.</w:t>
            </w:r>
          </w:p>
          <w:p w:rsidR="00DA3C1E" w:rsidRPr="001313C4" w:rsidRDefault="00DA3C1E" w:rsidP="00BF456D">
            <w:pPr>
              <w:contextualSpacing/>
              <w:jc w:val="center"/>
              <w:rPr>
                <w:color w:val="000000"/>
              </w:rPr>
            </w:pPr>
          </w:p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/>
              </w:rPr>
              <w:t xml:space="preserve">Оплата </w:t>
            </w:r>
            <w:r w:rsidRPr="001313C4">
              <w:t xml:space="preserve">услуг управляющих и </w:t>
            </w:r>
            <w:proofErr w:type="spellStart"/>
            <w:r w:rsidRPr="001313C4">
              <w:t>ресурсоснабжающих</w:t>
            </w:r>
            <w:proofErr w:type="spellEnd"/>
            <w:r w:rsidRPr="001313C4">
              <w:t xml:space="preserve"> организаций </w:t>
            </w:r>
            <w:r w:rsidRPr="001313C4">
              <w:rPr>
                <w:color w:val="000000"/>
              </w:rPr>
              <w:t>за периоды простоя помещений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197,96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197,96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206,28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 w:themeColor="text1"/>
              </w:rPr>
            </w:pPr>
            <w:r w:rsidRPr="001313C4">
              <w:t>206,28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214,53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t>214,53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ВСЕГО 1.4: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677,265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677,265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5.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Компенсация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электрических/газовых плит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</w:rPr>
              <w:t>0,99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color w:val="000000"/>
              </w:rPr>
              <w:t>0,99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 xml:space="preserve">ВСЕГО 1.5: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0,99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/>
              </w:rPr>
              <w:t>0,99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1313C4">
              <w:rPr>
                <w:b/>
              </w:rPr>
              <w:t>Процессное мероприятие 6.</w:t>
            </w: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DA3C1E" w:rsidRPr="001313C4" w:rsidRDefault="00DA3C1E" w:rsidP="00BF456D">
            <w:pPr>
              <w:pStyle w:val="af7"/>
              <w:ind w:left="0"/>
              <w:contextualSpacing/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1E" w:rsidRPr="001313C4" w:rsidRDefault="00DA3C1E" w:rsidP="00BF456D">
            <w:pPr>
              <w:pStyle w:val="af7"/>
              <w:contextualSpacing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1313C4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ВСЕГО</w:t>
            </w:r>
            <w:r w:rsidRPr="001313C4">
              <w:rPr>
                <w:b/>
                <w:color w:val="000000"/>
              </w:rPr>
              <w:t xml:space="preserve"> 1.6.: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</w:rPr>
              <w:t>1 520,815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</w:rPr>
              <w:t>1 520,815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1313C4">
              <w:rPr>
                <w:b/>
                <w:color w:val="000000" w:themeColor="text1"/>
              </w:rPr>
              <w:t>-</w:t>
            </w:r>
          </w:p>
        </w:tc>
      </w:tr>
      <w:tr w:rsidR="00DA3C1E" w:rsidRPr="001313C4" w:rsidTr="00BF456D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  <w:r w:rsidRPr="001313C4">
              <w:rPr>
                <w:b/>
                <w:color w:val="000000"/>
              </w:rPr>
              <w:t>ИТОГО по плану реализации с 2023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198 462,917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  <w:sz w:val="22"/>
                <w:szCs w:val="22"/>
              </w:rPr>
              <w:t>198 462,917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DA3C1E" w:rsidRPr="001313C4" w:rsidRDefault="00DA3C1E" w:rsidP="00DA3C1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DA3C1E" w:rsidRPr="001313C4" w:rsidRDefault="00DA3C1E" w:rsidP="00DA3C1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DA3C1E" w:rsidRPr="001313C4" w:rsidRDefault="00DA3C1E" w:rsidP="00DA3C1E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313C4">
        <w:rPr>
          <w:rFonts w:ascii="Times New Roman" w:hAnsi="Times New Roman" w:cs="Times New Roman"/>
          <w:sz w:val="24"/>
          <w:szCs w:val="24"/>
        </w:rPr>
        <w:t>1.3.Приложение №5 к программе изложить в редакции:</w:t>
      </w:r>
    </w:p>
    <w:p w:rsidR="00DA3C1E" w:rsidRPr="001313C4" w:rsidRDefault="00DA3C1E" w:rsidP="00DA3C1E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DA3C1E" w:rsidRPr="001313C4" w:rsidRDefault="00DA3C1E" w:rsidP="00DA3C1E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bookmarkStart w:id="0" w:name="Par123"/>
      <w:bookmarkEnd w:id="0"/>
      <w:r w:rsidRPr="001313C4">
        <w:rPr>
          <w:color w:val="000000" w:themeColor="text1"/>
          <w:sz w:val="24"/>
          <w:szCs w:val="24"/>
        </w:rPr>
        <w:t>Приложение №5 к программе</w:t>
      </w:r>
    </w:p>
    <w:tbl>
      <w:tblPr>
        <w:tblW w:w="5158" w:type="pct"/>
        <w:tblLayout w:type="fixed"/>
        <w:tblLook w:val="04A0"/>
      </w:tblPr>
      <w:tblGrid>
        <w:gridCol w:w="688"/>
        <w:gridCol w:w="441"/>
        <w:gridCol w:w="586"/>
        <w:gridCol w:w="825"/>
        <w:gridCol w:w="53"/>
        <w:gridCol w:w="30"/>
        <w:gridCol w:w="1100"/>
        <w:gridCol w:w="12"/>
        <w:gridCol w:w="590"/>
        <w:gridCol w:w="47"/>
        <w:gridCol w:w="773"/>
        <w:gridCol w:w="884"/>
        <w:gridCol w:w="26"/>
        <w:gridCol w:w="911"/>
        <w:gridCol w:w="6"/>
        <w:gridCol w:w="941"/>
        <w:gridCol w:w="998"/>
        <w:gridCol w:w="1254"/>
      </w:tblGrid>
      <w:tr w:rsidR="00DA3C1E" w:rsidRPr="001313C4" w:rsidTr="00BF456D">
        <w:trPr>
          <w:trHeight w:val="975"/>
        </w:trPr>
        <w:tc>
          <w:tcPr>
            <w:tcW w:w="555" w:type="pct"/>
            <w:gridSpan w:val="2"/>
            <w:tcBorders>
              <w:right w:val="nil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pct"/>
            <w:gridSpan w:val="16"/>
            <w:vMerge w:val="restart"/>
            <w:tcBorders>
              <w:right w:val="nil"/>
            </w:tcBorders>
            <w:shd w:val="clear" w:color="000000" w:fill="FFFFFF"/>
            <w:hideMark/>
          </w:tcPr>
          <w:p w:rsidR="00DA3C1E" w:rsidRPr="001313C4" w:rsidRDefault="00DA3C1E" w:rsidP="00BF456D">
            <w:pPr>
              <w:jc w:val="center"/>
              <w:rPr>
                <w:sz w:val="24"/>
                <w:szCs w:val="24"/>
              </w:rPr>
            </w:pPr>
          </w:p>
          <w:p w:rsidR="00DA3C1E" w:rsidRPr="001313C4" w:rsidRDefault="00DA3C1E" w:rsidP="00BF456D">
            <w:pPr>
              <w:jc w:val="center"/>
              <w:rPr>
                <w:sz w:val="24"/>
                <w:szCs w:val="24"/>
              </w:rPr>
            </w:pPr>
            <w:r w:rsidRPr="001313C4">
              <w:rPr>
                <w:sz w:val="24"/>
                <w:szCs w:val="24"/>
              </w:rPr>
              <w:t>Д</w:t>
            </w:r>
            <w:r w:rsidRPr="001313C4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</w:p>
          <w:p w:rsidR="00DA3C1E" w:rsidRPr="001313C4" w:rsidRDefault="00DA3C1E" w:rsidP="00BF456D">
            <w:pPr>
              <w:jc w:val="center"/>
              <w:rPr>
                <w:sz w:val="24"/>
                <w:szCs w:val="24"/>
              </w:rPr>
            </w:pPr>
            <w:r w:rsidRPr="001313C4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1313C4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DA3C1E" w:rsidRPr="001313C4" w:rsidTr="00BF456D">
        <w:trPr>
          <w:trHeight w:val="451"/>
        </w:trPr>
        <w:tc>
          <w:tcPr>
            <w:tcW w:w="555" w:type="pct"/>
            <w:gridSpan w:val="2"/>
            <w:tcBorders>
              <w:right w:val="nil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5" w:type="pct"/>
            <w:gridSpan w:val="16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№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proofErr w:type="gramStart"/>
            <w:r w:rsidRPr="001313C4">
              <w:t>Ответственный</w:t>
            </w:r>
            <w:proofErr w:type="gramEnd"/>
            <w:r w:rsidRPr="001313C4">
              <w:t xml:space="preserve"> за реализацию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План финансирования на 2023 год, тыс</w:t>
            </w:r>
            <w:proofErr w:type="gramStart"/>
            <w:r w:rsidRPr="001313C4">
              <w:t>.р</w:t>
            </w:r>
            <w:proofErr w:type="gramEnd"/>
            <w:r w:rsidRPr="001313C4">
              <w:t>уб.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5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>Ед</w:t>
            </w:r>
            <w:proofErr w:type="gramStart"/>
            <w:r w:rsidRPr="001313C4">
              <w:t>.и</w:t>
            </w:r>
            <w:proofErr w:type="gramEnd"/>
            <w:r w:rsidRPr="001313C4">
              <w:t>змерения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Количество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Областной бюджет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Прочие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ИТОГО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3 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>4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</w:rPr>
            </w:pPr>
            <w:r w:rsidRPr="001313C4">
              <w:rPr>
                <w:b/>
              </w:rPr>
              <w:t xml:space="preserve">Всего по муниципальной программе </w:t>
            </w:r>
            <w:r w:rsidRPr="001313C4">
              <w:rPr>
                <w:b/>
                <w:bCs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/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right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32 822,470</w:t>
            </w:r>
          </w:p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32 822,470</w:t>
            </w:r>
          </w:p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Проектная часть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1.1.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rPr>
                <w:b/>
                <w:bCs/>
                <w:i/>
                <w:iCs/>
              </w:rPr>
              <w:t>Федеральный (региональный)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>Реализация проектов не предусмотрена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1.2.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rPr>
                <w:b/>
                <w:bCs/>
                <w:i/>
                <w:iCs/>
              </w:rPr>
              <w:t>Приоритетный проект</w:t>
            </w:r>
            <w:r w:rsidRPr="001313C4"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>Реализация проектов не предусмотрена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1.3.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  <w:r w:rsidRPr="001313C4">
              <w:t>Реализация проектов не предусмотрена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Процессная часть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rPr>
                <w:b/>
              </w:rPr>
              <w:t xml:space="preserve">Комплекс процессных мероприятий </w:t>
            </w:r>
            <w:r w:rsidRPr="001313C4">
              <w:rPr>
                <w:b/>
                <w:bCs/>
                <w:color w:val="000000"/>
              </w:rPr>
              <w:t xml:space="preserve">1. </w:t>
            </w:r>
            <w:r w:rsidRPr="001313C4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 КУМИ Сосновоборского городского округа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Cs/>
              </w:rPr>
              <w:t>80,00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80,00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lastRenderedPageBreak/>
              <w:t>2.1.1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both"/>
            </w:pPr>
            <w:r w:rsidRPr="001313C4">
              <w:t xml:space="preserve">Мероприятие 1.1. </w:t>
            </w:r>
          </w:p>
          <w:p w:rsidR="00DA3C1E" w:rsidRPr="001313C4" w:rsidRDefault="00DA3C1E" w:rsidP="00BF456D">
            <w:pPr>
              <w:jc w:val="both"/>
              <w:rPr>
                <w:color w:val="000000"/>
              </w:rPr>
            </w:pPr>
            <w:r w:rsidRPr="001313C4">
              <w:rPr>
                <w:color w:val="000000"/>
              </w:rPr>
              <w:t>Инвентаризация, строительно-техническая экспертиза объектов недвижимого имущества муниципального образования Сосновоборский городской округ</w:t>
            </w:r>
          </w:p>
          <w:p w:rsidR="00DA3C1E" w:rsidRPr="001313C4" w:rsidRDefault="00DA3C1E" w:rsidP="00BF456D">
            <w:pPr>
              <w:jc w:val="both"/>
              <w:rPr>
                <w:color w:val="000000"/>
              </w:rPr>
            </w:pPr>
          </w:p>
          <w:p w:rsidR="00DA3C1E" w:rsidRPr="001313C4" w:rsidRDefault="00DA3C1E" w:rsidP="00BF456D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Cs/>
              </w:rPr>
              <w:t>45,00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45,00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Мероприятие 1.2</w:t>
            </w:r>
            <w:r w:rsidRPr="001313C4">
              <w:br/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35,00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35,00</w:t>
            </w:r>
            <w:r w:rsidRPr="001313C4">
              <w:t> 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</w:rPr>
            </w:pPr>
            <w:r w:rsidRPr="001313C4">
              <w:rPr>
                <w:b/>
              </w:rPr>
              <w:t xml:space="preserve">Комплекс процессных мероприятий </w:t>
            </w:r>
            <w:r w:rsidRPr="001313C4">
              <w:rPr>
                <w:b/>
                <w:color w:val="000000" w:themeColor="text1"/>
              </w:rPr>
              <w:t xml:space="preserve">2. </w:t>
            </w:r>
            <w:r w:rsidRPr="001313C4">
              <w:t>«</w:t>
            </w:r>
            <w:r w:rsidRPr="001313C4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МКУ "СФИ"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right"/>
              <w:rPr>
                <w:b/>
                <w:bCs/>
                <w:color w:val="000000"/>
              </w:rPr>
            </w:pPr>
            <w:r w:rsidRPr="001313C4">
              <w:rPr>
                <w:color w:val="000000"/>
              </w:rPr>
              <w:t>11 661,396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11 661,396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Мероприятие 2.1.</w:t>
            </w:r>
            <w:r w:rsidRPr="001313C4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445,09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445,09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t>Мероприятие 2.2.</w:t>
            </w:r>
            <w:r w:rsidRPr="001313C4">
              <w:br/>
              <w:t xml:space="preserve">Изготовление </w:t>
            </w:r>
            <w:r w:rsidRPr="001313C4">
              <w:lastRenderedPageBreak/>
              <w:t>технических паспортов и (или) технических планов и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t>1050,000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1050,000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lastRenderedPageBreak/>
              <w:t>2.2.3.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t>Мероприятие 2.3.</w:t>
            </w:r>
          </w:p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t>276,000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276,000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2.2.4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i/>
                <w:iCs/>
              </w:rPr>
            </w:pPr>
            <w:r w:rsidRPr="001313C4">
              <w:t>Мероприятие 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9 890,31</w:t>
            </w:r>
          </w:p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9 890,31</w:t>
            </w:r>
          </w:p>
          <w:p w:rsidR="00DA3C1E" w:rsidRPr="001313C4" w:rsidRDefault="00DA3C1E" w:rsidP="00BF456D">
            <w:pPr>
              <w:jc w:val="center"/>
            </w:pP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</w:rPr>
            </w:pPr>
            <w:r w:rsidRPr="001313C4">
              <w:rPr>
                <w:b/>
              </w:rPr>
              <w:t xml:space="preserve">Комплекс процессных мероприятий </w:t>
            </w:r>
            <w:r w:rsidRPr="001313C4">
              <w:rPr>
                <w:b/>
                <w:color w:val="000000" w:themeColor="text1"/>
              </w:rPr>
              <w:t>3.</w:t>
            </w:r>
            <w:r w:rsidRPr="001313C4">
              <w:t xml:space="preserve"> </w:t>
            </w:r>
            <w:r w:rsidRPr="001313C4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>
            <w:r w:rsidRPr="001313C4">
              <w:t>КУМИ Сосновоборского городского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  <w:sz w:val="22"/>
                <w:szCs w:val="22"/>
              </w:rPr>
              <w:t>21 081,074</w:t>
            </w:r>
          </w:p>
          <w:p w:rsidR="00DA3C1E" w:rsidRPr="001313C4" w:rsidRDefault="00DA3C1E" w:rsidP="00BF456D">
            <w:pPr>
              <w:jc w:val="center"/>
              <w:rPr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Cs/>
              </w:rPr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3C4">
              <w:rPr>
                <w:b/>
                <w:bCs/>
                <w:color w:val="000000"/>
                <w:sz w:val="22"/>
                <w:szCs w:val="22"/>
              </w:rPr>
              <w:t>21 081,074</w:t>
            </w:r>
          </w:p>
          <w:p w:rsidR="00DA3C1E" w:rsidRPr="001313C4" w:rsidRDefault="00DA3C1E" w:rsidP="00BF456D">
            <w:pPr>
              <w:jc w:val="center"/>
            </w:pP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rPr>
                <w:u w:val="single"/>
              </w:rPr>
              <w:t xml:space="preserve">Мероприятие </w:t>
            </w:r>
            <w:r w:rsidRPr="001313C4">
              <w:rPr>
                <w:color w:val="000000" w:themeColor="text1"/>
              </w:rPr>
              <w:t xml:space="preserve">3.1. </w:t>
            </w:r>
            <w:r w:rsidRPr="001313C4">
              <w:t>Ремонт и содержание объектов муниципального нежилого фонда: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rPr>
                <w:b/>
              </w:rPr>
            </w:pPr>
            <w:r w:rsidRPr="001313C4">
              <w:rPr>
                <w:b/>
              </w:rPr>
              <w:t> 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</w:rPr>
              <w:t>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15 924,815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15 924,815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Оказание услуг по сервисному обслуживанию и планово-</w:t>
            </w:r>
            <w:r w:rsidRPr="001313C4">
              <w:lastRenderedPageBreak/>
              <w:t>предупредительному ремонту 5 УУТЭ, 2 АИТП в зданиях ул</w:t>
            </w:r>
            <w:proofErr w:type="gramStart"/>
            <w:r w:rsidRPr="001313C4">
              <w:t>.Л</w:t>
            </w:r>
            <w:proofErr w:type="gramEnd"/>
            <w:r w:rsidRPr="001313C4">
              <w:t>енинградская д.46, ул.Сибирская д.9,11.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322,30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322,30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lastRenderedPageBreak/>
              <w:t>2.3.1.2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 xml:space="preserve">Выполнение работ по ремонту помещений </w:t>
            </w:r>
            <w:proofErr w:type="spellStart"/>
            <w:r w:rsidRPr="001313C4">
              <w:t>ЗАГСа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1 373,18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1 373,18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Техническое обслуживание зданий нежилого фонда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2 895,29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2 895,29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Охрана  здания и территории детского сада №10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504,00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504,00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2.3.1.5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выполнение работ по  ремонту входной группы медицинского центра «Здоровье»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235,00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235,00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2.3.1.6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ремонт крыльца с устройством пандуса у здания городского архива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1 633,27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1 633,27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2.3.1.7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Ремонт ступеней и  входной группы здания муниципального фонда, расположенного по адресу: г. Сосновый Бор</w:t>
            </w:r>
            <w:proofErr w:type="gramStart"/>
            <w:r w:rsidRPr="001313C4">
              <w:rPr>
                <w:color w:val="000000"/>
              </w:rPr>
              <w:t xml:space="preserve"> ,</w:t>
            </w:r>
            <w:proofErr w:type="gramEnd"/>
            <w:r w:rsidRPr="001313C4">
              <w:rPr>
                <w:color w:val="000000"/>
              </w:rPr>
              <w:t xml:space="preserve">  ул. Пионерская, дом №6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1 821,41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1 821,41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2.3.1.8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ремонт кровли объекта  нежилого фонда, Героев, д.63а, д.61а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3 309,44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3 309,44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2.3.1.9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Ремонт системы отопления объектов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2 465,00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2 465,00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2.3.1. 10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 xml:space="preserve">Наладочный отчет для помещений нежилого фонда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140,00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140,00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2.3.1. 11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>Разработка проектно-сметной документации на выполнение работ по ремонту инженерных сетей в здании, расположенном по ул. Красных Фортов, д.51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500,00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500,00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2.3.1.12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 xml:space="preserve">Выполнения электромонтажных работ в помещениях здания администрации по ул. Ленинградской, д.46,  г. </w:t>
            </w:r>
            <w:proofErr w:type="gramStart"/>
            <w:r w:rsidRPr="001313C4">
              <w:rPr>
                <w:color w:val="000000"/>
              </w:rPr>
              <w:t>Сосновый</w:t>
            </w:r>
            <w:proofErr w:type="gramEnd"/>
            <w:r w:rsidRPr="001313C4">
              <w:rPr>
                <w:color w:val="000000"/>
              </w:rPr>
              <w:t xml:space="preserve"> </w:t>
            </w:r>
            <w:r w:rsidRPr="001313C4">
              <w:rPr>
                <w:color w:val="000000"/>
              </w:rPr>
              <w:lastRenderedPageBreak/>
              <w:t xml:space="preserve">Бор.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190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190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lastRenderedPageBreak/>
              <w:t>2.3.1.13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color w:val="000000"/>
              </w:rPr>
              <w:t xml:space="preserve">ремонт и содержания объектов движимого и  недвижимого  имущества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535,93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color w:val="000000"/>
              </w:rPr>
            </w:pPr>
            <w:r w:rsidRPr="001313C4">
              <w:rPr>
                <w:color w:val="000000"/>
              </w:rPr>
              <w:t>535,93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r w:rsidRPr="001313C4">
              <w:rPr>
                <w:u w:val="single"/>
              </w:rPr>
              <w:t xml:space="preserve">Мероприятие </w:t>
            </w:r>
            <w:r w:rsidRPr="001313C4">
              <w:rPr>
                <w:color w:val="000000" w:themeColor="text1"/>
              </w:rPr>
              <w:t>3.2. Ремонт квартир и содержание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4 946,059</w:t>
            </w:r>
          </w:p>
          <w:p w:rsidR="00DA3C1E" w:rsidRPr="001313C4" w:rsidRDefault="00DA3C1E" w:rsidP="00BF456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4 946,059</w:t>
            </w:r>
          </w:p>
          <w:p w:rsidR="00DA3C1E" w:rsidRPr="001313C4" w:rsidRDefault="00DA3C1E" w:rsidP="00BF456D">
            <w:pPr>
              <w:jc w:val="center"/>
            </w:pP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2.3.3.</w:t>
            </w:r>
          </w:p>
        </w:tc>
        <w:tc>
          <w:tcPr>
            <w:tcW w:w="9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u w:val="single"/>
              </w:rPr>
              <w:t xml:space="preserve">Мероприятие </w:t>
            </w:r>
            <w:r w:rsidRPr="001313C4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1313C4">
              <w:rPr>
                <w:color w:val="000000" w:themeColor="text1"/>
              </w:rPr>
              <w:t>ресурсоснабжающих</w:t>
            </w:r>
            <w:proofErr w:type="spellEnd"/>
            <w:r w:rsidRPr="001313C4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1313C4">
              <w:rPr>
                <w:color w:val="000000" w:themeColor="text1"/>
              </w:rPr>
              <w:t>-п</w:t>
            </w:r>
            <w:proofErr w:type="gramEnd"/>
            <w:r w:rsidRPr="001313C4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11,249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11,249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2.3.4.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u w:val="single"/>
              </w:rPr>
              <w:t xml:space="preserve">Мероприятие </w:t>
            </w:r>
            <w:r w:rsidRPr="001313C4">
              <w:rPr>
                <w:color w:val="000000" w:themeColor="text1"/>
              </w:rPr>
              <w:t xml:space="preserve">3.4. </w:t>
            </w:r>
            <w:r w:rsidRPr="001313C4">
              <w:t xml:space="preserve">Оплата услуг управляющих и </w:t>
            </w:r>
            <w:proofErr w:type="spellStart"/>
            <w:r w:rsidRPr="001313C4">
              <w:t>ресурсоснабжающих</w:t>
            </w:r>
            <w:proofErr w:type="spellEnd"/>
            <w:r w:rsidRPr="001313C4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197,962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rPr>
                <w:color w:val="000000"/>
              </w:rPr>
              <w:t>197,962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2.3.5.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color w:val="000000"/>
              </w:rPr>
            </w:pPr>
            <w:r w:rsidRPr="001313C4">
              <w:rPr>
                <w:u w:val="single"/>
              </w:rPr>
              <w:t xml:space="preserve">Мероприятие </w:t>
            </w:r>
            <w:r w:rsidRPr="001313C4">
              <w:rPr>
                <w:color w:val="000000" w:themeColor="text1"/>
              </w:rPr>
              <w:t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0,90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 w:themeColor="text1"/>
              </w:rPr>
              <w:t>Итого по КУМИ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color w:val="000000"/>
              </w:rPr>
              <w:t xml:space="preserve">   21 161,074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color w:val="000000"/>
              </w:rPr>
              <w:t>21 161,074</w:t>
            </w:r>
          </w:p>
        </w:tc>
      </w:tr>
      <w:tr w:rsidR="00DA3C1E" w:rsidRPr="001313C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r w:rsidRPr="001313C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  <w:r w:rsidRPr="001313C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right"/>
              <w:rPr>
                <w:b/>
                <w:bCs/>
                <w:color w:val="000000"/>
              </w:rPr>
            </w:pPr>
            <w:r w:rsidRPr="001313C4">
              <w:rPr>
                <w:b/>
                <w:color w:val="000000"/>
              </w:rPr>
              <w:t>11 661,396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color w:val="000000"/>
              </w:rPr>
            </w:pPr>
            <w:r w:rsidRPr="001313C4">
              <w:rPr>
                <w:b/>
                <w:color w:val="000000"/>
              </w:rPr>
              <w:t>11 661,396</w:t>
            </w:r>
          </w:p>
        </w:tc>
      </w:tr>
      <w:tr w:rsidR="00DA3C1E" w:rsidRPr="00654534" w:rsidTr="00BF456D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rPr>
                <w:b/>
                <w:bCs/>
                <w:color w:val="000000" w:themeColor="text1"/>
              </w:rPr>
            </w:pPr>
            <w:r w:rsidRPr="001313C4">
              <w:rPr>
                <w:b/>
                <w:bCs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E" w:rsidRPr="001313C4" w:rsidRDefault="00DA3C1E" w:rsidP="00BF456D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right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32 822,470</w:t>
            </w:r>
          </w:p>
          <w:p w:rsidR="00DA3C1E" w:rsidRPr="001313C4" w:rsidRDefault="00DA3C1E" w:rsidP="00BF45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1313C4" w:rsidRDefault="00DA3C1E" w:rsidP="00BF456D">
            <w:pPr>
              <w:jc w:val="center"/>
              <w:rPr>
                <w:b/>
                <w:bCs/>
              </w:rPr>
            </w:pPr>
            <w:r w:rsidRPr="001313C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1E" w:rsidRPr="00654534" w:rsidRDefault="00DA3C1E" w:rsidP="00BF456D">
            <w:pPr>
              <w:jc w:val="center"/>
              <w:rPr>
                <w:b/>
                <w:bCs/>
                <w:color w:val="000000"/>
              </w:rPr>
            </w:pPr>
            <w:r w:rsidRPr="001313C4">
              <w:rPr>
                <w:b/>
                <w:bCs/>
                <w:color w:val="000000"/>
              </w:rPr>
              <w:t>32 822,470</w:t>
            </w:r>
            <w:bookmarkStart w:id="1" w:name="_GoBack"/>
            <w:bookmarkEnd w:id="1"/>
          </w:p>
          <w:p w:rsidR="00DA3C1E" w:rsidRPr="00654534" w:rsidRDefault="00DA3C1E" w:rsidP="00BF456D">
            <w:pPr>
              <w:jc w:val="center"/>
              <w:rPr>
                <w:b/>
                <w:color w:val="000000"/>
              </w:rPr>
            </w:pPr>
          </w:p>
        </w:tc>
      </w:tr>
    </w:tbl>
    <w:p w:rsidR="00DA3C1E" w:rsidRPr="00303B8D" w:rsidRDefault="00DA3C1E" w:rsidP="00DA3C1E">
      <w:pPr>
        <w:jc w:val="right"/>
        <w:rPr>
          <w:sz w:val="22"/>
          <w:szCs w:val="22"/>
        </w:rPr>
      </w:pPr>
    </w:p>
    <w:p w:rsidR="00DA3C1E" w:rsidRDefault="00DA3C1E" w:rsidP="00DA3C1E">
      <w:pPr>
        <w:jc w:val="both"/>
        <w:rPr>
          <w:sz w:val="24"/>
        </w:rPr>
      </w:pPr>
    </w:p>
    <w:p w:rsidR="00DA3C1E" w:rsidRDefault="00DA3C1E" w:rsidP="00DA3C1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1E" w:rsidRDefault="00DA3C1E" w:rsidP="00DA3C1E">
      <w:r>
        <w:separator/>
      </w:r>
    </w:p>
  </w:endnote>
  <w:endnote w:type="continuationSeparator" w:id="0">
    <w:p w:rsidR="00DA3C1E" w:rsidRDefault="00DA3C1E" w:rsidP="00DA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876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8769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8769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1E" w:rsidRDefault="00DA3C1E" w:rsidP="00DA3C1E">
      <w:r>
        <w:separator/>
      </w:r>
    </w:p>
  </w:footnote>
  <w:footnote w:type="continuationSeparator" w:id="0">
    <w:p w:rsidR="00DA3C1E" w:rsidRDefault="00DA3C1E" w:rsidP="00DA3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8769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99726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45pt;margin-top:20pt;width:199.95pt;height:17.95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" stroked="f">
          <v:fill opacity="0"/>
          <v:textbox style="mso-next-textbox:#Надпись 1" inset="0,0,0,0">
            <w:txbxContent>
              <w:p w:rsidR="00B45F98" w:rsidRDefault="0087690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8" w:rsidRDefault="0087690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9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BF50D5"/>
    <w:multiLevelType w:val="multilevel"/>
    <w:tmpl w:val="9C22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3BC375BA"/>
    <w:multiLevelType w:val="multilevel"/>
    <w:tmpl w:val="799E44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auto"/>
        <w:sz w:val="20"/>
      </w:rPr>
    </w:lvl>
  </w:abstractNum>
  <w:abstractNum w:abstractNumId="3">
    <w:nsid w:val="3F77733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4">
    <w:nsid w:val="428A7256"/>
    <w:multiLevelType w:val="multilevel"/>
    <w:tmpl w:val="4208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571E51A2"/>
    <w:multiLevelType w:val="multilevel"/>
    <w:tmpl w:val="4E80E9D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35A4FFA"/>
    <w:multiLevelType w:val="multilevel"/>
    <w:tmpl w:val="DC345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56E74C2"/>
    <w:multiLevelType w:val="multilevel"/>
    <w:tmpl w:val="F4DE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1A735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9">
    <w:nsid w:val="76B842B2"/>
    <w:multiLevelType w:val="multilevel"/>
    <w:tmpl w:val="B5E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dda4e9-ba4d-43b3-ba13-78b490f2cd10"/>
  </w:docVars>
  <w:rsids>
    <w:rsidRoot w:val="00DA3C1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5170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B615F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B3D91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7690C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97267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3C1E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C1E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A3C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A3C1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A3C1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DA3C1E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A3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C1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3C1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A3C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A3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DA3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A3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DA3C1E"/>
    <w:rPr>
      <w:b/>
      <w:sz w:val="24"/>
      <w:szCs w:val="24"/>
    </w:rPr>
  </w:style>
  <w:style w:type="character" w:customStyle="1" w:styleId="WW8Num4z0">
    <w:name w:val="WW8Num4z0"/>
    <w:rsid w:val="00DA3C1E"/>
    <w:rPr>
      <w:b w:val="0"/>
    </w:rPr>
  </w:style>
  <w:style w:type="character" w:customStyle="1" w:styleId="WW8Num7z0">
    <w:name w:val="WW8Num7z0"/>
    <w:rsid w:val="00DA3C1E"/>
    <w:rPr>
      <w:b w:val="0"/>
    </w:rPr>
  </w:style>
  <w:style w:type="character" w:customStyle="1" w:styleId="WW8Num8z0">
    <w:name w:val="WW8Num8z0"/>
    <w:rsid w:val="00DA3C1E"/>
    <w:rPr>
      <w:b w:val="0"/>
    </w:rPr>
  </w:style>
  <w:style w:type="character" w:customStyle="1" w:styleId="WW8Num10z0">
    <w:name w:val="WW8Num10z0"/>
    <w:rsid w:val="00DA3C1E"/>
    <w:rPr>
      <w:b w:val="0"/>
    </w:rPr>
  </w:style>
  <w:style w:type="character" w:customStyle="1" w:styleId="WW8Num13z0">
    <w:name w:val="WW8Num13z0"/>
    <w:rsid w:val="00DA3C1E"/>
    <w:rPr>
      <w:sz w:val="24"/>
      <w:szCs w:val="24"/>
    </w:rPr>
  </w:style>
  <w:style w:type="character" w:customStyle="1" w:styleId="WW8Num17z0">
    <w:name w:val="WW8Num17z0"/>
    <w:rsid w:val="00DA3C1E"/>
    <w:rPr>
      <w:rFonts w:ascii="Symbol" w:hAnsi="Symbol"/>
    </w:rPr>
  </w:style>
  <w:style w:type="character" w:customStyle="1" w:styleId="WW8Num18z0">
    <w:name w:val="WW8Num18z0"/>
    <w:rsid w:val="00DA3C1E"/>
    <w:rPr>
      <w:rFonts w:ascii="Symbol" w:hAnsi="Symbol"/>
      <w:sz w:val="16"/>
    </w:rPr>
  </w:style>
  <w:style w:type="character" w:customStyle="1" w:styleId="WW8Num18z1">
    <w:name w:val="WW8Num18z1"/>
    <w:rsid w:val="00DA3C1E"/>
    <w:rPr>
      <w:rFonts w:ascii="Courier New" w:hAnsi="Courier New" w:cs="Times New Roman"/>
    </w:rPr>
  </w:style>
  <w:style w:type="character" w:customStyle="1" w:styleId="WW8Num18z2">
    <w:name w:val="WW8Num18z2"/>
    <w:rsid w:val="00DA3C1E"/>
    <w:rPr>
      <w:rFonts w:ascii="Wingdings" w:hAnsi="Wingdings"/>
    </w:rPr>
  </w:style>
  <w:style w:type="character" w:customStyle="1" w:styleId="WW8Num18z3">
    <w:name w:val="WW8Num18z3"/>
    <w:rsid w:val="00DA3C1E"/>
    <w:rPr>
      <w:rFonts w:ascii="Symbol" w:hAnsi="Symbol"/>
    </w:rPr>
  </w:style>
  <w:style w:type="character" w:customStyle="1" w:styleId="WW8Num20z0">
    <w:name w:val="WW8Num20z0"/>
    <w:rsid w:val="00DA3C1E"/>
    <w:rPr>
      <w:rFonts w:ascii="Symbol" w:hAnsi="Symbol"/>
    </w:rPr>
  </w:style>
  <w:style w:type="character" w:customStyle="1" w:styleId="WW8Num22z0">
    <w:name w:val="WW8Num22z0"/>
    <w:rsid w:val="00DA3C1E"/>
    <w:rPr>
      <w:b w:val="0"/>
    </w:rPr>
  </w:style>
  <w:style w:type="character" w:customStyle="1" w:styleId="WW8Num23z0">
    <w:name w:val="WW8Num23z0"/>
    <w:rsid w:val="00DA3C1E"/>
    <w:rPr>
      <w:rFonts w:ascii="Symbol" w:hAnsi="Symbol"/>
    </w:rPr>
  </w:style>
  <w:style w:type="character" w:customStyle="1" w:styleId="WW8Num24z0">
    <w:name w:val="WW8Num24z0"/>
    <w:rsid w:val="00DA3C1E"/>
    <w:rPr>
      <w:b w:val="0"/>
    </w:rPr>
  </w:style>
  <w:style w:type="character" w:customStyle="1" w:styleId="WW8Num28z0">
    <w:name w:val="WW8Num28z0"/>
    <w:rsid w:val="00DA3C1E"/>
    <w:rPr>
      <w:b w:val="0"/>
    </w:rPr>
  </w:style>
  <w:style w:type="character" w:customStyle="1" w:styleId="11">
    <w:name w:val="Основной шрифт абзаца1"/>
    <w:rsid w:val="00DA3C1E"/>
  </w:style>
  <w:style w:type="character" w:customStyle="1" w:styleId="a9">
    <w:name w:val="Основной текст Знак"/>
    <w:uiPriority w:val="99"/>
    <w:rsid w:val="00DA3C1E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DA3C1E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DA3C1E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link w:val="ac"/>
    <w:uiPriority w:val="99"/>
    <w:rsid w:val="00DA3C1E"/>
    <w:rPr>
      <w:rFonts w:ascii="Courier New" w:hAnsi="Courier New"/>
    </w:rPr>
  </w:style>
  <w:style w:type="paragraph" w:styleId="ac">
    <w:name w:val="Plain Text"/>
    <w:basedOn w:val="a"/>
    <w:link w:val="ab"/>
    <w:uiPriority w:val="99"/>
    <w:unhideWhenUsed/>
    <w:rsid w:val="00DA3C1E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link w:val="ac"/>
    <w:uiPriority w:val="99"/>
    <w:semiHidden/>
    <w:rsid w:val="00DA3C1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BodyTextIndentChar">
    <w:name w:val="Body Text Indent Char"/>
    <w:rsid w:val="00DA3C1E"/>
    <w:rPr>
      <w:rFonts w:cs="Times New Roman"/>
    </w:rPr>
  </w:style>
  <w:style w:type="character" w:styleId="ad">
    <w:name w:val="Strong"/>
    <w:qFormat/>
    <w:rsid w:val="00DA3C1E"/>
    <w:rPr>
      <w:b/>
      <w:bCs/>
    </w:rPr>
  </w:style>
  <w:style w:type="character" w:styleId="ae">
    <w:name w:val="Hyperlink"/>
    <w:uiPriority w:val="99"/>
    <w:rsid w:val="00DA3C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DA3C1E"/>
  </w:style>
  <w:style w:type="character" w:styleId="af">
    <w:name w:val="page number"/>
    <w:rsid w:val="00DA3C1E"/>
    <w:rPr>
      <w:rFonts w:cs="Times New Roman"/>
    </w:rPr>
  </w:style>
  <w:style w:type="character" w:customStyle="1" w:styleId="PlainTextChar">
    <w:name w:val="Plain Text Char"/>
    <w:rsid w:val="00DA3C1E"/>
    <w:rPr>
      <w:rFonts w:ascii="Courier New" w:hAnsi="Courier New" w:cs="Times New Roman"/>
    </w:rPr>
  </w:style>
  <w:style w:type="character" w:customStyle="1" w:styleId="af0">
    <w:name w:val="Основной текст_"/>
    <w:rsid w:val="00DA3C1E"/>
    <w:rPr>
      <w:shd w:val="clear" w:color="auto" w:fill="FFFFFF"/>
    </w:rPr>
  </w:style>
  <w:style w:type="character" w:styleId="af1">
    <w:name w:val="Emphasis"/>
    <w:qFormat/>
    <w:rsid w:val="00DA3C1E"/>
    <w:rPr>
      <w:i/>
      <w:iCs/>
    </w:rPr>
  </w:style>
  <w:style w:type="character" w:customStyle="1" w:styleId="af2">
    <w:name w:val="Маркеры списка"/>
    <w:rsid w:val="00DA3C1E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DA3C1E"/>
  </w:style>
  <w:style w:type="paragraph" w:customStyle="1" w:styleId="13">
    <w:name w:val="Заголовок1"/>
    <w:basedOn w:val="a"/>
    <w:next w:val="af4"/>
    <w:rsid w:val="00DA3C1E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Body Text"/>
    <w:basedOn w:val="a"/>
    <w:link w:val="14"/>
    <w:rsid w:val="00DA3C1E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4">
    <w:name w:val="Основной текст Знак1"/>
    <w:basedOn w:val="a0"/>
    <w:link w:val="af4"/>
    <w:rsid w:val="00DA3C1E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5">
    <w:name w:val="List"/>
    <w:basedOn w:val="af4"/>
    <w:rsid w:val="00DA3C1E"/>
    <w:rPr>
      <w:rFonts w:ascii="Arial" w:hAnsi="Arial" w:cs="Mangal"/>
    </w:rPr>
  </w:style>
  <w:style w:type="paragraph" w:customStyle="1" w:styleId="15">
    <w:name w:val="Название1"/>
    <w:basedOn w:val="a"/>
    <w:rsid w:val="00DA3C1E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DA3C1E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DA3C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A3C1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DA3C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Body Text Indent"/>
    <w:basedOn w:val="a"/>
    <w:link w:val="17"/>
    <w:rsid w:val="00DA3C1E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6"/>
    <w:rsid w:val="00DA3C1E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DA3C1E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DA3C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DA3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A3C1E"/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1"/>
    <w:qFormat/>
    <w:rsid w:val="00DA3C1E"/>
    <w:pPr>
      <w:ind w:left="720"/>
    </w:pPr>
    <w:rPr>
      <w:lang w:eastAsia="ar-SA"/>
    </w:rPr>
  </w:style>
  <w:style w:type="paragraph" w:customStyle="1" w:styleId="18">
    <w:name w:val="Текст1"/>
    <w:basedOn w:val="a"/>
    <w:rsid w:val="00DA3C1E"/>
    <w:rPr>
      <w:rFonts w:ascii="Courier New" w:hAnsi="Courier New"/>
      <w:lang w:eastAsia="ar-SA"/>
    </w:rPr>
  </w:style>
  <w:style w:type="paragraph" w:styleId="19">
    <w:name w:val="toc 1"/>
    <w:basedOn w:val="a"/>
    <w:next w:val="a"/>
    <w:rsid w:val="00DA3C1E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a">
    <w:name w:val="Верхний колонтитул Знак1"/>
    <w:rsid w:val="00DA3C1E"/>
    <w:rPr>
      <w:lang w:eastAsia="ar-SA"/>
    </w:rPr>
  </w:style>
  <w:style w:type="character" w:customStyle="1" w:styleId="1b">
    <w:name w:val="Нижний колонтитул Знак1"/>
    <w:rsid w:val="00DA3C1E"/>
    <w:rPr>
      <w:lang w:eastAsia="ar-SA"/>
    </w:rPr>
  </w:style>
  <w:style w:type="paragraph" w:styleId="af8">
    <w:name w:val="Normal (Web)"/>
    <w:basedOn w:val="a"/>
    <w:uiPriority w:val="99"/>
    <w:rsid w:val="00DA3C1E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9">
    <w:name w:val="Знак Знак Знак Знак"/>
    <w:basedOn w:val="a"/>
    <w:rsid w:val="00DA3C1E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c">
    <w:name w:val="Обычный1"/>
    <w:rsid w:val="00DA3C1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uiPriority w:val="99"/>
    <w:rsid w:val="00DA3C1E"/>
    <w:rPr>
      <w:rFonts w:ascii="Tahoma" w:eastAsia="Times New Roman" w:hAnsi="Tahoma"/>
      <w:sz w:val="16"/>
      <w:szCs w:val="16"/>
      <w:lang w:eastAsia="ar-SA"/>
    </w:rPr>
  </w:style>
  <w:style w:type="paragraph" w:customStyle="1" w:styleId="1e">
    <w:name w:val="Основной текст1"/>
    <w:basedOn w:val="a"/>
    <w:rsid w:val="00DA3C1E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4"/>
    <w:rsid w:val="00DA3C1E"/>
  </w:style>
  <w:style w:type="paragraph" w:customStyle="1" w:styleId="afb">
    <w:name w:val="Содержимое таблицы"/>
    <w:basedOn w:val="a"/>
    <w:rsid w:val="00DA3C1E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DA3C1E"/>
    <w:pPr>
      <w:jc w:val="center"/>
    </w:pPr>
    <w:rPr>
      <w:b/>
      <w:bCs/>
    </w:rPr>
  </w:style>
  <w:style w:type="paragraph" w:customStyle="1" w:styleId="1f">
    <w:name w:val="Без интервала1"/>
    <w:rsid w:val="00DA3C1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21">
    <w:name w:val="Заголовок2"/>
    <w:basedOn w:val="a"/>
    <w:next w:val="af4"/>
    <w:rsid w:val="00DA3C1E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xl103">
    <w:name w:val="xl103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DA3C1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DA3C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A3C1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DA3C1E"/>
    <w:pPr>
      <w:spacing w:before="100" w:beforeAutospacing="1" w:after="100" w:afterAutospacing="1"/>
    </w:pPr>
  </w:style>
  <w:style w:type="paragraph" w:customStyle="1" w:styleId="xl68">
    <w:name w:val="xl68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A3C1E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A3C1E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A3C1E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A3C1E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A3C1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A3C1E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A3C1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A3C1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DA3C1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A3C1E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DA3C1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DA3C1E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A3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A3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A3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A3C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A3C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A3C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A3C1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DA3C1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A3C1E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DA3C1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DA3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DA3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DA3C1E"/>
    <w:pPr>
      <w:pBdr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DA3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DA3C1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DA3C1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DA3C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DA3C1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DA3C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A3C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A3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A3C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A3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A3C1E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6">
    <w:name w:val="xl156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A3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DA3C1E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DA3C1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DA3C1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DA3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DA3C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DA3C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DA3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DA3C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DA3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2">
    <w:name w:val="Колонтитул (2)_"/>
    <w:basedOn w:val="a0"/>
    <w:link w:val="23"/>
    <w:rsid w:val="00DA3C1E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Колонтитул (2)"/>
    <w:basedOn w:val="a"/>
    <w:link w:val="22"/>
    <w:rsid w:val="00DA3C1E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DA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DA3C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A3C1E"/>
  </w:style>
  <w:style w:type="character" w:customStyle="1" w:styleId="aff">
    <w:name w:val="Текст примечания Знак"/>
    <w:basedOn w:val="a0"/>
    <w:link w:val="afe"/>
    <w:uiPriority w:val="99"/>
    <w:semiHidden/>
    <w:rsid w:val="00DA3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A3C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A3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2553</Words>
  <Characters>14555</Characters>
  <Application>Microsoft Office Word</Application>
  <DocSecurity>0</DocSecurity>
  <Lines>121</Lines>
  <Paragraphs>34</Paragraphs>
  <ScaleCrop>false</ScaleCrop>
  <Company>  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2023-09-04T11:15:00Z</dcterms:created>
  <dcterms:modified xsi:type="dcterms:W3CDTF">2023-09-26T09:05:00Z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a4dda4e9-ba4d-43b3-ba13-78b490f2cd10</vt:lpwstr>
  </property>
</Properties>
</file>