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D" w:rsidRPr="009E2DB5" w:rsidRDefault="0034137D" w:rsidP="009E2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DB5">
        <w:rPr>
          <w:rFonts w:ascii="Times New Roman" w:hAnsi="Times New Roman" w:cs="Times New Roman"/>
          <w:b/>
          <w:sz w:val="24"/>
          <w:szCs w:val="24"/>
        </w:rPr>
        <w:t>Любой труд - под охраной закона</w:t>
      </w:r>
    </w:p>
    <w:p w:rsidR="0034137D" w:rsidRPr="009E2DB5" w:rsidRDefault="0034137D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DB5">
        <w:rPr>
          <w:rFonts w:ascii="Times New Roman" w:hAnsi="Times New Roman" w:cs="Times New Roman"/>
          <w:sz w:val="24"/>
          <w:szCs w:val="24"/>
        </w:rPr>
        <w:t>Сегодня уже никому не нужно объяснять, что такое социальная ответственность бизнеса, и какие последствия могут иметь неоформленные в соответствии с требованиями закона отношения между работодателями и работниками.</w:t>
      </w:r>
    </w:p>
    <w:p w:rsidR="0034137D" w:rsidRPr="009E2DB5" w:rsidRDefault="0034137D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DB5">
        <w:rPr>
          <w:rFonts w:ascii="Times New Roman" w:hAnsi="Times New Roman" w:cs="Times New Roman"/>
          <w:sz w:val="24"/>
          <w:szCs w:val="24"/>
        </w:rPr>
        <w:t>Хотя за последние годы правовые взаимоотношения в этой сфере стали более прозрачными, вопросов для беспокойства более чем достаточно.</w:t>
      </w:r>
    </w:p>
    <w:p w:rsidR="0034137D" w:rsidRPr="009E2DB5" w:rsidRDefault="0034137D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DB5">
        <w:rPr>
          <w:rFonts w:ascii="Times New Roman" w:hAnsi="Times New Roman" w:cs="Times New Roman"/>
          <w:sz w:val="24"/>
          <w:szCs w:val="24"/>
        </w:rPr>
        <w:t>Один из них - оформление трудовых отношений.</w:t>
      </w:r>
    </w:p>
    <w:p w:rsidR="005A7CA4" w:rsidRPr="009E2DB5" w:rsidRDefault="0034137D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DB5">
        <w:rPr>
          <w:rFonts w:ascii="Times New Roman" w:hAnsi="Times New Roman" w:cs="Times New Roman"/>
          <w:sz w:val="24"/>
          <w:szCs w:val="24"/>
        </w:rPr>
        <w:t>В соответствии  с требованием Трудового кодекса (ТК) Российской Федерации при приеме работника на работу в обязательном порядке необходимо за</w:t>
      </w:r>
      <w:r w:rsidR="005A7CA4" w:rsidRPr="009E2DB5">
        <w:rPr>
          <w:rFonts w:ascii="Times New Roman" w:hAnsi="Times New Roman" w:cs="Times New Roman"/>
          <w:sz w:val="24"/>
          <w:szCs w:val="24"/>
        </w:rPr>
        <w:t>ключить с ним трудовой договор.</w:t>
      </w:r>
    </w:p>
    <w:p w:rsidR="0034137D" w:rsidRPr="009E2DB5" w:rsidRDefault="0034137D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DB5">
        <w:rPr>
          <w:rFonts w:ascii="Times New Roman" w:hAnsi="Times New Roman" w:cs="Times New Roman"/>
          <w:sz w:val="24"/>
          <w:szCs w:val="24"/>
        </w:rPr>
        <w:t>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 и данным соглашением.</w:t>
      </w:r>
    </w:p>
    <w:p w:rsidR="0034137D" w:rsidRPr="009E2DB5" w:rsidRDefault="0034137D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DB5">
        <w:rPr>
          <w:rFonts w:ascii="Times New Roman" w:hAnsi="Times New Roman" w:cs="Times New Roman"/>
          <w:sz w:val="24"/>
          <w:szCs w:val="24"/>
        </w:rPr>
        <w:t>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 [ст.56 ТК РФ], а работодатель обязуется своевременно и в полном размере выплачивать работнику заработную плату.</w:t>
      </w:r>
    </w:p>
    <w:p w:rsidR="0034137D" w:rsidRPr="009E2DB5" w:rsidRDefault="0034137D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DB5">
        <w:rPr>
          <w:rFonts w:ascii="Times New Roman" w:hAnsi="Times New Roman" w:cs="Times New Roman"/>
          <w:sz w:val="24"/>
          <w:szCs w:val="24"/>
        </w:rPr>
        <w:t xml:space="preserve">Законодатель не устанавливает какой-либо единой формы трудового договора, однако в ст. 57 ТК РФ определены существенные, </w:t>
      </w:r>
      <w:proofErr w:type="gramStart"/>
      <w:r w:rsidRPr="009E2DB5">
        <w:rPr>
          <w:rFonts w:ascii="Times New Roman" w:hAnsi="Times New Roman" w:cs="Times New Roman"/>
          <w:sz w:val="24"/>
          <w:szCs w:val="24"/>
        </w:rPr>
        <w:t>т</w:t>
      </w:r>
      <w:r w:rsidR="005A7CA4" w:rsidRPr="009E2DB5">
        <w:rPr>
          <w:rFonts w:ascii="Times New Roman" w:hAnsi="Times New Roman" w:cs="Times New Roman"/>
          <w:sz w:val="24"/>
          <w:szCs w:val="24"/>
        </w:rPr>
        <w:t>.е.</w:t>
      </w:r>
      <w:r w:rsidRPr="009E2DB5">
        <w:rPr>
          <w:rFonts w:ascii="Times New Roman" w:hAnsi="Times New Roman" w:cs="Times New Roman"/>
          <w:sz w:val="24"/>
          <w:szCs w:val="24"/>
        </w:rPr>
        <w:t xml:space="preserve"> обязательные</w:t>
      </w:r>
      <w:proofErr w:type="gramEnd"/>
      <w:r w:rsidRPr="009E2DB5">
        <w:rPr>
          <w:rFonts w:ascii="Times New Roman" w:hAnsi="Times New Roman" w:cs="Times New Roman"/>
          <w:sz w:val="24"/>
          <w:szCs w:val="24"/>
        </w:rPr>
        <w:t xml:space="preserve"> для обозначения условия.</w:t>
      </w:r>
    </w:p>
    <w:p w:rsidR="0034137D" w:rsidRPr="009E2DB5" w:rsidRDefault="0034137D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DB5">
        <w:rPr>
          <w:rFonts w:ascii="Times New Roman" w:hAnsi="Times New Roman" w:cs="Times New Roman"/>
          <w:sz w:val="24"/>
          <w:szCs w:val="24"/>
        </w:rPr>
        <w:t>Это - фамилия, имя; отчество работника и наименование работодателя, заключивших трудовой договор; место работы (с указанием структурного подразделения; дата начала работы; наименование должности, специальности, профессии с указанием квалификации в соответствии со штатным расписанием; права и обязанности работника; права и обязанности работодателя; характеристика условий труда, компенсации и льготы работникам за работу в тяжелых, вредных и (или) опасных условиях;</w:t>
      </w:r>
      <w:proofErr w:type="gramEnd"/>
      <w:r w:rsidRPr="009E2DB5">
        <w:rPr>
          <w:rFonts w:ascii="Times New Roman" w:hAnsi="Times New Roman" w:cs="Times New Roman"/>
          <w:sz w:val="24"/>
          <w:szCs w:val="24"/>
        </w:rPr>
        <w:t xml:space="preserve"> режим труда и отдыха; условия оплаты труда; виды и условия социального страхования, непосредственно связанные с трудовой деятельностью.</w:t>
      </w:r>
    </w:p>
    <w:p w:rsidR="0034137D" w:rsidRPr="009E2DB5" w:rsidRDefault="0034137D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DB5">
        <w:rPr>
          <w:rFonts w:ascii="Times New Roman" w:hAnsi="Times New Roman" w:cs="Times New Roman"/>
          <w:sz w:val="24"/>
          <w:szCs w:val="24"/>
        </w:rPr>
        <w:t>Помимо этого, в трудовом договоре могут предусматриваться иные условия (например, об испытательном сроке), не ухудшающие положение работника по сравнению с требованиями законодательства.</w:t>
      </w:r>
    </w:p>
    <w:p w:rsidR="0034137D" w:rsidRPr="009E2DB5" w:rsidRDefault="0034137D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DB5">
        <w:rPr>
          <w:rFonts w:ascii="Times New Roman" w:hAnsi="Times New Roman" w:cs="Times New Roman"/>
          <w:sz w:val="24"/>
          <w:szCs w:val="24"/>
        </w:rPr>
        <w:t xml:space="preserve">Трудовой договор заключается в письменной форме, составляется </w:t>
      </w:r>
      <w:r w:rsidR="005A7CA4" w:rsidRPr="009E2D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E2DB5">
        <w:rPr>
          <w:rFonts w:ascii="Times New Roman" w:hAnsi="Times New Roman" w:cs="Times New Roman"/>
          <w:sz w:val="24"/>
          <w:szCs w:val="24"/>
        </w:rPr>
        <w:t>в 2-х экземплярах, каждый из которых подписывается сторонами. Один экземпляр передается работнику, другой хранится у работодателя.</w:t>
      </w:r>
    </w:p>
    <w:p w:rsidR="0034137D" w:rsidRPr="009E2DB5" w:rsidRDefault="0034137D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DB5">
        <w:rPr>
          <w:rFonts w:ascii="Times New Roman" w:hAnsi="Times New Roman" w:cs="Times New Roman"/>
          <w:sz w:val="24"/>
          <w:szCs w:val="24"/>
        </w:rPr>
        <w:t>Условия трудового договора могут быть изменены только по соглашению сторон и в письменной форме</w:t>
      </w:r>
    </w:p>
    <w:p w:rsidR="0034137D" w:rsidRPr="009E2DB5" w:rsidRDefault="005A7CA4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DB5">
        <w:rPr>
          <w:rFonts w:ascii="Times New Roman" w:hAnsi="Times New Roman" w:cs="Times New Roman"/>
          <w:sz w:val="24"/>
          <w:szCs w:val="24"/>
        </w:rPr>
        <w:t>Также о</w:t>
      </w:r>
      <w:r w:rsidR="0034137D" w:rsidRPr="009E2DB5">
        <w:rPr>
          <w:rFonts w:ascii="Times New Roman" w:hAnsi="Times New Roman" w:cs="Times New Roman"/>
          <w:sz w:val="24"/>
          <w:szCs w:val="24"/>
        </w:rPr>
        <w:t>бязательно оформление трудовых книжек в сфере малого бизнеса</w:t>
      </w:r>
      <w:r w:rsidRPr="009E2DB5">
        <w:rPr>
          <w:rFonts w:ascii="Times New Roman" w:hAnsi="Times New Roman" w:cs="Times New Roman"/>
          <w:sz w:val="24"/>
          <w:szCs w:val="24"/>
        </w:rPr>
        <w:t xml:space="preserve">. </w:t>
      </w:r>
      <w:r w:rsidR="0034137D" w:rsidRPr="009E2DB5">
        <w:rPr>
          <w:rFonts w:ascii="Times New Roman" w:hAnsi="Times New Roman" w:cs="Times New Roman"/>
          <w:sz w:val="24"/>
          <w:szCs w:val="24"/>
        </w:rPr>
        <w:t xml:space="preserve">Трудовая книжка является основным документом о трудовой деятельности и стаже работника, и договор не может заменить ее. Этот персональный документ последовательно отражает факты трудовой биографии человека, его квалификационный и служебный рост, отношение к труду, причины увольнения. Законодатель обязывает работодателя вести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 </w:t>
      </w:r>
    </w:p>
    <w:p w:rsidR="0034137D" w:rsidRPr="009E2DB5" w:rsidRDefault="0034137D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DB5">
        <w:rPr>
          <w:rFonts w:ascii="Times New Roman" w:hAnsi="Times New Roman" w:cs="Times New Roman"/>
          <w:sz w:val="24"/>
          <w:szCs w:val="24"/>
        </w:rPr>
        <w:t xml:space="preserve">Начиная с октября 2006 года индивидуальный предприниматель не только может на общих основаниях вести трудовые книжки на работников, </w:t>
      </w:r>
      <w:proofErr w:type="gramStart"/>
      <w:r w:rsidRPr="009E2DB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E2DB5">
        <w:rPr>
          <w:rFonts w:ascii="Times New Roman" w:hAnsi="Times New Roman" w:cs="Times New Roman"/>
          <w:sz w:val="24"/>
          <w:szCs w:val="24"/>
        </w:rPr>
        <w:t xml:space="preserve"> и обязан делать это. Однако, несмотря на то, что данное положение действует уже более десяти лет, многие индивидуальные предприниматели игнорируют его.</w:t>
      </w:r>
    </w:p>
    <w:p w:rsidR="0034137D" w:rsidRPr="009E2DB5" w:rsidRDefault="005A7CA4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DB5">
        <w:rPr>
          <w:rFonts w:ascii="Times New Roman" w:hAnsi="Times New Roman" w:cs="Times New Roman"/>
          <w:sz w:val="24"/>
          <w:szCs w:val="24"/>
        </w:rPr>
        <w:t>П</w:t>
      </w:r>
      <w:r w:rsidR="0034137D" w:rsidRPr="009E2DB5">
        <w:rPr>
          <w:rFonts w:ascii="Times New Roman" w:hAnsi="Times New Roman" w:cs="Times New Roman"/>
          <w:sz w:val="24"/>
          <w:szCs w:val="24"/>
        </w:rPr>
        <w:t>орядок оформления индивидуальными предпринимателями работника на работу</w:t>
      </w:r>
      <w:r w:rsidRPr="009E2DB5">
        <w:rPr>
          <w:rFonts w:ascii="Times New Roman" w:hAnsi="Times New Roman" w:cs="Times New Roman"/>
          <w:sz w:val="24"/>
          <w:szCs w:val="24"/>
        </w:rPr>
        <w:t xml:space="preserve"> следующий.</w:t>
      </w:r>
    </w:p>
    <w:p w:rsidR="0034137D" w:rsidRPr="009E2DB5" w:rsidRDefault="005A7CA4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DB5">
        <w:rPr>
          <w:rFonts w:ascii="Times New Roman" w:hAnsi="Times New Roman" w:cs="Times New Roman"/>
          <w:sz w:val="24"/>
          <w:szCs w:val="24"/>
        </w:rPr>
        <w:t xml:space="preserve">Первый шаг - </w:t>
      </w:r>
      <w:r w:rsidR="0034137D" w:rsidRPr="009E2DB5">
        <w:rPr>
          <w:rFonts w:ascii="Times New Roman" w:hAnsi="Times New Roman" w:cs="Times New Roman"/>
          <w:sz w:val="24"/>
          <w:szCs w:val="24"/>
        </w:rPr>
        <w:t>заключение трудового договора. На его основе издается приказ (распоряжение) о приеме работника на работу. Приказ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</w:t>
      </w:r>
    </w:p>
    <w:p w:rsidR="0034137D" w:rsidRPr="009E2DB5" w:rsidRDefault="0034137D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DB5">
        <w:rPr>
          <w:rFonts w:ascii="Times New Roman" w:hAnsi="Times New Roman" w:cs="Times New Roman"/>
          <w:sz w:val="24"/>
          <w:szCs w:val="24"/>
        </w:rPr>
        <w:lastRenderedPageBreak/>
        <w:t>Индивидуальным предпринимателям необходимо иметь книгу приказов, в которой нужно  отражать приказы по приему, увольнению работников. Работодатель обязан под роспись ознакомить каждого своего работника с должностными инструкциями.</w:t>
      </w:r>
    </w:p>
    <w:p w:rsidR="009F2F1F" w:rsidRPr="009E2DB5" w:rsidRDefault="005A7CA4" w:rsidP="009E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DB5">
        <w:rPr>
          <w:rFonts w:ascii="Times New Roman" w:hAnsi="Times New Roman" w:cs="Times New Roman"/>
          <w:sz w:val="24"/>
          <w:szCs w:val="24"/>
        </w:rPr>
        <w:t>В противном случае он нарушает гарантированные государством конституционные права человека на благоприятные условия труда.</w:t>
      </w:r>
    </w:p>
    <w:sectPr w:rsidR="009F2F1F" w:rsidRPr="009E2DB5" w:rsidSect="009E2DB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37D"/>
    <w:rsid w:val="00171787"/>
    <w:rsid w:val="001D4D5F"/>
    <w:rsid w:val="0034137D"/>
    <w:rsid w:val="00403807"/>
    <w:rsid w:val="005A7CA4"/>
    <w:rsid w:val="00656DDA"/>
    <w:rsid w:val="009E2DB5"/>
    <w:rsid w:val="009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Единство</dc:creator>
  <cp:lastModifiedBy>N</cp:lastModifiedBy>
  <cp:revision>2</cp:revision>
  <dcterms:created xsi:type="dcterms:W3CDTF">2023-02-13T09:25:00Z</dcterms:created>
  <dcterms:modified xsi:type="dcterms:W3CDTF">2023-02-13T09:25:00Z</dcterms:modified>
</cp:coreProperties>
</file>