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B5" w:rsidRDefault="00D916B5" w:rsidP="00D916B5">
      <w:pPr>
        <w:spacing w:after="0" w:line="240" w:lineRule="auto"/>
        <w:jc w:val="center"/>
        <w:rPr>
          <w:rFonts w:ascii="Times New Roman" w:hAnsi="Times New Roman"/>
          <w:b/>
        </w:rPr>
      </w:pPr>
      <w:r w:rsidRPr="00D916B5">
        <w:rPr>
          <w:rFonts w:ascii="Times New Roman" w:hAnsi="Times New Roman"/>
          <w:b/>
        </w:rPr>
        <w:t>Государственная ветеринарная служба Ленинградской области доводит информацию до жителей Сосновоборского городского округа.</w:t>
      </w:r>
    </w:p>
    <w:p w:rsidR="00D916B5" w:rsidRPr="00D916B5" w:rsidRDefault="00D916B5" w:rsidP="00D916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16B5" w:rsidRPr="00113F86" w:rsidRDefault="00D916B5" w:rsidP="00D916B5">
      <w:pPr>
        <w:ind w:firstLine="708"/>
        <w:jc w:val="both"/>
        <w:rPr>
          <w:rFonts w:ascii="Times New Roman" w:hAnsi="Times New Roman"/>
        </w:rPr>
      </w:pPr>
      <w:r w:rsidRPr="00113F86">
        <w:rPr>
          <w:rFonts w:ascii="Times New Roman" w:hAnsi="Times New Roman"/>
        </w:rPr>
        <w:t xml:space="preserve"> </w:t>
      </w:r>
      <w:proofErr w:type="gramStart"/>
      <w:r w:rsidRPr="00113F86">
        <w:rPr>
          <w:rFonts w:ascii="Times New Roman" w:hAnsi="Times New Roman"/>
        </w:rPr>
        <w:t>Постановлением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</w:t>
      </w:r>
      <w:proofErr w:type="gramEnd"/>
      <w:r w:rsidRPr="00113F86">
        <w:rPr>
          <w:rFonts w:ascii="Times New Roman" w:hAnsi="Times New Roman"/>
        </w:rPr>
        <w:t xml:space="preserve"> акты Правительства Российской Федерации" (далее - Постановление), а именно п. 2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Так при продаже товаров потребителю предоставляется возможность самостоятельно или с помощью продавца ознакомиться с необходимыми товарами. П. 8 Постановления обязывает продавать товары, подлежащие ветеринарному контролю (продукция животного происхождения: мясо, рыбы, готовые мясные изделия, молоко, масло, готовые молочные изделия и др.) при наличии ветеринарных сопроводительных документов. Ветеринарные сопроводительные документы оформляются в электронном виде и характеризуют территориальное и видовое происхождение, ветеринарно-санитарное состояние сопровождаемого подконтрольного товара, эпизоотическое благополучие территорий его происхождения и позволяет идентифицировать подконтрольный товар. Только ветеринарный сопроводительный документ может гарантировать, что продукция животного происхождения прошла ветеринарно-санитарную экспертизу и пригодна в пищу человеку. Продукция, на которую продавец не может предъявить ветеринарный сопроводительный документ в соответствии с Федеральным законом от 02.01.2000 N 29-ФЗ "О качестве и безопасности пищевых продуктов" признается некачественной и подлежит изъятию из оборота.</w:t>
      </w:r>
    </w:p>
    <w:p w:rsidR="00D916B5" w:rsidRPr="00113F86" w:rsidRDefault="00D916B5" w:rsidP="00D916B5">
      <w:pPr>
        <w:ind w:firstLine="708"/>
        <w:jc w:val="both"/>
        <w:rPr>
          <w:rFonts w:ascii="Times New Roman" w:hAnsi="Times New Roman"/>
        </w:rPr>
      </w:pPr>
      <w:r w:rsidRPr="00113F86">
        <w:rPr>
          <w:rFonts w:ascii="Times New Roman" w:hAnsi="Times New Roman"/>
        </w:rPr>
        <w:t>Просим жителей Сосновоборского городского округа, при отсутствии у хозяйствующих субъектов ветеринарных сопроводительных документов на продукцию животного происхождения обращаться в орган федерального государственного ветеринарного надзора (</w:t>
      </w:r>
      <w:proofErr w:type="spellStart"/>
      <w:r w:rsidRPr="00113F86">
        <w:rPr>
          <w:rFonts w:ascii="Times New Roman" w:hAnsi="Times New Roman"/>
        </w:rPr>
        <w:t>Россельхознадзор</w:t>
      </w:r>
      <w:proofErr w:type="spellEnd"/>
      <w:r w:rsidRPr="00113F86">
        <w:rPr>
          <w:rFonts w:ascii="Times New Roman" w:hAnsi="Times New Roman"/>
        </w:rPr>
        <w:t xml:space="preserve"> по Санкт-Петербургу, Ленинградской и Псковской областям) на адрес электронной почты clerk@ursn.spb.ru для организации надзорным органом внеплановой выездной проверки.</w:t>
      </w:r>
    </w:p>
    <w:p w:rsidR="00D916B5" w:rsidRDefault="00D916B5" w:rsidP="00D916B5">
      <w:pPr>
        <w:ind w:firstLine="708"/>
        <w:jc w:val="both"/>
        <w:rPr>
          <w:rFonts w:ascii="Times New Roman" w:hAnsi="Times New Roman"/>
        </w:rPr>
      </w:pPr>
      <w:r w:rsidRPr="00113F86">
        <w:rPr>
          <w:rFonts w:ascii="Times New Roman" w:hAnsi="Times New Roman"/>
        </w:rPr>
        <w:t>Обращение должно содержать информацию: Ф.И.О. заявителя, адрес осуществления деятельности и ИНН хозяйствующего субъекта, описать суть обращения и по возможности приложить чек на приобретенную продукцию и фото товара с этикеткой производител</w:t>
      </w:r>
      <w:bookmarkStart w:id="0" w:name="_GoBack"/>
      <w:bookmarkEnd w:id="0"/>
      <w:r w:rsidRPr="00113F86">
        <w:rPr>
          <w:rFonts w:ascii="Times New Roman" w:hAnsi="Times New Roman"/>
        </w:rPr>
        <w:t xml:space="preserve">я. 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916B5"/>
    <w:rsid w:val="000B107B"/>
    <w:rsid w:val="001B77F1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D916B5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B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>  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2021-04-07T06:20:00Z</dcterms:created>
  <dcterms:modified xsi:type="dcterms:W3CDTF">2021-04-07T06:22:00Z</dcterms:modified>
</cp:coreProperties>
</file>