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9CA" w:rsidRPr="0098217D" w:rsidRDefault="009759CA" w:rsidP="0098217D">
      <w:pPr>
        <w:jc w:val="right"/>
        <w:rPr>
          <w:b/>
        </w:rPr>
      </w:pPr>
      <w:r w:rsidRPr="0098217D">
        <w:rPr>
          <w:b/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2606675</wp:posOffset>
            </wp:positionH>
            <wp:positionV relativeFrom="paragraph">
              <wp:posOffset>-180975</wp:posOffset>
            </wp:positionV>
            <wp:extent cx="516890" cy="649605"/>
            <wp:effectExtent l="19050" t="0" r="0" b="0"/>
            <wp:wrapTopAndBottom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59CA" w:rsidRPr="00C056C6" w:rsidRDefault="009759CA" w:rsidP="009759CA">
      <w:pPr>
        <w:spacing w:line="0" w:lineRule="atLeast"/>
        <w:jc w:val="center"/>
        <w:rPr>
          <w:b/>
          <w:sz w:val="22"/>
        </w:rPr>
      </w:pPr>
      <w:r w:rsidRPr="00C056C6">
        <w:rPr>
          <w:b/>
          <w:caps/>
          <w:sz w:val="22"/>
        </w:rPr>
        <w:t xml:space="preserve">администрация </w:t>
      </w:r>
      <w:r w:rsidRPr="00C056C6">
        <w:rPr>
          <w:b/>
          <w:sz w:val="22"/>
        </w:rPr>
        <w:t>МУНИЦИПАЛЬНОГО ОБРАЗОВАНИЯ                                        СОСНОВОБОРСКИЙ ГОРОДСКОЙ ОКРУГ  ЛЕНИНГРАДСКОЙ ОБЛАСТИ</w:t>
      </w:r>
    </w:p>
    <w:p w:rsidR="009759CA" w:rsidRPr="00C056C6" w:rsidRDefault="009759CA" w:rsidP="009759CA">
      <w:pPr>
        <w:spacing w:line="0" w:lineRule="atLeast"/>
        <w:jc w:val="center"/>
        <w:rPr>
          <w:b/>
          <w:sz w:val="12"/>
          <w:szCs w:val="12"/>
        </w:rPr>
      </w:pPr>
    </w:p>
    <w:p w:rsidR="009759CA" w:rsidRPr="00C056C6" w:rsidRDefault="009759CA" w:rsidP="009759CA">
      <w:pPr>
        <w:spacing w:line="0" w:lineRule="atLeast"/>
        <w:jc w:val="center"/>
        <w:rPr>
          <w:b/>
        </w:rPr>
      </w:pPr>
      <w:r w:rsidRPr="00C056C6">
        <w:rPr>
          <w:b/>
        </w:rPr>
        <w:t>КОМИТЕТ ФИНАНСОВ</w:t>
      </w:r>
    </w:p>
    <w:p w:rsidR="009759CA" w:rsidRPr="00C056C6" w:rsidRDefault="00490DFA" w:rsidP="009759CA">
      <w:pPr>
        <w:jc w:val="center"/>
        <w:rPr>
          <w:b/>
        </w:rPr>
      </w:pPr>
      <w:r>
        <w:rPr>
          <w:noProof/>
        </w:rPr>
        <w:pict>
          <v:line id="_x0000_s1026" style="position:absolute;left:0;text-align:left;z-index:251658240" from="4.2pt,3.2pt" to="450.65pt,3.25pt" strokeweight="2pt">
            <v:stroke startarrowwidth="narrow" startarrowlength="short" endarrowwidth="narrow" endarrowlength="short"/>
          </v:line>
        </w:pict>
      </w:r>
    </w:p>
    <w:p w:rsidR="009759CA" w:rsidRDefault="009759CA" w:rsidP="009759CA">
      <w:pPr>
        <w:jc w:val="center"/>
      </w:pPr>
      <w:r w:rsidRPr="00C056C6">
        <w:rPr>
          <w:b/>
          <w:spacing w:val="20"/>
          <w:sz w:val="32"/>
        </w:rPr>
        <w:t>РАСПОРЯЖЕНИЕ</w:t>
      </w:r>
      <w:r w:rsidRPr="00C056C6">
        <w:t xml:space="preserve">   </w:t>
      </w:r>
    </w:p>
    <w:p w:rsidR="009759CA" w:rsidRPr="00C056C6" w:rsidRDefault="009759CA" w:rsidP="009759CA">
      <w:pPr>
        <w:jc w:val="center"/>
      </w:pPr>
      <w:r w:rsidRPr="00C056C6">
        <w:t xml:space="preserve">                      </w:t>
      </w:r>
    </w:p>
    <w:p w:rsidR="009759CA" w:rsidRPr="00C5024E" w:rsidRDefault="009759CA" w:rsidP="009759CA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C5024E">
        <w:rPr>
          <w:rFonts w:ascii="Times New Roman" w:hAnsi="Times New Roman" w:cs="Times New Roman"/>
          <w:b w:val="0"/>
        </w:rPr>
        <w:t xml:space="preserve">от  </w:t>
      </w:r>
      <w:r w:rsidR="00183B74">
        <w:rPr>
          <w:rFonts w:ascii="Times New Roman" w:hAnsi="Times New Roman" w:cs="Times New Roman"/>
          <w:b w:val="0"/>
        </w:rPr>
        <w:t>24</w:t>
      </w:r>
      <w:r w:rsidR="00C25C7C">
        <w:rPr>
          <w:rFonts w:ascii="Times New Roman" w:hAnsi="Times New Roman" w:cs="Times New Roman"/>
          <w:b w:val="0"/>
        </w:rPr>
        <w:t>.</w:t>
      </w:r>
      <w:r w:rsidR="00183B74">
        <w:rPr>
          <w:rFonts w:ascii="Times New Roman" w:hAnsi="Times New Roman" w:cs="Times New Roman"/>
          <w:b w:val="0"/>
        </w:rPr>
        <w:t>03</w:t>
      </w:r>
      <w:r w:rsidRPr="00C5024E">
        <w:rPr>
          <w:rFonts w:ascii="Times New Roman" w:hAnsi="Times New Roman" w:cs="Times New Roman"/>
          <w:b w:val="0"/>
        </w:rPr>
        <w:t>.20</w:t>
      </w:r>
      <w:r w:rsidR="00C33FC7">
        <w:rPr>
          <w:rFonts w:ascii="Times New Roman" w:hAnsi="Times New Roman" w:cs="Times New Roman"/>
          <w:b w:val="0"/>
        </w:rPr>
        <w:t>2</w:t>
      </w:r>
      <w:r w:rsidR="00DC6E42">
        <w:rPr>
          <w:rFonts w:ascii="Times New Roman" w:hAnsi="Times New Roman" w:cs="Times New Roman"/>
          <w:b w:val="0"/>
        </w:rPr>
        <w:t>3</w:t>
      </w:r>
      <w:r w:rsidRPr="00C5024E">
        <w:rPr>
          <w:rFonts w:ascii="Times New Roman" w:hAnsi="Times New Roman" w:cs="Times New Roman"/>
          <w:b w:val="0"/>
        </w:rPr>
        <w:t xml:space="preserve">  N </w:t>
      </w:r>
      <w:r w:rsidR="00183B74">
        <w:rPr>
          <w:rFonts w:ascii="Times New Roman" w:hAnsi="Times New Roman" w:cs="Times New Roman"/>
          <w:b w:val="0"/>
        </w:rPr>
        <w:t>12</w:t>
      </w:r>
      <w:r w:rsidRPr="00C5024E">
        <w:rPr>
          <w:rFonts w:ascii="Times New Roman" w:hAnsi="Times New Roman" w:cs="Times New Roman"/>
          <w:b w:val="0"/>
        </w:rPr>
        <w:t>-р</w:t>
      </w:r>
    </w:p>
    <w:p w:rsidR="009759CA" w:rsidRPr="003220F9" w:rsidRDefault="009759CA" w:rsidP="009759CA">
      <w:pPr>
        <w:pStyle w:val="ConsPlusTitle"/>
        <w:widowControl/>
        <w:outlineLvl w:val="0"/>
        <w:rPr>
          <w:color w:val="FF0000"/>
        </w:rPr>
      </w:pPr>
    </w:p>
    <w:p w:rsidR="009759CA" w:rsidRPr="00A8393E" w:rsidRDefault="00F96C0E" w:rsidP="009759CA">
      <w:pPr>
        <w:shd w:val="clear" w:color="auto" w:fill="FFFFFF"/>
        <w:spacing w:before="5" w:line="278" w:lineRule="exact"/>
        <w:ind w:right="3231"/>
      </w:pPr>
      <w:r>
        <w:rPr>
          <w:bCs/>
          <w:spacing w:val="3"/>
        </w:rPr>
        <w:t>О внесении изменений в распоряжение комитета финансов Сосновоборского городского округа от 06.08.2018 №14-р «</w:t>
      </w:r>
      <w:r w:rsidR="009759CA" w:rsidRPr="00A8393E">
        <w:rPr>
          <w:bCs/>
          <w:spacing w:val="3"/>
        </w:rPr>
        <w:t xml:space="preserve">Об утверждении типовых форм соглашений </w:t>
      </w:r>
      <w:r w:rsidR="009759CA" w:rsidRPr="00A8393E">
        <w:t xml:space="preserve">о предоставлении из бюджета Сосновоборского городского округа </w:t>
      </w:r>
      <w:r w:rsidR="009759CA">
        <w:t xml:space="preserve">муниципальному </w:t>
      </w:r>
      <w:r w:rsidR="009759CA" w:rsidRPr="00A8393E">
        <w:t xml:space="preserve">бюджетному или автономному учреждению субсидии </w:t>
      </w:r>
      <w:r w:rsidR="009759CA" w:rsidRPr="009759CA">
        <w:t xml:space="preserve">на финансовое обеспечение выполнения муниципального задания на оказание </w:t>
      </w:r>
      <w:r w:rsidR="009759CA">
        <w:t>муниципаль</w:t>
      </w:r>
      <w:r w:rsidR="009759CA" w:rsidRPr="009759CA">
        <w:t>ных услуг</w:t>
      </w:r>
      <w:r>
        <w:t>»</w:t>
      </w:r>
    </w:p>
    <w:p w:rsidR="009759CA" w:rsidRPr="00A8393E" w:rsidRDefault="009759CA" w:rsidP="009759CA">
      <w:pPr>
        <w:shd w:val="clear" w:color="auto" w:fill="FFFFFF"/>
        <w:spacing w:before="5" w:line="278" w:lineRule="exact"/>
        <w:ind w:right="2551"/>
        <w:rPr>
          <w:bCs/>
          <w:color w:val="FF0000"/>
          <w:spacing w:val="3"/>
        </w:rPr>
      </w:pPr>
    </w:p>
    <w:p w:rsidR="009759CA" w:rsidRPr="00A8393E" w:rsidRDefault="00F96C0E" w:rsidP="00381D45">
      <w:pPr>
        <w:autoSpaceDE w:val="0"/>
        <w:autoSpaceDN w:val="0"/>
        <w:adjustRightInd w:val="0"/>
        <w:ind w:firstLine="567"/>
        <w:jc w:val="both"/>
      </w:pPr>
      <w:r>
        <w:t>С целью приведения в соответствие нормативных правовых актов комитета финансов Сосновоборского городского округа</w:t>
      </w:r>
      <w:r w:rsidR="009759CA" w:rsidRPr="00A8393E">
        <w:t>:</w:t>
      </w:r>
    </w:p>
    <w:p w:rsidR="00BC37CB" w:rsidRPr="00DE4578" w:rsidRDefault="00F96C0E" w:rsidP="00381D45">
      <w:pPr>
        <w:pStyle w:val="ConsPlusNormal"/>
        <w:numPr>
          <w:ilvl w:val="0"/>
          <w:numId w:val="1"/>
        </w:numPr>
        <w:spacing w:before="2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6"/>
      <w:bookmarkEnd w:id="0"/>
      <w:r w:rsidRPr="00DE4578">
        <w:rPr>
          <w:rFonts w:ascii="Times New Roman" w:hAnsi="Times New Roman" w:cs="Times New Roman"/>
          <w:sz w:val="24"/>
          <w:szCs w:val="24"/>
        </w:rPr>
        <w:t xml:space="preserve">Внести следующие </w:t>
      </w:r>
      <w:r w:rsidRPr="00DE4578">
        <w:rPr>
          <w:rFonts w:ascii="Times New Roman" w:hAnsi="Times New Roman" w:cs="Times New Roman"/>
          <w:bCs/>
          <w:spacing w:val="3"/>
          <w:sz w:val="24"/>
          <w:szCs w:val="24"/>
        </w:rPr>
        <w:t xml:space="preserve">изменения в распоряжение комитета финансов Сосновоборского городского округа от 06.08.2018 №14-р «Об утверждении типовых форм соглашений </w:t>
      </w:r>
      <w:r w:rsidRPr="00DE4578">
        <w:rPr>
          <w:rFonts w:ascii="Times New Roman" w:hAnsi="Times New Roman" w:cs="Times New Roman"/>
          <w:sz w:val="24"/>
          <w:szCs w:val="24"/>
        </w:rPr>
        <w:t>о предоставлении из бюджета Сосновоборского городского округа муниципальному бюджетному или автономному учреждению субсидии на финансовое обеспечение выполнения муниципального задания на оказание муниципальных услуг</w:t>
      </w:r>
      <w:r w:rsidR="00FF5F34" w:rsidRPr="00DE4578">
        <w:rPr>
          <w:rFonts w:ascii="Times New Roman" w:hAnsi="Times New Roman" w:cs="Times New Roman"/>
          <w:sz w:val="24"/>
          <w:szCs w:val="24"/>
        </w:rPr>
        <w:t>:</w:t>
      </w:r>
    </w:p>
    <w:p w:rsidR="00DE4578" w:rsidRPr="00DE4578" w:rsidRDefault="00381D45" w:rsidP="00DE457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bookmarkStart w:id="1" w:name="P43"/>
      <w:bookmarkEnd w:id="1"/>
      <w:r w:rsidRPr="00DE4578">
        <w:t>1.2. Типов</w:t>
      </w:r>
      <w:r w:rsidR="00DE4578" w:rsidRPr="00DE4578">
        <w:t>ую</w:t>
      </w:r>
      <w:r w:rsidRPr="00DE4578">
        <w:t xml:space="preserve"> форм</w:t>
      </w:r>
      <w:r w:rsidR="00DE4578" w:rsidRPr="00DE4578">
        <w:t>у</w:t>
      </w:r>
      <w:r w:rsidRPr="00DE4578">
        <w:t xml:space="preserve"> соглашения о предоставлении из бюджета Сосновоборского городского округа муниципальному бюджетному или автономному учреждению субсидии на финансовое обеспечение выполнения муниципального задания на оказание муниципальных услуг (выполнение работ) дополнить </w:t>
      </w:r>
      <w:r w:rsidR="00DE4578" w:rsidRPr="00DE4578">
        <w:t xml:space="preserve">пунктом 4.3.3.1 следующего содержания: </w:t>
      </w:r>
      <w:r w:rsidRPr="00DE4578">
        <w:t>«</w:t>
      </w:r>
      <w:r w:rsidR="00DE4578" w:rsidRPr="00DE4578">
        <w:t>4.3.3.1. О</w:t>
      </w:r>
      <w:r w:rsidR="00DE4578" w:rsidRPr="00DE4578">
        <w:rPr>
          <w:rFonts w:eastAsiaTheme="minorHAnsi"/>
          <w:lang w:eastAsia="en-US"/>
        </w:rPr>
        <w:t>беспечить представление информации в случае привлечения юридических лиц, индивидуальных предпринимателей к выполнению части объема муниципальной услуги и (или) работы по форме согласно приложению N _____ к настоящему Соглашению &lt;1&gt;, являющемуся неотъемлемой частью настоящего Соглашения, путем заполнения указанной формы в государственной интегрированной информационной системе управления общественными финансами "Электронный бюджет" &lt;.2&gt;;</w:t>
      </w:r>
    </w:p>
    <w:p w:rsidR="00DE4578" w:rsidRPr="00DE4578" w:rsidRDefault="00DE4578" w:rsidP="00DE4578">
      <w:pPr>
        <w:autoSpaceDE w:val="0"/>
        <w:autoSpaceDN w:val="0"/>
        <w:adjustRightInd w:val="0"/>
        <w:jc w:val="both"/>
      </w:pPr>
      <w:r w:rsidRPr="00DE4578">
        <w:t>--------------------------------</w:t>
      </w:r>
    </w:p>
    <w:p w:rsidR="00DE4578" w:rsidRPr="00DE4578" w:rsidRDefault="00DE4578" w:rsidP="00DE4578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DE4578">
        <w:rPr>
          <w:rFonts w:eastAsiaTheme="minorHAnsi"/>
          <w:lang w:eastAsia="en-US"/>
        </w:rPr>
        <w:t>&lt;1&gt; Приложение, указанное в пункте 4.3.3(1), оформляется в соответствии с приложением N 2.1 к настоящей Типовой форме.</w:t>
      </w:r>
    </w:p>
    <w:p w:rsidR="00381D45" w:rsidRPr="00DE4578" w:rsidRDefault="00DE4578" w:rsidP="00DE4578">
      <w:pPr>
        <w:autoSpaceDE w:val="0"/>
        <w:autoSpaceDN w:val="0"/>
        <w:adjustRightInd w:val="0"/>
        <w:ind w:firstLine="539"/>
        <w:jc w:val="both"/>
      </w:pPr>
      <w:r w:rsidRPr="00DE4578">
        <w:rPr>
          <w:rFonts w:eastAsiaTheme="minorHAnsi"/>
          <w:lang w:eastAsia="en-US"/>
        </w:rPr>
        <w:t>&lt;2&gt; Указывается при наличии в Соглашении пункта 4.4.3.1.".</w:t>
      </w:r>
      <w:r w:rsidR="00381D45" w:rsidRPr="00DE4578">
        <w:t>».</w:t>
      </w:r>
    </w:p>
    <w:p w:rsidR="00DE4578" w:rsidRPr="00DE4578" w:rsidRDefault="00DE4578" w:rsidP="00DE457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E4578">
        <w:t>1.</w:t>
      </w:r>
      <w:r w:rsidR="00FE1FCE">
        <w:t>3</w:t>
      </w:r>
      <w:r w:rsidRPr="00DE4578">
        <w:t xml:space="preserve">. Типовую форму соглашения о предоставлении из бюджета Сосновоборского городского округа муниципальному бюджетному или автономному учреждению субсидии на финансовое обеспечение выполнения муниципального задания на оказание муниципальных услуг (выполнение работ) дополнить пунктом 4.4.3.1 следующего содержания: «4.4.3.1. </w:t>
      </w:r>
      <w:r w:rsidRPr="00DE4578">
        <w:rPr>
          <w:rFonts w:eastAsiaTheme="minorHAnsi"/>
          <w:lang w:eastAsia="en-US"/>
        </w:rPr>
        <w:t>Привлекать при выполнении муниципального задания в пределах средств Субсидии, предусмотренных пунктом 2.2 настоящего Соглашения, юридических лиц, индивидуальных предпринимателей к выполнению части объема муниципальной услуги и (или) работы &lt;1&gt;;</w:t>
      </w:r>
    </w:p>
    <w:p w:rsidR="00DE4578" w:rsidRPr="00DE4578" w:rsidRDefault="00DE4578" w:rsidP="00DE4578">
      <w:pPr>
        <w:autoSpaceDE w:val="0"/>
        <w:autoSpaceDN w:val="0"/>
        <w:adjustRightInd w:val="0"/>
        <w:jc w:val="both"/>
      </w:pPr>
      <w:r w:rsidRPr="00DE4578">
        <w:t>--------------------------------</w:t>
      </w:r>
    </w:p>
    <w:p w:rsidR="00DE4578" w:rsidRPr="00DE4578" w:rsidRDefault="00DE4578" w:rsidP="00DE457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E4578">
        <w:rPr>
          <w:rFonts w:eastAsiaTheme="minorHAnsi"/>
          <w:lang w:eastAsia="en-US"/>
        </w:rPr>
        <w:t>&lt;1&gt; Указывается в случае привлечения Учреждением юридических лиц, индивидуальных предпринимателей к выполнению части объема муниципальной услуги и (или) работы.»</w:t>
      </w:r>
    </w:p>
    <w:p w:rsidR="00DE4578" w:rsidRPr="00DE4578" w:rsidRDefault="00DE4578" w:rsidP="00DE457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BC37CB" w:rsidRPr="00FF5F34" w:rsidRDefault="00BC37CB" w:rsidP="00DE4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578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FE1FCE">
        <w:rPr>
          <w:rFonts w:ascii="Times New Roman" w:hAnsi="Times New Roman" w:cs="Times New Roman"/>
          <w:sz w:val="24"/>
          <w:szCs w:val="24"/>
        </w:rPr>
        <w:t>4</w:t>
      </w:r>
      <w:r w:rsidR="009759CA" w:rsidRPr="00DE4578">
        <w:rPr>
          <w:rFonts w:ascii="Times New Roman" w:hAnsi="Times New Roman" w:cs="Times New Roman"/>
          <w:sz w:val="24"/>
          <w:szCs w:val="24"/>
        </w:rPr>
        <w:t xml:space="preserve">. </w:t>
      </w:r>
      <w:r w:rsidR="00F96C0E" w:rsidRPr="00DE4578">
        <w:rPr>
          <w:rFonts w:ascii="Times New Roman" w:hAnsi="Times New Roman" w:cs="Times New Roman"/>
          <w:sz w:val="24"/>
          <w:szCs w:val="24"/>
        </w:rPr>
        <w:t>Дополнить приложением 3 к Типовой форме соглашения о предоставлении</w:t>
      </w:r>
      <w:r w:rsidR="00FF5F34" w:rsidRPr="00DE4578">
        <w:rPr>
          <w:rFonts w:ascii="Times New Roman" w:hAnsi="Times New Roman" w:cs="Times New Roman"/>
          <w:sz w:val="24"/>
          <w:szCs w:val="24"/>
        </w:rPr>
        <w:t xml:space="preserve"> </w:t>
      </w:r>
      <w:r w:rsidR="00F96C0E" w:rsidRPr="00DE4578">
        <w:rPr>
          <w:rFonts w:ascii="Times New Roman" w:hAnsi="Times New Roman" w:cs="Times New Roman"/>
          <w:sz w:val="24"/>
          <w:szCs w:val="24"/>
        </w:rPr>
        <w:t>субсидии муниципальному бюджетному</w:t>
      </w:r>
      <w:r w:rsidR="00FF5F34" w:rsidRPr="00DE4578">
        <w:rPr>
          <w:rFonts w:ascii="Times New Roman" w:hAnsi="Times New Roman" w:cs="Times New Roman"/>
          <w:sz w:val="24"/>
          <w:szCs w:val="24"/>
        </w:rPr>
        <w:t xml:space="preserve"> </w:t>
      </w:r>
      <w:r w:rsidR="00F96C0E" w:rsidRPr="00DE4578">
        <w:rPr>
          <w:rFonts w:ascii="Times New Roman" w:hAnsi="Times New Roman" w:cs="Times New Roman"/>
          <w:sz w:val="24"/>
          <w:szCs w:val="24"/>
        </w:rPr>
        <w:t>или автономному учреждению на финансовое</w:t>
      </w:r>
      <w:r w:rsidR="00FF5F34" w:rsidRPr="00DE4578">
        <w:rPr>
          <w:rFonts w:ascii="Times New Roman" w:hAnsi="Times New Roman" w:cs="Times New Roman"/>
          <w:sz w:val="24"/>
          <w:szCs w:val="24"/>
        </w:rPr>
        <w:t xml:space="preserve"> </w:t>
      </w:r>
      <w:r w:rsidR="00F96C0E" w:rsidRPr="00DE4578">
        <w:rPr>
          <w:rFonts w:ascii="Times New Roman" w:hAnsi="Times New Roman" w:cs="Times New Roman"/>
          <w:sz w:val="24"/>
          <w:szCs w:val="24"/>
        </w:rPr>
        <w:t>обеспечение выполнения муниципального</w:t>
      </w:r>
      <w:r w:rsidR="00FF5F34" w:rsidRPr="00DE4578">
        <w:rPr>
          <w:rFonts w:ascii="Times New Roman" w:hAnsi="Times New Roman" w:cs="Times New Roman"/>
          <w:sz w:val="24"/>
          <w:szCs w:val="24"/>
        </w:rPr>
        <w:t xml:space="preserve"> </w:t>
      </w:r>
      <w:r w:rsidR="00F96C0E" w:rsidRPr="00DE4578">
        <w:rPr>
          <w:rFonts w:ascii="Times New Roman" w:hAnsi="Times New Roman" w:cs="Times New Roman"/>
          <w:sz w:val="24"/>
          <w:szCs w:val="24"/>
        </w:rPr>
        <w:t>задания на оказание муниципальных услуг</w:t>
      </w:r>
      <w:r w:rsidR="00FF5F34" w:rsidRPr="00DE4578">
        <w:rPr>
          <w:rFonts w:ascii="Times New Roman" w:hAnsi="Times New Roman" w:cs="Times New Roman"/>
          <w:sz w:val="24"/>
          <w:szCs w:val="24"/>
        </w:rPr>
        <w:t xml:space="preserve"> </w:t>
      </w:r>
      <w:r w:rsidR="00F96C0E" w:rsidRPr="00DE4578">
        <w:rPr>
          <w:rFonts w:ascii="Times New Roman" w:hAnsi="Times New Roman" w:cs="Times New Roman"/>
          <w:sz w:val="24"/>
          <w:szCs w:val="24"/>
        </w:rPr>
        <w:t>(выполнение работ) «</w:t>
      </w:r>
      <w:r w:rsidR="00DE4578" w:rsidRPr="00DE4578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Информация о привлечении юридических лиц, индивидуальных предпринимателей к выполнению части объема муниципального задания</w:t>
      </w:r>
      <w:r w:rsidR="00F96C0E" w:rsidRPr="00DE4578">
        <w:rPr>
          <w:rFonts w:ascii="Times New Roman" w:hAnsi="Times New Roman" w:cs="Times New Roman"/>
          <w:sz w:val="24"/>
          <w:szCs w:val="24"/>
        </w:rPr>
        <w:t>»</w:t>
      </w:r>
      <w:r w:rsidRPr="00DE45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(приложение 1 к настоящему распоряжению)</w:t>
      </w:r>
    </w:p>
    <w:p w:rsidR="009759CA" w:rsidRPr="00A8393E" w:rsidRDefault="00FF5F34" w:rsidP="00FF5F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</w:t>
      </w:r>
      <w:r w:rsidR="009759CA" w:rsidRPr="00A8393E">
        <w:rPr>
          <w:rFonts w:ascii="Times New Roman" w:hAnsi="Times New Roman" w:cs="Times New Roman"/>
          <w:sz w:val="24"/>
          <w:szCs w:val="24"/>
        </w:rPr>
        <w:t>. Настоящее распоряжение вступает в силу с момента подписания.</w:t>
      </w:r>
    </w:p>
    <w:p w:rsidR="009759CA" w:rsidRPr="00A8393E" w:rsidRDefault="009759CA" w:rsidP="009759CA">
      <w:pPr>
        <w:jc w:val="both"/>
      </w:pPr>
      <w:r w:rsidRPr="00A8393E">
        <w:t xml:space="preserve">        </w:t>
      </w:r>
      <w:r w:rsidR="00FF5F34">
        <w:t>3</w:t>
      </w:r>
      <w:r w:rsidRPr="00A8393E">
        <w:t>.</w:t>
      </w:r>
      <w:r w:rsidR="00FF5F34">
        <w:t xml:space="preserve"> </w:t>
      </w:r>
      <w:r w:rsidRPr="00A8393E">
        <w:t>Заместителю председателя комитета финансов, начальнику бюджетного отдела довести данное распоряжение до главных распорядителей бюджетных средств, а также до отраслевых (функциональных) подразделений администрации.</w:t>
      </w:r>
    </w:p>
    <w:p w:rsidR="009759CA" w:rsidRPr="00A8393E" w:rsidRDefault="009759CA" w:rsidP="009759CA">
      <w:pPr>
        <w:pStyle w:val="Con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8393E"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="00FF5F34">
        <w:rPr>
          <w:rFonts w:ascii="Times New Roman" w:hAnsi="Times New Roman" w:cs="Times New Roman"/>
          <w:b w:val="0"/>
          <w:sz w:val="24"/>
          <w:szCs w:val="24"/>
        </w:rPr>
        <w:t>4</w:t>
      </w:r>
      <w:r w:rsidRPr="00A8393E">
        <w:rPr>
          <w:rFonts w:ascii="Times New Roman" w:hAnsi="Times New Roman" w:cs="Times New Roman"/>
          <w:b w:val="0"/>
          <w:sz w:val="24"/>
          <w:szCs w:val="24"/>
        </w:rPr>
        <w:t>.</w:t>
      </w:r>
      <w:r w:rsidR="00FF5F3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8393E">
        <w:rPr>
          <w:rFonts w:ascii="Times New Roman" w:hAnsi="Times New Roman" w:cs="Times New Roman"/>
          <w:b w:val="0"/>
          <w:sz w:val="24"/>
          <w:szCs w:val="24"/>
        </w:rPr>
        <w:t>Контроль исполнения настоящего распоряжения оставляю за собой.</w:t>
      </w:r>
    </w:p>
    <w:p w:rsidR="009759CA" w:rsidRPr="00A8393E" w:rsidRDefault="009759CA" w:rsidP="009759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59CA" w:rsidRPr="00A8393E" w:rsidRDefault="009759CA" w:rsidP="009759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59CA" w:rsidRPr="00A8393E" w:rsidRDefault="00FF5F34" w:rsidP="009759CA">
      <w:pPr>
        <w:jc w:val="both"/>
      </w:pPr>
      <w:r>
        <w:t>Председатель комитета финансов</w:t>
      </w:r>
      <w:r w:rsidR="009759CA" w:rsidRPr="00A8393E">
        <w:tab/>
      </w:r>
      <w:r w:rsidR="009759CA" w:rsidRPr="00A8393E">
        <w:tab/>
      </w:r>
      <w:r w:rsidR="009759CA" w:rsidRPr="00A8393E">
        <w:tab/>
      </w:r>
      <w:r w:rsidR="009759CA" w:rsidRPr="00A8393E">
        <w:tab/>
        <w:t xml:space="preserve">                            </w:t>
      </w:r>
      <w:r>
        <w:t>Т.Р. Попова</w:t>
      </w:r>
    </w:p>
    <w:p w:rsidR="009759CA" w:rsidRDefault="009759CA" w:rsidP="009759CA"/>
    <w:p w:rsidR="00C33FC7" w:rsidRDefault="00C33FC7" w:rsidP="009759CA"/>
    <w:p w:rsidR="00C33FC7" w:rsidRDefault="00C33FC7" w:rsidP="009759CA"/>
    <w:p w:rsidR="00C33FC7" w:rsidRDefault="00C33FC7" w:rsidP="009759CA"/>
    <w:p w:rsidR="00C33FC7" w:rsidRDefault="00C33FC7" w:rsidP="009759CA"/>
    <w:p w:rsidR="00C33FC7" w:rsidRDefault="00C33FC7" w:rsidP="009759CA"/>
    <w:p w:rsidR="00C33FC7" w:rsidRDefault="00C33FC7" w:rsidP="009759CA"/>
    <w:p w:rsidR="00C33FC7" w:rsidRDefault="00C33FC7" w:rsidP="009759CA"/>
    <w:p w:rsidR="00C33FC7" w:rsidRDefault="00C33FC7" w:rsidP="009759CA"/>
    <w:p w:rsidR="00C33FC7" w:rsidRDefault="00C33FC7" w:rsidP="009759CA"/>
    <w:p w:rsidR="00C33FC7" w:rsidRDefault="00C33FC7" w:rsidP="009759CA"/>
    <w:p w:rsidR="00C33FC7" w:rsidRDefault="00C33FC7" w:rsidP="009759CA"/>
    <w:p w:rsidR="00C33FC7" w:rsidRDefault="00C33FC7" w:rsidP="009759CA"/>
    <w:p w:rsidR="00C33FC7" w:rsidRDefault="00C33FC7" w:rsidP="009759CA"/>
    <w:p w:rsidR="00C33FC7" w:rsidRDefault="00C33FC7" w:rsidP="009759CA"/>
    <w:p w:rsidR="00C33FC7" w:rsidRDefault="00C33FC7" w:rsidP="009759CA"/>
    <w:p w:rsidR="00C33FC7" w:rsidRDefault="00C33FC7" w:rsidP="009759CA"/>
    <w:p w:rsidR="00C33FC7" w:rsidRDefault="00C33FC7" w:rsidP="009759CA"/>
    <w:p w:rsidR="00C33FC7" w:rsidRDefault="00C33FC7" w:rsidP="009759CA"/>
    <w:p w:rsidR="00C33FC7" w:rsidRDefault="00C33FC7" w:rsidP="009759CA"/>
    <w:p w:rsidR="00C33FC7" w:rsidRDefault="00C33FC7" w:rsidP="009759CA"/>
    <w:p w:rsidR="00C33FC7" w:rsidRDefault="00C33FC7" w:rsidP="009759CA"/>
    <w:p w:rsidR="00C33FC7" w:rsidRDefault="00C33FC7" w:rsidP="009759CA"/>
    <w:p w:rsidR="00C33FC7" w:rsidRDefault="00C33FC7" w:rsidP="009759CA"/>
    <w:p w:rsidR="00C33FC7" w:rsidRDefault="00C33FC7" w:rsidP="009759CA"/>
    <w:p w:rsidR="00DE4578" w:rsidRDefault="00DE4578" w:rsidP="009759CA"/>
    <w:p w:rsidR="00DE4578" w:rsidRDefault="00DE4578" w:rsidP="009759CA"/>
    <w:p w:rsidR="0098217D" w:rsidRDefault="0098217D" w:rsidP="009759CA"/>
    <w:p w:rsidR="0098217D" w:rsidRDefault="0098217D" w:rsidP="009759CA"/>
    <w:p w:rsidR="0098217D" w:rsidRDefault="0098217D" w:rsidP="009759CA"/>
    <w:p w:rsidR="0098217D" w:rsidRDefault="0098217D" w:rsidP="009759CA"/>
    <w:p w:rsidR="0098217D" w:rsidRDefault="0098217D" w:rsidP="009759CA"/>
    <w:p w:rsidR="00C33FC7" w:rsidRDefault="00C33FC7" w:rsidP="009759CA"/>
    <w:p w:rsidR="00C33FC7" w:rsidRPr="00F234F5" w:rsidRDefault="00C33FC7" w:rsidP="00C33FC7">
      <w:pPr>
        <w:pStyle w:val="ConsPlusNormal"/>
        <w:outlineLvl w:val="0"/>
        <w:rPr>
          <w:rFonts w:ascii="Times New Roman" w:hAnsi="Times New Roman" w:cs="Times New Roman"/>
          <w:sz w:val="16"/>
          <w:szCs w:val="16"/>
        </w:rPr>
      </w:pPr>
      <w:r w:rsidRPr="00F234F5">
        <w:rPr>
          <w:rFonts w:ascii="Times New Roman" w:hAnsi="Times New Roman" w:cs="Times New Roman"/>
          <w:sz w:val="16"/>
          <w:szCs w:val="16"/>
        </w:rPr>
        <w:t>Согласовано:</w:t>
      </w:r>
    </w:p>
    <w:p w:rsidR="00C33FC7" w:rsidRPr="00F234F5" w:rsidRDefault="00C33FC7" w:rsidP="00C33FC7">
      <w:pPr>
        <w:rPr>
          <w:sz w:val="16"/>
          <w:szCs w:val="16"/>
        </w:rPr>
      </w:pPr>
      <w:r w:rsidRPr="00F234F5">
        <w:rPr>
          <w:sz w:val="16"/>
          <w:szCs w:val="16"/>
        </w:rPr>
        <w:t>Главный специалист, юрисконсульт</w:t>
      </w:r>
    </w:p>
    <w:p w:rsidR="00C33FC7" w:rsidRPr="00F234F5" w:rsidRDefault="00C33FC7" w:rsidP="00C33FC7">
      <w:pPr>
        <w:rPr>
          <w:sz w:val="16"/>
          <w:szCs w:val="16"/>
        </w:rPr>
      </w:pPr>
      <w:r w:rsidRPr="00F234F5">
        <w:rPr>
          <w:sz w:val="16"/>
          <w:szCs w:val="16"/>
        </w:rPr>
        <w:t>юридического отдела администрации</w:t>
      </w:r>
    </w:p>
    <w:p w:rsidR="00C33FC7" w:rsidRPr="00F234F5" w:rsidRDefault="00C33FC7" w:rsidP="00C33FC7">
      <w:pPr>
        <w:ind w:firstLine="131"/>
        <w:rPr>
          <w:sz w:val="16"/>
          <w:szCs w:val="16"/>
        </w:rPr>
      </w:pPr>
    </w:p>
    <w:p w:rsidR="00C33FC7" w:rsidRPr="00F234F5" w:rsidRDefault="00C33FC7" w:rsidP="00C33FC7">
      <w:pPr>
        <w:pStyle w:val="a4"/>
        <w:ind w:left="0"/>
        <w:rPr>
          <w:sz w:val="16"/>
          <w:szCs w:val="16"/>
        </w:rPr>
      </w:pPr>
      <w:r w:rsidRPr="00F234F5">
        <w:rPr>
          <w:sz w:val="16"/>
          <w:szCs w:val="16"/>
        </w:rPr>
        <w:t>______________ Н.Т. Сулейманова</w:t>
      </w:r>
    </w:p>
    <w:p w:rsidR="00C33FC7" w:rsidRPr="00F234F5" w:rsidRDefault="00C33FC7" w:rsidP="00C33FC7">
      <w:pPr>
        <w:pStyle w:val="a4"/>
        <w:ind w:left="0"/>
        <w:rPr>
          <w:sz w:val="16"/>
          <w:szCs w:val="16"/>
        </w:rPr>
      </w:pPr>
      <w:r w:rsidRPr="00F234F5">
        <w:rPr>
          <w:sz w:val="16"/>
          <w:szCs w:val="16"/>
        </w:rPr>
        <w:t>«____»__________ 202</w:t>
      </w:r>
      <w:r w:rsidR="00FE1FCE">
        <w:rPr>
          <w:sz w:val="16"/>
          <w:szCs w:val="16"/>
        </w:rPr>
        <w:t>3</w:t>
      </w:r>
      <w:r w:rsidRPr="00F234F5">
        <w:rPr>
          <w:sz w:val="16"/>
          <w:szCs w:val="16"/>
        </w:rPr>
        <w:t xml:space="preserve"> г.</w:t>
      </w:r>
    </w:p>
    <w:p w:rsidR="00C33FC7" w:rsidRPr="00F234F5" w:rsidRDefault="00C33FC7" w:rsidP="00C33FC7">
      <w:pPr>
        <w:rPr>
          <w:sz w:val="16"/>
          <w:szCs w:val="16"/>
        </w:rPr>
      </w:pPr>
      <w:r w:rsidRPr="00F234F5">
        <w:rPr>
          <w:sz w:val="16"/>
          <w:szCs w:val="16"/>
        </w:rPr>
        <w:t>Исп. Блеклова Е.Е.</w:t>
      </w:r>
    </w:p>
    <w:p w:rsidR="00C33FC7" w:rsidRPr="00F234F5" w:rsidRDefault="00C33FC7" w:rsidP="00C33FC7">
      <w:pPr>
        <w:rPr>
          <w:sz w:val="16"/>
          <w:szCs w:val="16"/>
        </w:rPr>
      </w:pPr>
      <w:r w:rsidRPr="00F234F5">
        <w:rPr>
          <w:sz w:val="16"/>
          <w:szCs w:val="16"/>
        </w:rPr>
        <w:t>тел. 2-</w:t>
      </w:r>
      <w:r w:rsidR="00DE4578">
        <w:rPr>
          <w:sz w:val="16"/>
          <w:szCs w:val="16"/>
        </w:rPr>
        <w:t>99</w:t>
      </w:r>
      <w:r w:rsidRPr="00F234F5">
        <w:rPr>
          <w:sz w:val="16"/>
          <w:szCs w:val="16"/>
        </w:rPr>
        <w:t>-</w:t>
      </w:r>
      <w:r w:rsidR="00DE4578">
        <w:rPr>
          <w:sz w:val="16"/>
          <w:szCs w:val="16"/>
        </w:rPr>
        <w:t>60</w:t>
      </w:r>
    </w:p>
    <w:p w:rsidR="00056EF8" w:rsidRDefault="00056EF8">
      <w:pPr>
        <w:pStyle w:val="ConsPlusNormal"/>
        <w:jc w:val="both"/>
      </w:pPr>
    </w:p>
    <w:p w:rsidR="00BC37CB" w:rsidRDefault="00C33FC7" w:rsidP="00BC37CB">
      <w:pPr>
        <w:pStyle w:val="ConsPlusNormal"/>
        <w:jc w:val="right"/>
        <w:outlineLvl w:val="1"/>
      </w:pPr>
      <w:r>
        <w:lastRenderedPageBreak/>
        <w:t>П</w:t>
      </w:r>
      <w:r w:rsidR="00BC37CB">
        <w:t>риложение N 1</w:t>
      </w:r>
    </w:p>
    <w:p w:rsidR="00BC37CB" w:rsidRDefault="00BC37CB" w:rsidP="00BC37CB">
      <w:pPr>
        <w:pStyle w:val="ConsPlusNormal"/>
        <w:jc w:val="right"/>
      </w:pPr>
      <w:r>
        <w:t>к распоряжению комитета финансов</w:t>
      </w:r>
    </w:p>
    <w:p w:rsidR="00BC37CB" w:rsidRDefault="00BC37CB" w:rsidP="00BC37CB">
      <w:pPr>
        <w:pStyle w:val="ConsPlusNormal"/>
        <w:jc w:val="right"/>
      </w:pPr>
      <w:r>
        <w:t xml:space="preserve"> Сосновоборского городского округа</w:t>
      </w:r>
    </w:p>
    <w:p w:rsidR="00BC37CB" w:rsidRDefault="00BC37CB" w:rsidP="00BC37CB">
      <w:pPr>
        <w:pStyle w:val="ConsPlusNormal"/>
        <w:jc w:val="right"/>
      </w:pPr>
      <w:r>
        <w:t xml:space="preserve"> </w:t>
      </w:r>
      <w:proofErr w:type="gramStart"/>
      <w:r>
        <w:t>от</w:t>
      </w:r>
      <w:proofErr w:type="gramEnd"/>
      <w:r>
        <w:t xml:space="preserve"> </w:t>
      </w:r>
      <w:r w:rsidR="00D70790">
        <w:t xml:space="preserve">    </w:t>
      </w:r>
      <w:r w:rsidR="00490DFA">
        <w:t>24</w:t>
      </w:r>
      <w:r w:rsidR="00680092">
        <w:t>.</w:t>
      </w:r>
      <w:r w:rsidR="00490DFA">
        <w:t>03</w:t>
      </w:r>
      <w:r w:rsidR="00680092">
        <w:t>.202</w:t>
      </w:r>
      <w:r w:rsidR="00D70790">
        <w:t>3</w:t>
      </w:r>
      <w:r w:rsidR="00680092">
        <w:t xml:space="preserve"> №</w:t>
      </w:r>
      <w:bookmarkStart w:id="2" w:name="_GoBack"/>
      <w:bookmarkEnd w:id="2"/>
      <w:r w:rsidR="00D70790">
        <w:t xml:space="preserve"> </w:t>
      </w:r>
      <w:r w:rsidR="00490DFA">
        <w:t>13</w:t>
      </w:r>
      <w:r w:rsidR="00D70790">
        <w:t xml:space="preserve"> </w:t>
      </w:r>
      <w:r>
        <w:t>-р</w:t>
      </w:r>
    </w:p>
    <w:p w:rsidR="00BC37CB" w:rsidRDefault="00BC37CB">
      <w:pPr>
        <w:pStyle w:val="ConsPlusNormal"/>
        <w:jc w:val="both"/>
      </w:pPr>
    </w:p>
    <w:p w:rsidR="00056EF8" w:rsidRDefault="00056EF8">
      <w:pPr>
        <w:pStyle w:val="ConsPlusNormal"/>
        <w:jc w:val="right"/>
        <w:outlineLvl w:val="1"/>
      </w:pPr>
      <w:r>
        <w:t xml:space="preserve">Приложение N </w:t>
      </w:r>
      <w:r w:rsidR="00D70790">
        <w:t>5</w:t>
      </w:r>
    </w:p>
    <w:p w:rsidR="00056EF8" w:rsidRDefault="00056EF8">
      <w:pPr>
        <w:pStyle w:val="ConsPlusNormal"/>
        <w:jc w:val="right"/>
      </w:pPr>
      <w:r>
        <w:t>к Типовой форме соглашения о предоставлении</w:t>
      </w:r>
    </w:p>
    <w:p w:rsidR="00056EF8" w:rsidRDefault="00056EF8">
      <w:pPr>
        <w:pStyle w:val="ConsPlusNormal"/>
        <w:jc w:val="right"/>
      </w:pPr>
      <w:proofErr w:type="gramStart"/>
      <w:r>
        <w:t>субсидии</w:t>
      </w:r>
      <w:proofErr w:type="gramEnd"/>
      <w:r>
        <w:t xml:space="preserve"> </w:t>
      </w:r>
      <w:r w:rsidR="00B617B6">
        <w:t>муниципаль</w:t>
      </w:r>
      <w:r>
        <w:t>ному бюджетному</w:t>
      </w:r>
    </w:p>
    <w:p w:rsidR="00056EF8" w:rsidRDefault="00056EF8">
      <w:pPr>
        <w:pStyle w:val="ConsPlusNormal"/>
        <w:jc w:val="right"/>
      </w:pPr>
      <w:proofErr w:type="gramStart"/>
      <w:r>
        <w:t>или</w:t>
      </w:r>
      <w:proofErr w:type="gramEnd"/>
      <w:r>
        <w:t xml:space="preserve"> автономному учреждению на финансовое</w:t>
      </w:r>
    </w:p>
    <w:p w:rsidR="00056EF8" w:rsidRDefault="00056EF8">
      <w:pPr>
        <w:pStyle w:val="ConsPlusNormal"/>
        <w:jc w:val="right"/>
      </w:pPr>
      <w:r>
        <w:t xml:space="preserve">обеспечение выполнения </w:t>
      </w:r>
      <w:r w:rsidR="00B617B6">
        <w:t>муниципаль</w:t>
      </w:r>
      <w:r>
        <w:t>ного</w:t>
      </w:r>
    </w:p>
    <w:p w:rsidR="00056EF8" w:rsidRDefault="00056EF8">
      <w:pPr>
        <w:pStyle w:val="ConsPlusNormal"/>
        <w:jc w:val="right"/>
      </w:pPr>
      <w:r>
        <w:t xml:space="preserve">задания на оказание </w:t>
      </w:r>
      <w:r w:rsidR="00B617B6">
        <w:t>муниципаль</w:t>
      </w:r>
      <w:r>
        <w:t>ных услуг</w:t>
      </w:r>
    </w:p>
    <w:p w:rsidR="00056EF8" w:rsidRDefault="00056EF8" w:rsidP="00B617B6">
      <w:pPr>
        <w:pStyle w:val="ConsPlusNormal"/>
        <w:jc w:val="right"/>
      </w:pPr>
      <w:r>
        <w:t>(выполнение работ</w:t>
      </w:r>
      <w:r w:rsidR="00B617B6">
        <w:t>)</w:t>
      </w:r>
    </w:p>
    <w:p w:rsidR="00056EF8" w:rsidRDefault="00056EF8">
      <w:pPr>
        <w:pStyle w:val="ConsPlusNormal"/>
        <w:jc w:val="both"/>
      </w:pPr>
    </w:p>
    <w:p w:rsidR="00056EF8" w:rsidRDefault="00056EF8">
      <w:pPr>
        <w:pStyle w:val="ConsPlusNonformat"/>
        <w:jc w:val="both"/>
      </w:pPr>
      <w:r>
        <w:t xml:space="preserve">                                                           Приложение N ___</w:t>
      </w:r>
    </w:p>
    <w:p w:rsidR="00056EF8" w:rsidRDefault="00056EF8">
      <w:pPr>
        <w:pStyle w:val="ConsPlusNonformat"/>
        <w:jc w:val="both"/>
      </w:pPr>
      <w:r>
        <w:t xml:space="preserve">                                                               к Соглашению</w:t>
      </w:r>
    </w:p>
    <w:p w:rsidR="00056EF8" w:rsidRDefault="00056EF8">
      <w:pPr>
        <w:pStyle w:val="ConsPlusNonformat"/>
        <w:jc w:val="both"/>
      </w:pPr>
      <w:r>
        <w:t xml:space="preserve">                                                    от ____________ N _____</w:t>
      </w:r>
    </w:p>
    <w:p w:rsidR="00056EF8" w:rsidRDefault="00056EF8">
      <w:pPr>
        <w:pStyle w:val="ConsPlusNonformat"/>
        <w:jc w:val="both"/>
      </w:pPr>
      <w:r>
        <w:t xml:space="preserve">                                                         (Приложение N ____</w:t>
      </w: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70"/>
        <w:gridCol w:w="2891"/>
        <w:gridCol w:w="681"/>
        <w:gridCol w:w="1005"/>
        <w:gridCol w:w="2262"/>
        <w:gridCol w:w="48"/>
        <w:gridCol w:w="1369"/>
      </w:tblGrid>
      <w:tr w:rsidR="00D70790" w:rsidRPr="00D70790" w:rsidTr="00D70790">
        <w:tc>
          <w:tcPr>
            <w:tcW w:w="5726" w:type="dxa"/>
            <w:gridSpan w:val="4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bookmarkStart w:id="3" w:name="P617"/>
            <w:bookmarkEnd w:id="3"/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ИНФОРМАЦИЯ О ПРИВЛЕЧЕНИИ ЮРИДИЧЕСКИХ ЛИЦ, ИНДИВИДУАЛЬНЫХ ПРЕДПРИНИМАТЕЛЕЙ К ВЫПОЛНЕНИЮ ЧАСТИ ОБЪЕМА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МУНИЦИПАЛЬНОГО</w:t>
            </w: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ЗАДАНИЯ &lt;1&gt;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outlineLvl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 w:val="restart"/>
            <w:tcBorders>
              <w:right w:val="single" w:sz="4" w:space="0" w:color="auto"/>
            </w:tcBorders>
            <w:vAlign w:val="center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Форма по </w:t>
            </w:r>
            <w:hyperlink r:id="rId6" w:history="1">
              <w:r w:rsidRPr="00D70790">
                <w:rPr>
                  <w:rFonts w:ascii="Arial" w:eastAsiaTheme="minorHAnsi" w:hAnsi="Arial" w:cs="Arial"/>
                  <w:color w:val="0000FF"/>
                  <w:sz w:val="20"/>
                  <w:szCs w:val="20"/>
                  <w:lang w:eastAsia="en-US"/>
                </w:rPr>
                <w:t>ОКУД</w:t>
              </w:r>
            </w:hyperlink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0506501</w:t>
            </w:r>
          </w:p>
        </w:tc>
      </w:tr>
      <w:tr w:rsidR="00D70790" w:rsidRPr="00D70790" w:rsidTr="00D70790">
        <w:tc>
          <w:tcPr>
            <w:tcW w:w="5726" w:type="dxa"/>
            <w:gridSpan w:val="4"/>
            <w:tcBorders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 20__ год и на плановый период 20__ и 20__ годов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D70790" w:rsidRPr="00D70790" w:rsidTr="00D70790">
        <w:tc>
          <w:tcPr>
            <w:tcW w:w="2154" w:type="dxa"/>
            <w:gridSpan w:val="2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77" w:type="dxa"/>
            <w:gridSpan w:val="3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 "__" ________ 20__ г. &lt;2&gt;</w:t>
            </w:r>
          </w:p>
        </w:tc>
        <w:tc>
          <w:tcPr>
            <w:tcW w:w="2262" w:type="dxa"/>
            <w:tcBorders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D70790" w:rsidRPr="00D70790" w:rsidTr="00D70790">
        <w:tc>
          <w:tcPr>
            <w:tcW w:w="2154" w:type="dxa"/>
            <w:gridSpan w:val="2"/>
            <w:vAlign w:val="center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Наименование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муниципального</w:t>
            </w: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учреждения</w:t>
            </w:r>
          </w:p>
        </w:tc>
        <w:tc>
          <w:tcPr>
            <w:tcW w:w="4577" w:type="dxa"/>
            <w:gridSpan w:val="3"/>
            <w:tcBorders>
              <w:bottom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tcBorders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Код по сводному реестру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D70790" w:rsidRPr="00D70790" w:rsidTr="00D70790">
        <w:tc>
          <w:tcPr>
            <w:tcW w:w="2154" w:type="dxa"/>
            <w:gridSpan w:val="2"/>
            <w:vAlign w:val="bottom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Вид деятельности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муниципального </w:t>
            </w: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учреждения</w:t>
            </w:r>
          </w:p>
        </w:tc>
        <w:tc>
          <w:tcPr>
            <w:tcW w:w="45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tcBorders>
              <w:right w:val="single" w:sz="4" w:space="0" w:color="auto"/>
            </w:tcBorders>
            <w:vAlign w:val="bottom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По </w:t>
            </w:r>
            <w:hyperlink r:id="rId7" w:history="1">
              <w:r w:rsidRPr="00D70790">
                <w:rPr>
                  <w:rFonts w:ascii="Arial" w:eastAsiaTheme="minorHAnsi" w:hAnsi="Arial" w:cs="Arial"/>
                  <w:color w:val="0000FF"/>
                  <w:sz w:val="20"/>
                  <w:szCs w:val="20"/>
                  <w:lang w:eastAsia="en-US"/>
                </w:rPr>
                <w:t>ОКВЭД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D70790" w:rsidRPr="00D70790" w:rsidTr="00D70790">
        <w:tc>
          <w:tcPr>
            <w:tcW w:w="2154" w:type="dxa"/>
            <w:gridSpan w:val="2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tcBorders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По </w:t>
            </w:r>
            <w:hyperlink r:id="rId8" w:history="1">
              <w:r w:rsidRPr="00D70790">
                <w:rPr>
                  <w:rFonts w:ascii="Arial" w:eastAsiaTheme="minorHAnsi" w:hAnsi="Arial" w:cs="Arial"/>
                  <w:color w:val="0000FF"/>
                  <w:sz w:val="20"/>
                  <w:szCs w:val="20"/>
                  <w:lang w:eastAsia="en-US"/>
                </w:rPr>
                <w:t>ОКВЭД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D70790" w:rsidRPr="00D70790" w:rsidTr="00D70790">
        <w:tc>
          <w:tcPr>
            <w:tcW w:w="2154" w:type="dxa"/>
            <w:gridSpan w:val="2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77" w:type="dxa"/>
            <w:gridSpan w:val="3"/>
            <w:tcBorders>
              <w:top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(указываются виды деятельности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муниципального</w:t>
            </w: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учреждения, по которым ему утверждено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муниципальное</w:t>
            </w: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задание)</w:t>
            </w:r>
          </w:p>
        </w:tc>
        <w:tc>
          <w:tcPr>
            <w:tcW w:w="2262" w:type="dxa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D70790" w:rsidRPr="00D70790" w:rsidTr="00D70790">
        <w:trPr>
          <w:gridAfter w:val="1"/>
          <w:wAfter w:w="1369" w:type="dxa"/>
        </w:trPr>
        <w:tc>
          <w:tcPr>
            <w:tcW w:w="9041" w:type="dxa"/>
            <w:gridSpan w:val="7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Сведения об оказываемых муниципальных</w:t>
            </w: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услугах &lt;3&gt;</w:t>
            </w:r>
          </w:p>
        </w:tc>
      </w:tr>
      <w:tr w:rsidR="00D70790" w:rsidRPr="00D70790" w:rsidTr="00D70790">
        <w:trPr>
          <w:gridAfter w:val="1"/>
          <w:wAfter w:w="1369" w:type="dxa"/>
        </w:trPr>
        <w:tc>
          <w:tcPr>
            <w:tcW w:w="9041" w:type="dxa"/>
            <w:gridSpan w:val="7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Раздел ______</w:t>
            </w:r>
          </w:p>
        </w:tc>
      </w:tr>
      <w:tr w:rsidR="00D70790" w:rsidRPr="00D70790" w:rsidTr="00D70790">
        <w:tc>
          <w:tcPr>
            <w:tcW w:w="1984" w:type="dxa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1. Наименование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муниципальной </w:t>
            </w: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услуги</w:t>
            </w:r>
          </w:p>
        </w:tc>
        <w:tc>
          <w:tcPr>
            <w:tcW w:w="3061" w:type="dxa"/>
            <w:gridSpan w:val="2"/>
            <w:tcBorders>
              <w:bottom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48" w:type="dxa"/>
            <w:gridSpan w:val="3"/>
            <w:tcBorders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D70790" w:rsidRPr="00D70790" w:rsidTr="00D70790">
        <w:tc>
          <w:tcPr>
            <w:tcW w:w="1984" w:type="dxa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2. Категории потребителей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муниципальной </w:t>
            </w: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услуги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48" w:type="dxa"/>
            <w:gridSpan w:val="3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D70790" w:rsidRPr="00D70790" w:rsidTr="00D70790">
        <w:tc>
          <w:tcPr>
            <w:tcW w:w="1984" w:type="dxa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48" w:type="dxa"/>
            <w:gridSpan w:val="3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:rsidR="00D70790" w:rsidRPr="00D70790" w:rsidRDefault="00D70790" w:rsidP="00D7079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D70790" w:rsidRPr="00D70790" w:rsidTr="00D70790">
        <w:tc>
          <w:tcPr>
            <w:tcW w:w="9843" w:type="dxa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3. Сведения о фактическом достижении показателей, характеризующих объем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муниципальной</w:t>
            </w: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услуги</w:t>
            </w:r>
          </w:p>
        </w:tc>
      </w:tr>
    </w:tbl>
    <w:p w:rsidR="00D70790" w:rsidRPr="00D70790" w:rsidRDefault="00D70790" w:rsidP="00D7079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70790" w:rsidRPr="00D70790" w:rsidRDefault="00D70790" w:rsidP="00D707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  <w:sectPr w:rsidR="00D70790" w:rsidRPr="00D70790" w:rsidSect="00D70790">
          <w:pgSz w:w="11906" w:h="16838"/>
          <w:pgMar w:top="1440" w:right="566" w:bottom="709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845"/>
        <w:gridCol w:w="854"/>
        <w:gridCol w:w="936"/>
        <w:gridCol w:w="936"/>
        <w:gridCol w:w="700"/>
        <w:gridCol w:w="750"/>
        <w:gridCol w:w="675"/>
        <w:gridCol w:w="870"/>
        <w:gridCol w:w="885"/>
        <w:gridCol w:w="750"/>
        <w:gridCol w:w="840"/>
        <w:gridCol w:w="1155"/>
        <w:gridCol w:w="885"/>
      </w:tblGrid>
      <w:tr w:rsidR="00D70790" w:rsidRPr="00D70790">
        <w:tc>
          <w:tcPr>
            <w:tcW w:w="7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Уникальный номер реестровой записи &lt;3&gt;</w:t>
            </w:r>
          </w:p>
        </w:tc>
        <w:tc>
          <w:tcPr>
            <w:tcW w:w="25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Показатель, характеризующий содержание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муниципальной </w:t>
            </w: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услуги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Показатель, характеризующий условия (формы) оказания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муниципальной</w:t>
            </w: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услуги</w:t>
            </w:r>
          </w:p>
        </w:tc>
        <w:tc>
          <w:tcPr>
            <w:tcW w:w="4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Показатель объема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муниципальной</w:t>
            </w: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услуги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Информация о выполнении юридическими лицами, индивидуальными предпринимателями на отчетную дату части объема государственной услуги с указанием:</w:t>
            </w:r>
          </w:p>
        </w:tc>
      </w:tr>
      <w:tr w:rsidR="00D70790" w:rsidRPr="00D70790">
        <w:tc>
          <w:tcPr>
            <w:tcW w:w="7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наименование показателя &lt;3&gt;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значение</w:t>
            </w:r>
          </w:p>
        </w:tc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D70790" w:rsidRPr="00D70790">
        <w:trPr>
          <w:trHeight w:val="230"/>
        </w:trPr>
        <w:tc>
          <w:tcPr>
            <w:tcW w:w="7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наименование &lt;3&gt;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код по </w:t>
            </w:r>
            <w:hyperlink r:id="rId9" w:history="1">
              <w:r w:rsidRPr="00D70790">
                <w:rPr>
                  <w:rFonts w:ascii="Arial" w:eastAsiaTheme="minorHAnsi" w:hAnsi="Arial" w:cs="Arial"/>
                  <w:color w:val="0000FF"/>
                  <w:sz w:val="20"/>
                  <w:szCs w:val="20"/>
                  <w:lang w:eastAsia="en-US"/>
                </w:rPr>
                <w:t>ОКЕИ</w:t>
              </w:r>
            </w:hyperlink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&lt;3&gt;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утверждено в муниципальном </w:t>
            </w: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задании на год &lt;3&gt;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тверждено в муниципальном </w:t>
            </w: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задании на отчетную дату &lt;3&gt;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исполнено на отчетную дату &lt;3&gt;</w:t>
            </w:r>
          </w:p>
        </w:tc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D70790" w:rsidRPr="00D70790">
        <w:trPr>
          <w:trHeight w:val="230"/>
        </w:trPr>
        <w:tc>
          <w:tcPr>
            <w:tcW w:w="7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наименование показателя &lt;3&gt;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наименование показателя &lt;3&gt;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наименование показателя &lt;3&gt;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наименование показателя &lt;3&gt;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наименование показателя &lt;3&gt;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D70790" w:rsidRPr="00D70790">
        <w:tc>
          <w:tcPr>
            <w:tcW w:w="7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значения показателя объема &lt;4&gt;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ИНН юридического лица, индивидуального предпринимателя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суммы средств &lt;5&gt;</w:t>
            </w:r>
          </w:p>
        </w:tc>
      </w:tr>
      <w:tr w:rsidR="00D70790" w:rsidRPr="00D70790"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D70790" w:rsidRPr="00D70790"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D70790" w:rsidRPr="00D70790"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D70790" w:rsidRPr="00D70790"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:rsidR="00D70790" w:rsidRPr="00D70790" w:rsidRDefault="00D70790" w:rsidP="00D707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  <w:sectPr w:rsidR="00D70790" w:rsidRPr="00D7079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D70790" w:rsidRPr="00D70790" w:rsidRDefault="00D70790" w:rsidP="00D7079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1"/>
      </w:tblGrid>
      <w:tr w:rsidR="00D70790" w:rsidRPr="00D70790">
        <w:tc>
          <w:tcPr>
            <w:tcW w:w="9041" w:type="dxa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Сведения о выполняемых работах &lt;3&gt;</w:t>
            </w:r>
          </w:p>
        </w:tc>
      </w:tr>
      <w:tr w:rsidR="00D70790" w:rsidRPr="00D70790">
        <w:tc>
          <w:tcPr>
            <w:tcW w:w="9041" w:type="dxa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Раздел ______</w:t>
            </w:r>
          </w:p>
        </w:tc>
      </w:tr>
    </w:tbl>
    <w:p w:rsidR="00D70790" w:rsidRPr="00D70790" w:rsidRDefault="00D70790" w:rsidP="00D7079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973"/>
        <w:gridCol w:w="2485"/>
        <w:gridCol w:w="2494"/>
        <w:gridCol w:w="1095"/>
      </w:tblGrid>
      <w:tr w:rsidR="00D70790" w:rsidRPr="00D70790">
        <w:tc>
          <w:tcPr>
            <w:tcW w:w="1984" w:type="dxa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 Наименование работы</w:t>
            </w:r>
          </w:p>
        </w:tc>
        <w:tc>
          <w:tcPr>
            <w:tcW w:w="3458" w:type="dxa"/>
            <w:gridSpan w:val="2"/>
            <w:tcBorders>
              <w:bottom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94" w:type="dxa"/>
            <w:tcBorders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Код по федеральному перечню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D70790" w:rsidRPr="00D70790">
        <w:tc>
          <w:tcPr>
            <w:tcW w:w="1984" w:type="dxa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94" w:type="dxa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D70790" w:rsidRPr="00D70790">
        <w:tc>
          <w:tcPr>
            <w:tcW w:w="2957" w:type="dxa"/>
            <w:gridSpan w:val="2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 Категории потребителей работы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94" w:type="dxa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95" w:type="dxa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D70790" w:rsidRPr="00D70790">
        <w:tc>
          <w:tcPr>
            <w:tcW w:w="2957" w:type="dxa"/>
            <w:gridSpan w:val="2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94" w:type="dxa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95" w:type="dxa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D70790" w:rsidRPr="00D70790">
        <w:tc>
          <w:tcPr>
            <w:tcW w:w="9031" w:type="dxa"/>
            <w:gridSpan w:val="5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3. Сведения о фактическом достижении показателей, характеризующих объем работы</w:t>
            </w:r>
          </w:p>
        </w:tc>
      </w:tr>
    </w:tbl>
    <w:p w:rsidR="00D70790" w:rsidRPr="00D70790" w:rsidRDefault="00D70790" w:rsidP="00D7079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70790" w:rsidRPr="00D70790" w:rsidRDefault="00D70790" w:rsidP="00D707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  <w:sectPr w:rsidR="00D70790" w:rsidRPr="00D7079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845"/>
        <w:gridCol w:w="854"/>
        <w:gridCol w:w="936"/>
        <w:gridCol w:w="936"/>
        <w:gridCol w:w="700"/>
        <w:gridCol w:w="750"/>
        <w:gridCol w:w="675"/>
        <w:gridCol w:w="870"/>
        <w:gridCol w:w="885"/>
        <w:gridCol w:w="750"/>
        <w:gridCol w:w="840"/>
        <w:gridCol w:w="1155"/>
        <w:gridCol w:w="885"/>
      </w:tblGrid>
      <w:tr w:rsidR="00D70790" w:rsidRPr="00D70790">
        <w:tc>
          <w:tcPr>
            <w:tcW w:w="7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Уникальный номер реестровой записи &lt;3&gt;</w:t>
            </w:r>
          </w:p>
        </w:tc>
        <w:tc>
          <w:tcPr>
            <w:tcW w:w="25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Показатель, характеризующий содержание работы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Показатель, характеризующий условия (формы) выполнения работы</w:t>
            </w:r>
          </w:p>
        </w:tc>
        <w:tc>
          <w:tcPr>
            <w:tcW w:w="4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Показатель объема работы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Информация о выполнении юридическими лицами, индивидуальными предпринимателями на отчетную дату части объема работы с указанием:</w:t>
            </w:r>
          </w:p>
        </w:tc>
      </w:tr>
      <w:tr w:rsidR="00D70790" w:rsidRPr="00D70790">
        <w:tc>
          <w:tcPr>
            <w:tcW w:w="7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наименование показателя &lt;3&gt;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значение</w:t>
            </w:r>
          </w:p>
        </w:tc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D70790" w:rsidRPr="00D70790">
        <w:trPr>
          <w:trHeight w:val="230"/>
        </w:trPr>
        <w:tc>
          <w:tcPr>
            <w:tcW w:w="7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наименование показателя &lt;3&gt;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наименование показателя &lt;3&gt;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наименование показателя &lt;3&gt;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наименование показателя &lt;3&gt;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наименование показателя &lt;3&gt;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наименование &lt;3&gt;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код по </w:t>
            </w:r>
            <w:hyperlink r:id="rId10" w:history="1">
              <w:r w:rsidRPr="00D70790">
                <w:rPr>
                  <w:rFonts w:ascii="Arial" w:eastAsiaTheme="minorHAnsi" w:hAnsi="Arial" w:cs="Arial"/>
                  <w:color w:val="0000FF"/>
                  <w:sz w:val="20"/>
                  <w:szCs w:val="20"/>
                  <w:lang w:eastAsia="en-US"/>
                </w:rPr>
                <w:t>ОКЕИ</w:t>
              </w:r>
            </w:hyperlink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&lt;3&gt;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утверждено в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муниципальном </w:t>
            </w: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задании на год &lt;3&gt;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утверждено в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муниципальном</w:t>
            </w: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задании на отчетную дату &lt;3&gt;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исполнено на отчетную дату &lt;3&gt;</w:t>
            </w:r>
          </w:p>
        </w:tc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D70790" w:rsidRPr="00D70790">
        <w:tc>
          <w:tcPr>
            <w:tcW w:w="7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значения показателя объема &lt;4&gt;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ИНН юридического лица, индивидуального предпринимателя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суммы средств &lt;5&gt;</w:t>
            </w:r>
          </w:p>
        </w:tc>
      </w:tr>
      <w:tr w:rsidR="00D70790" w:rsidRPr="00D70790"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D70790" w:rsidRPr="00D70790"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D70790" w:rsidRPr="00D70790"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D70790" w:rsidRPr="00D70790"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tbl>
      <w:tblPr>
        <w:tblpPr w:leftFromText="180" w:rightFromText="180" w:vertAnchor="text" w:horzAnchor="page" w:tblpX="1964" w:tblpY="150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1685"/>
        <w:gridCol w:w="340"/>
        <w:gridCol w:w="1417"/>
        <w:gridCol w:w="340"/>
        <w:gridCol w:w="2098"/>
      </w:tblGrid>
      <w:tr w:rsidR="00D70790" w:rsidRPr="00D70790" w:rsidTr="00D70790">
        <w:tc>
          <w:tcPr>
            <w:tcW w:w="2835" w:type="dxa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Руководитель (уполномоченное лицо)</w:t>
            </w:r>
          </w:p>
        </w:tc>
        <w:tc>
          <w:tcPr>
            <w:tcW w:w="340" w:type="dxa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D70790" w:rsidRPr="00D70790" w:rsidTr="00D70790">
        <w:tc>
          <w:tcPr>
            <w:tcW w:w="2835" w:type="dxa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(должность)</w:t>
            </w:r>
          </w:p>
        </w:tc>
        <w:tc>
          <w:tcPr>
            <w:tcW w:w="340" w:type="dxa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(расшифровка подписи)</w:t>
            </w:r>
          </w:p>
        </w:tc>
      </w:tr>
      <w:tr w:rsidR="00D70790" w:rsidRPr="00D70790" w:rsidTr="00D70790">
        <w:tc>
          <w:tcPr>
            <w:tcW w:w="2835" w:type="dxa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707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"__" ______ 20__ г.".</w:t>
            </w:r>
          </w:p>
        </w:tc>
        <w:tc>
          <w:tcPr>
            <w:tcW w:w="340" w:type="dxa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85" w:type="dxa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98" w:type="dxa"/>
          </w:tcPr>
          <w:p w:rsidR="00D70790" w:rsidRPr="00D70790" w:rsidRDefault="00D70790" w:rsidP="00D707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:rsidR="00D70790" w:rsidRPr="00D70790" w:rsidRDefault="00D70790" w:rsidP="00D707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  <w:sectPr w:rsidR="00D70790" w:rsidRPr="00D7079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D70790" w:rsidRPr="00D70790" w:rsidRDefault="00D70790" w:rsidP="00D7079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70790" w:rsidRPr="00D70790" w:rsidRDefault="00D70790" w:rsidP="00D7079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70790">
        <w:rPr>
          <w:rFonts w:ascii="Arial" w:eastAsiaTheme="minorHAnsi" w:hAnsi="Arial" w:cs="Arial"/>
          <w:sz w:val="20"/>
          <w:szCs w:val="20"/>
          <w:lang w:eastAsia="en-US"/>
        </w:rPr>
        <w:t>--------------------------------</w:t>
      </w:r>
    </w:p>
    <w:p w:rsidR="00D70790" w:rsidRPr="00D70790" w:rsidRDefault="00D70790" w:rsidP="00D70790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60F8E">
        <w:rPr>
          <w:rFonts w:ascii="Arial" w:eastAsiaTheme="minorHAnsi" w:hAnsi="Arial" w:cs="Arial"/>
          <w:sz w:val="20"/>
          <w:szCs w:val="20"/>
          <w:lang w:eastAsia="en-US"/>
        </w:rPr>
        <w:t>&lt;1&gt; Указывается номер муниципального</w:t>
      </w:r>
      <w:r w:rsidRPr="00D70790">
        <w:rPr>
          <w:rFonts w:ascii="Arial" w:eastAsiaTheme="minorHAnsi" w:hAnsi="Arial" w:cs="Arial"/>
          <w:sz w:val="20"/>
          <w:szCs w:val="20"/>
          <w:lang w:eastAsia="en-US"/>
        </w:rPr>
        <w:t xml:space="preserve"> задания, по которому формируется информация.</w:t>
      </w:r>
    </w:p>
    <w:p w:rsidR="00D70790" w:rsidRPr="00D70790" w:rsidRDefault="00D70790" w:rsidP="00D70790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70790">
        <w:rPr>
          <w:rFonts w:ascii="Arial" w:eastAsiaTheme="minorHAnsi" w:hAnsi="Arial" w:cs="Arial"/>
          <w:sz w:val="20"/>
          <w:szCs w:val="20"/>
          <w:lang w:eastAsia="en-US"/>
        </w:rPr>
        <w:t xml:space="preserve">&lt;2&gt; Указывается дата, на которую по форме, предусмотренной </w:t>
      </w:r>
      <w:hyperlink r:id="rId11" w:history="1">
        <w:r w:rsidRPr="00D70790">
          <w:rPr>
            <w:rFonts w:ascii="Arial" w:eastAsiaTheme="minorHAnsi" w:hAnsi="Arial" w:cs="Arial"/>
            <w:sz w:val="20"/>
            <w:szCs w:val="20"/>
            <w:lang w:eastAsia="en-US"/>
          </w:rPr>
          <w:t>приложением N 2</w:t>
        </w:r>
      </w:hyperlink>
      <w:r w:rsidRPr="00D70790">
        <w:rPr>
          <w:rFonts w:ascii="Arial" w:eastAsiaTheme="minorHAnsi" w:hAnsi="Arial" w:cs="Arial"/>
          <w:sz w:val="20"/>
          <w:szCs w:val="20"/>
          <w:lang w:eastAsia="en-US"/>
        </w:rPr>
        <w:t xml:space="preserve"> к Положению о формировании </w:t>
      </w:r>
      <w:r w:rsidRPr="00F60F8E">
        <w:rPr>
          <w:rFonts w:ascii="Arial" w:eastAsiaTheme="minorHAnsi" w:hAnsi="Arial" w:cs="Arial"/>
          <w:sz w:val="20"/>
          <w:szCs w:val="20"/>
          <w:lang w:eastAsia="en-US"/>
        </w:rPr>
        <w:t>муниципального</w:t>
      </w:r>
      <w:r w:rsidRPr="00D70790">
        <w:rPr>
          <w:rFonts w:ascii="Arial" w:eastAsiaTheme="minorHAnsi" w:hAnsi="Arial" w:cs="Arial"/>
          <w:sz w:val="20"/>
          <w:szCs w:val="20"/>
          <w:lang w:eastAsia="en-US"/>
        </w:rPr>
        <w:t xml:space="preserve"> задания на оказание </w:t>
      </w:r>
      <w:r w:rsidRPr="00F60F8E">
        <w:rPr>
          <w:rFonts w:ascii="Arial" w:eastAsiaTheme="minorHAnsi" w:hAnsi="Arial" w:cs="Arial"/>
          <w:sz w:val="20"/>
          <w:szCs w:val="20"/>
          <w:lang w:eastAsia="en-US"/>
        </w:rPr>
        <w:t>муниципальных</w:t>
      </w:r>
      <w:r w:rsidRPr="00D70790">
        <w:rPr>
          <w:rFonts w:ascii="Arial" w:eastAsiaTheme="minorHAnsi" w:hAnsi="Arial" w:cs="Arial"/>
          <w:sz w:val="20"/>
          <w:szCs w:val="20"/>
          <w:lang w:eastAsia="en-US"/>
        </w:rPr>
        <w:t xml:space="preserve"> услуг (выполнение работ) в отношении </w:t>
      </w:r>
      <w:r w:rsidR="00F60F8E" w:rsidRPr="00F60F8E">
        <w:rPr>
          <w:rFonts w:ascii="Arial" w:eastAsiaTheme="minorHAnsi" w:hAnsi="Arial" w:cs="Arial"/>
          <w:sz w:val="20"/>
          <w:szCs w:val="20"/>
          <w:lang w:eastAsia="en-US"/>
        </w:rPr>
        <w:t>муниципальных</w:t>
      </w:r>
      <w:r w:rsidRPr="00D70790">
        <w:rPr>
          <w:rFonts w:ascii="Arial" w:eastAsiaTheme="minorHAnsi" w:hAnsi="Arial" w:cs="Arial"/>
          <w:sz w:val="20"/>
          <w:szCs w:val="20"/>
          <w:lang w:eastAsia="en-US"/>
        </w:rPr>
        <w:t xml:space="preserve"> учреждений и финансовом обеспечении выполнения </w:t>
      </w:r>
      <w:r w:rsidR="00F60F8E" w:rsidRPr="00F60F8E">
        <w:rPr>
          <w:rFonts w:ascii="Arial" w:eastAsiaTheme="minorHAnsi" w:hAnsi="Arial" w:cs="Arial"/>
          <w:sz w:val="20"/>
          <w:szCs w:val="20"/>
          <w:lang w:eastAsia="en-US"/>
        </w:rPr>
        <w:t xml:space="preserve">муниципального задания </w:t>
      </w:r>
      <w:r w:rsidRPr="00D70790">
        <w:rPr>
          <w:rFonts w:ascii="Arial" w:eastAsiaTheme="minorHAnsi" w:hAnsi="Arial" w:cs="Arial"/>
          <w:sz w:val="20"/>
          <w:szCs w:val="20"/>
          <w:lang w:eastAsia="en-US"/>
        </w:rPr>
        <w:t xml:space="preserve">составлен годовой отчет о выполнении </w:t>
      </w:r>
      <w:r w:rsidR="00F60F8E" w:rsidRPr="00F60F8E">
        <w:rPr>
          <w:rFonts w:ascii="Arial" w:eastAsiaTheme="minorHAnsi" w:hAnsi="Arial" w:cs="Arial"/>
          <w:sz w:val="20"/>
          <w:szCs w:val="20"/>
          <w:lang w:eastAsia="en-US"/>
        </w:rPr>
        <w:t xml:space="preserve">муниципального </w:t>
      </w:r>
      <w:r w:rsidRPr="00D70790">
        <w:rPr>
          <w:rFonts w:ascii="Arial" w:eastAsiaTheme="minorHAnsi" w:hAnsi="Arial" w:cs="Arial"/>
          <w:sz w:val="20"/>
          <w:szCs w:val="20"/>
          <w:lang w:eastAsia="en-US"/>
        </w:rPr>
        <w:t>задания.</w:t>
      </w:r>
    </w:p>
    <w:p w:rsidR="00D70790" w:rsidRPr="0098217D" w:rsidRDefault="00D70790" w:rsidP="00D70790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8217D">
        <w:rPr>
          <w:rFonts w:ascii="Arial" w:eastAsiaTheme="minorHAnsi" w:hAnsi="Arial" w:cs="Arial"/>
          <w:sz w:val="20"/>
          <w:szCs w:val="20"/>
          <w:lang w:eastAsia="en-US"/>
        </w:rPr>
        <w:t xml:space="preserve">&lt;3&gt; Заполняется в соответствии с информацией, указанной по соответствующим строкам и графам в годовом отчете о выполнении </w:t>
      </w:r>
      <w:r w:rsidR="0098217D" w:rsidRPr="0098217D">
        <w:rPr>
          <w:rFonts w:ascii="Arial" w:eastAsiaTheme="minorHAnsi" w:hAnsi="Arial" w:cs="Arial"/>
          <w:sz w:val="20"/>
          <w:szCs w:val="20"/>
          <w:lang w:eastAsia="en-US"/>
        </w:rPr>
        <w:t>муниципального</w:t>
      </w:r>
      <w:r w:rsidRPr="0098217D">
        <w:rPr>
          <w:rFonts w:ascii="Arial" w:eastAsiaTheme="minorHAnsi" w:hAnsi="Arial" w:cs="Arial"/>
          <w:sz w:val="20"/>
          <w:szCs w:val="20"/>
          <w:lang w:eastAsia="en-US"/>
        </w:rPr>
        <w:t xml:space="preserve"> задания</w:t>
      </w:r>
      <w:r w:rsidR="0098217D" w:rsidRPr="0098217D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D70790" w:rsidRPr="0098217D" w:rsidRDefault="00D70790" w:rsidP="00D70790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8217D">
        <w:rPr>
          <w:rFonts w:ascii="Arial" w:eastAsiaTheme="minorHAnsi" w:hAnsi="Arial" w:cs="Arial"/>
          <w:sz w:val="20"/>
          <w:szCs w:val="20"/>
          <w:lang w:eastAsia="en-US"/>
        </w:rPr>
        <w:t>&lt;4&gt; Указывается фактическое значени</w:t>
      </w:r>
      <w:r w:rsidR="0098217D" w:rsidRPr="0098217D">
        <w:rPr>
          <w:rFonts w:ascii="Arial" w:eastAsiaTheme="minorHAnsi" w:hAnsi="Arial" w:cs="Arial"/>
          <w:sz w:val="20"/>
          <w:szCs w:val="20"/>
          <w:lang w:eastAsia="en-US"/>
        </w:rPr>
        <w:t>е объема муниципальной</w:t>
      </w:r>
      <w:r w:rsidRPr="0098217D">
        <w:rPr>
          <w:rFonts w:ascii="Arial" w:eastAsiaTheme="minorHAnsi" w:hAnsi="Arial" w:cs="Arial"/>
          <w:sz w:val="20"/>
          <w:szCs w:val="20"/>
          <w:lang w:eastAsia="en-US"/>
        </w:rPr>
        <w:t xml:space="preserve"> услуги (работы) в пределах соответствующего значения, указанного в графе 12, выполненного юридическим лицом, индивидуальным предпринимателем.</w:t>
      </w:r>
    </w:p>
    <w:p w:rsidR="00D70790" w:rsidRPr="0098217D" w:rsidRDefault="00D70790" w:rsidP="00D70790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8217D">
        <w:rPr>
          <w:rFonts w:ascii="Arial" w:eastAsiaTheme="minorHAnsi" w:hAnsi="Arial" w:cs="Arial"/>
          <w:sz w:val="20"/>
          <w:szCs w:val="20"/>
          <w:lang w:eastAsia="en-US"/>
        </w:rPr>
        <w:t>&lt;5&gt; Указывается сумма средств (в рублях), предоставленных юридическому лицу, индивидуальному предпринимателю учреждением в целях оплаты обязательств, связан</w:t>
      </w:r>
      <w:r w:rsidR="0098217D" w:rsidRPr="0098217D">
        <w:rPr>
          <w:rFonts w:ascii="Arial" w:eastAsiaTheme="minorHAnsi" w:hAnsi="Arial" w:cs="Arial"/>
          <w:sz w:val="20"/>
          <w:szCs w:val="20"/>
          <w:lang w:eastAsia="en-US"/>
        </w:rPr>
        <w:t>ных с выполнением части объема муниципальной</w:t>
      </w:r>
      <w:r w:rsidRPr="0098217D">
        <w:rPr>
          <w:rFonts w:ascii="Arial" w:eastAsiaTheme="minorHAnsi" w:hAnsi="Arial" w:cs="Arial"/>
          <w:sz w:val="20"/>
          <w:szCs w:val="20"/>
          <w:lang w:eastAsia="en-US"/>
        </w:rPr>
        <w:t xml:space="preserve"> услуги (работы), указанного в графе 13.</w:t>
      </w:r>
    </w:p>
    <w:p w:rsidR="00D70790" w:rsidRPr="00D70790" w:rsidRDefault="00D70790" w:rsidP="00D7079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FF0000"/>
          <w:sz w:val="20"/>
          <w:szCs w:val="20"/>
          <w:lang w:eastAsia="en-US"/>
        </w:rPr>
      </w:pPr>
    </w:p>
    <w:p w:rsidR="00D70790" w:rsidRPr="00D70790" w:rsidRDefault="00D70790" w:rsidP="00D7079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70790" w:rsidRPr="00D70790" w:rsidRDefault="00D70790" w:rsidP="00D70790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rFonts w:ascii="Arial" w:eastAsiaTheme="minorHAnsi" w:hAnsi="Arial" w:cs="Arial"/>
          <w:sz w:val="2"/>
          <w:szCs w:val="2"/>
          <w:lang w:eastAsia="en-US"/>
        </w:rPr>
      </w:pPr>
    </w:p>
    <w:p w:rsidR="00680092" w:rsidRDefault="00680092" w:rsidP="00411376">
      <w:pPr>
        <w:pStyle w:val="ConsPlusNormal"/>
        <w:jc w:val="right"/>
        <w:outlineLvl w:val="1"/>
      </w:pPr>
    </w:p>
    <w:sectPr w:rsidR="00680092" w:rsidSect="00381D45">
      <w:pgSz w:w="11905" w:h="16838"/>
      <w:pgMar w:top="1134" w:right="850" w:bottom="993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543B07"/>
    <w:multiLevelType w:val="multilevel"/>
    <w:tmpl w:val="B2C85232"/>
    <w:lvl w:ilvl="0">
      <w:start w:val="1"/>
      <w:numFmt w:val="decimal"/>
      <w:lvlText w:val="%1."/>
      <w:lvlJc w:val="left"/>
      <w:pPr>
        <w:ind w:left="1560" w:hanging="10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6EF8"/>
    <w:rsid w:val="00010A3B"/>
    <w:rsid w:val="00056EF8"/>
    <w:rsid w:val="000F1D2D"/>
    <w:rsid w:val="00183B74"/>
    <w:rsid w:val="002D45C0"/>
    <w:rsid w:val="002D6032"/>
    <w:rsid w:val="00327AA8"/>
    <w:rsid w:val="00371762"/>
    <w:rsid w:val="00381D45"/>
    <w:rsid w:val="003E6863"/>
    <w:rsid w:val="00411376"/>
    <w:rsid w:val="00411FD1"/>
    <w:rsid w:val="0047273C"/>
    <w:rsid w:val="00490DFA"/>
    <w:rsid w:val="004B7C47"/>
    <w:rsid w:val="006338F4"/>
    <w:rsid w:val="00680092"/>
    <w:rsid w:val="007B4B64"/>
    <w:rsid w:val="007E0579"/>
    <w:rsid w:val="00840A4D"/>
    <w:rsid w:val="008F18C3"/>
    <w:rsid w:val="00931E95"/>
    <w:rsid w:val="00946A03"/>
    <w:rsid w:val="009759CA"/>
    <w:rsid w:val="0098217D"/>
    <w:rsid w:val="00987E92"/>
    <w:rsid w:val="009C14F3"/>
    <w:rsid w:val="00A502BB"/>
    <w:rsid w:val="00A71ED7"/>
    <w:rsid w:val="00A729FA"/>
    <w:rsid w:val="00A8202C"/>
    <w:rsid w:val="00AD7803"/>
    <w:rsid w:val="00B617B6"/>
    <w:rsid w:val="00B92800"/>
    <w:rsid w:val="00BC37CB"/>
    <w:rsid w:val="00BF13AF"/>
    <w:rsid w:val="00C25C7C"/>
    <w:rsid w:val="00C33FC7"/>
    <w:rsid w:val="00C52FAC"/>
    <w:rsid w:val="00CA1461"/>
    <w:rsid w:val="00CD0D45"/>
    <w:rsid w:val="00D21F4F"/>
    <w:rsid w:val="00D70790"/>
    <w:rsid w:val="00DC6E42"/>
    <w:rsid w:val="00DE4578"/>
    <w:rsid w:val="00E4782F"/>
    <w:rsid w:val="00E55BEA"/>
    <w:rsid w:val="00EF305B"/>
    <w:rsid w:val="00F12AFF"/>
    <w:rsid w:val="00F15F35"/>
    <w:rsid w:val="00F257AE"/>
    <w:rsid w:val="00F60F8E"/>
    <w:rsid w:val="00F96C0E"/>
    <w:rsid w:val="00FB6EB0"/>
    <w:rsid w:val="00FE1FCE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1E321E3-F468-4878-A77D-0396FEFC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6E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6E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56E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E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56E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56E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56E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56EF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9759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617B6"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C33FC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33F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DF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D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CE426EBA867B9F107A5DFDBAC1E0C8DDAB881DC1BF80338A66496AA582060987B90E4C0FD56CC6A254547D98dEw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CE426EBA867B9F107A5DFDBAC1E0C8DDAB881DC1BF80338A66496AA582060987B90E4C0FD56CC6A254547D98dEw4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8CE426EBA867B9F107A5DFDBAC1E0C8DDAA891DC0BE80338A66496AA582060987B90E4C0FD56CC6A254547D98dEw4L" TargetMode="External"/><Relationship Id="rId11" Type="http://schemas.openxmlformats.org/officeDocument/2006/relationships/hyperlink" Target="consultantplus://offline/ref=F8CE426EBA867B9F107A5DFDBAC1E0C8DDAA871CC4BF80338A66496AA582060995B956450ED67992F10E037098E52D76B1EC06E2E9dCw1L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F8CE426EBA867B9F107A5DFDBAC1E0C8DDAB881DC1BD80338A66496AA582060987B90E4C0FD56CC6A254547D98dEw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CE426EBA867B9F107A5DFDBAC1E0C8DDAB881DC1BD80338A66496AA582060987B90E4C0FD56CC6A254547D98dEw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FINKOMZAM</dc:creator>
  <cp:lastModifiedBy>КФ - Дружинина И.В.</cp:lastModifiedBy>
  <cp:revision>3</cp:revision>
  <cp:lastPrinted>2023-03-27T06:23:00Z</cp:lastPrinted>
  <dcterms:created xsi:type="dcterms:W3CDTF">2023-03-24T12:25:00Z</dcterms:created>
  <dcterms:modified xsi:type="dcterms:W3CDTF">2023-03-27T06:23:00Z</dcterms:modified>
</cp:coreProperties>
</file>