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5E0C0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E0C0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B126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013937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013937">
        <w:rPr>
          <w:sz w:val="24"/>
        </w:rPr>
        <w:t>06/02/2026 № 288</w:t>
      </w:r>
    </w:p>
    <w:p w:rsidR="00347B1D" w:rsidRPr="009F6846" w:rsidRDefault="00347B1D" w:rsidP="00347B1D">
      <w:pPr>
        <w:rPr>
          <w:b/>
          <w:sz w:val="32"/>
          <w:szCs w:val="32"/>
        </w:rPr>
      </w:pPr>
    </w:p>
    <w:p w:rsidR="00347B1D" w:rsidRPr="009F6846" w:rsidRDefault="00347B1D" w:rsidP="00347B1D">
      <w:pPr>
        <w:rPr>
          <w:sz w:val="24"/>
          <w:szCs w:val="24"/>
        </w:rPr>
      </w:pPr>
      <w:bookmarkStart w:id="0" w:name="OLE_LINK4"/>
      <w:bookmarkStart w:id="1" w:name="OLE_LINK5"/>
      <w:r w:rsidRPr="009F6846">
        <w:rPr>
          <w:sz w:val="24"/>
          <w:szCs w:val="24"/>
        </w:rPr>
        <w:t>О внесении изменений в муниципальную программу</w:t>
      </w:r>
    </w:p>
    <w:p w:rsidR="00347B1D" w:rsidRPr="009F6846" w:rsidRDefault="00347B1D" w:rsidP="00347B1D">
      <w:pPr>
        <w:rPr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</w:t>
      </w:r>
    </w:p>
    <w:p w:rsidR="00347B1D" w:rsidRPr="009F6846" w:rsidRDefault="00347B1D" w:rsidP="00347B1D">
      <w:pPr>
        <w:rPr>
          <w:sz w:val="24"/>
          <w:szCs w:val="24"/>
        </w:rPr>
      </w:pPr>
      <w:r w:rsidRPr="009F6846">
        <w:rPr>
          <w:sz w:val="24"/>
          <w:szCs w:val="24"/>
        </w:rPr>
        <w:t>городском округе на 2014-2030 годы»</w:t>
      </w:r>
    </w:p>
    <w:p w:rsidR="00347B1D" w:rsidRPr="009F6846" w:rsidRDefault="00347B1D" w:rsidP="00347B1D">
      <w:pPr>
        <w:rPr>
          <w:sz w:val="24"/>
          <w:szCs w:val="24"/>
        </w:rPr>
      </w:pPr>
    </w:p>
    <w:p w:rsidR="00347B1D" w:rsidRPr="009F6846" w:rsidRDefault="00347B1D" w:rsidP="00347B1D">
      <w:pPr>
        <w:rPr>
          <w:sz w:val="24"/>
          <w:szCs w:val="24"/>
        </w:rPr>
      </w:pPr>
    </w:p>
    <w:p w:rsidR="00347B1D" w:rsidRPr="009F6846" w:rsidRDefault="00347B1D" w:rsidP="00347B1D">
      <w:pPr>
        <w:rPr>
          <w:sz w:val="24"/>
          <w:szCs w:val="24"/>
        </w:rPr>
      </w:pPr>
    </w:p>
    <w:bookmarkEnd w:id="0"/>
    <w:bookmarkEnd w:id="1"/>
    <w:p w:rsidR="00347B1D" w:rsidRPr="009F6846" w:rsidRDefault="00347B1D" w:rsidP="00347B1D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46FB4">
        <w:rPr>
          <w:sz w:val="24"/>
          <w:szCs w:val="24"/>
        </w:rPr>
        <w:t>10</w:t>
      </w:r>
      <w:r>
        <w:rPr>
          <w:sz w:val="24"/>
          <w:szCs w:val="24"/>
        </w:rPr>
        <w:t>.02</w:t>
      </w:r>
      <w:r w:rsidRPr="009F6846">
        <w:rPr>
          <w:sz w:val="24"/>
          <w:szCs w:val="24"/>
        </w:rPr>
        <w:t>.202</w:t>
      </w:r>
      <w:r w:rsidRPr="00B46FB4"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№ </w:t>
      </w:r>
      <w:r w:rsidRPr="00B46FB4">
        <w:rPr>
          <w:sz w:val="24"/>
          <w:szCs w:val="24"/>
        </w:rPr>
        <w:t>347</w:t>
      </w:r>
      <w:r w:rsidRPr="009F6846">
        <w:rPr>
          <w:sz w:val="24"/>
          <w:szCs w:val="24"/>
        </w:rPr>
        <w:t xml:space="preserve"> «</w:t>
      </w:r>
      <w:r w:rsidRPr="00347B1D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347B1D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>, в</w:t>
      </w:r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</w:t>
      </w:r>
      <w:r w:rsidRPr="00D4571D">
        <w:rPr>
          <w:rFonts w:cs="Calibri"/>
          <w:bCs/>
          <w:sz w:val="24"/>
          <w:szCs w:val="24"/>
        </w:rPr>
        <w:t>24</w:t>
      </w:r>
      <w:r w:rsidRPr="009F6846">
        <w:rPr>
          <w:rFonts w:cs="Calibri"/>
          <w:bCs/>
          <w:sz w:val="24"/>
          <w:szCs w:val="24"/>
        </w:rPr>
        <w:t>.</w:t>
      </w:r>
      <w:r w:rsidRPr="00D4571D">
        <w:rPr>
          <w:rFonts w:cs="Calibri"/>
          <w:bCs/>
          <w:sz w:val="24"/>
          <w:szCs w:val="24"/>
        </w:rPr>
        <w:t>12</w:t>
      </w:r>
      <w:r w:rsidRPr="009F6846">
        <w:rPr>
          <w:rFonts w:cs="Calibri"/>
          <w:bCs/>
          <w:sz w:val="24"/>
          <w:szCs w:val="24"/>
        </w:rPr>
        <w:t>.202</w:t>
      </w:r>
      <w:r w:rsidRPr="006D3EE2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№ </w:t>
      </w:r>
      <w:r w:rsidRPr="00D4571D">
        <w:rPr>
          <w:rFonts w:cs="Calibri"/>
          <w:bCs/>
          <w:sz w:val="24"/>
          <w:szCs w:val="24"/>
        </w:rPr>
        <w:t>126</w:t>
      </w:r>
      <w:r w:rsidRPr="006D3EE2">
        <w:rPr>
          <w:rFonts w:cs="Calibri"/>
          <w:bCs/>
          <w:sz w:val="24"/>
          <w:szCs w:val="24"/>
        </w:rPr>
        <w:t xml:space="preserve"> «О внесении изменений в решение совета депутатов от 10.12.2024г. № 50 «О бюджете Сосновоборского городского округа на 2025 год и на плановый период 2026 и 2027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r w:rsidRPr="009F6846">
        <w:rPr>
          <w:b/>
          <w:sz w:val="24"/>
          <w:szCs w:val="24"/>
        </w:rPr>
        <w:t>п о с т а н о в л я е т:</w:t>
      </w:r>
    </w:p>
    <w:p w:rsidR="00347B1D" w:rsidRPr="009F6846" w:rsidRDefault="00347B1D" w:rsidP="00347B1D">
      <w:pPr>
        <w:ind w:firstLine="709"/>
        <w:jc w:val="both"/>
        <w:rPr>
          <w:sz w:val="24"/>
          <w:szCs w:val="24"/>
        </w:rPr>
      </w:pPr>
    </w:p>
    <w:p w:rsidR="00347B1D" w:rsidRPr="009F6846" w:rsidRDefault="00347B1D" w:rsidP="00347B1D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FF288B">
        <w:rPr>
          <w:szCs w:val="24"/>
        </w:rPr>
        <w:t>0</w:t>
      </w:r>
      <w:r w:rsidRPr="008A1126">
        <w:rPr>
          <w:szCs w:val="24"/>
        </w:rPr>
        <w:t>2</w:t>
      </w:r>
      <w:r w:rsidRPr="009F6846">
        <w:rPr>
          <w:szCs w:val="24"/>
        </w:rPr>
        <w:t>.</w:t>
      </w:r>
      <w:r w:rsidRPr="008A1126">
        <w:rPr>
          <w:szCs w:val="24"/>
        </w:rPr>
        <w:t>10</w:t>
      </w:r>
      <w:r w:rsidRPr="009F6846">
        <w:rPr>
          <w:szCs w:val="24"/>
        </w:rPr>
        <w:t>.202</w:t>
      </w:r>
      <w:r w:rsidRPr="00F85563">
        <w:rPr>
          <w:szCs w:val="24"/>
        </w:rPr>
        <w:t>5</w:t>
      </w:r>
      <w:r w:rsidRPr="009F6846">
        <w:rPr>
          <w:szCs w:val="24"/>
        </w:rPr>
        <w:t xml:space="preserve"> № </w:t>
      </w:r>
      <w:r w:rsidRPr="008A1126">
        <w:rPr>
          <w:szCs w:val="24"/>
        </w:rPr>
        <w:t>2661</w:t>
      </w:r>
      <w:r w:rsidRPr="009F6846">
        <w:rPr>
          <w:szCs w:val="24"/>
        </w:rPr>
        <w:t>).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347B1D" w:rsidRDefault="00347B1D" w:rsidP="00347B1D">
      <w:pPr>
        <w:pStyle w:val="a9"/>
        <w:spacing w:after="0"/>
        <w:ind w:left="0" w:firstLine="709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5. Контроль исполнения настоящего постановления возложить на заместителя главы администрации по безопасности, правопорядку и организационным вопросам Рахматова А.Ю.</w:t>
      </w:r>
    </w:p>
    <w:p w:rsidR="00347B1D" w:rsidRPr="009F6846" w:rsidRDefault="00347B1D" w:rsidP="00347B1D">
      <w:pPr>
        <w:pStyle w:val="a9"/>
        <w:spacing w:after="0"/>
        <w:ind w:left="0" w:firstLine="1134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1134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1134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  <w:r w:rsidRPr="009F6846">
        <w:rPr>
          <w:szCs w:val="24"/>
        </w:rPr>
        <w:t xml:space="preserve">Глава </w:t>
      </w:r>
      <w:r w:rsidRPr="009F6846">
        <w:rPr>
          <w:bCs/>
          <w:szCs w:val="24"/>
        </w:rPr>
        <w:t>Сосновоборского городского округа</w:t>
      </w:r>
      <w:r w:rsidRPr="009F6846">
        <w:rPr>
          <w:szCs w:val="24"/>
        </w:rPr>
        <w:tab/>
      </w:r>
      <w:r w:rsidRPr="009F6846">
        <w:rPr>
          <w:szCs w:val="24"/>
        </w:rPr>
        <w:tab/>
      </w:r>
      <w:r w:rsidRPr="009F6846">
        <w:rPr>
          <w:szCs w:val="24"/>
        </w:rPr>
        <w:tab/>
      </w:r>
      <w:r w:rsidRPr="009F6846">
        <w:rPr>
          <w:szCs w:val="24"/>
        </w:rPr>
        <w:tab/>
      </w:r>
      <w:r w:rsidRPr="009F6846">
        <w:rPr>
          <w:szCs w:val="24"/>
        </w:rPr>
        <w:tab/>
        <w:t xml:space="preserve">    М.В. Воронков</w:t>
      </w: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rPr>
          <w:szCs w:val="24"/>
        </w:rPr>
      </w:pPr>
    </w:p>
    <w:p w:rsidR="00347B1D" w:rsidRPr="009F6846" w:rsidRDefault="00347B1D" w:rsidP="00347B1D">
      <w:pPr>
        <w:pStyle w:val="a9"/>
        <w:spacing w:after="0"/>
        <w:ind w:left="0" w:firstLine="0"/>
        <w:jc w:val="left"/>
        <w:rPr>
          <w:szCs w:val="24"/>
        </w:rPr>
      </w:pPr>
      <w:r w:rsidRPr="009F6846">
        <w:rPr>
          <w:sz w:val="12"/>
          <w:szCs w:val="16"/>
        </w:rPr>
        <w:t>исп. В.Ю. Белоусова</w:t>
      </w:r>
      <w:r w:rsidRPr="009F6846">
        <w:rPr>
          <w:szCs w:val="24"/>
        </w:rPr>
        <w:br w:type="page"/>
      </w:r>
      <w:bookmarkStart w:id="2" w:name="_GoBack"/>
    </w:p>
    <w:bookmarkEnd w:id="2"/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от </w:t>
      </w:r>
      <w:r w:rsidR="00013937">
        <w:rPr>
          <w:rFonts w:ascii="Times New Roman" w:hAnsi="Times New Roman" w:cs="Times New Roman"/>
          <w:sz w:val="24"/>
          <w:szCs w:val="24"/>
        </w:rPr>
        <w:t>06/02/2026 № 288</w:t>
      </w: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7B1D" w:rsidRPr="009F6846" w:rsidRDefault="00347B1D" w:rsidP="00347B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347B1D" w:rsidRPr="009F6846" w:rsidRDefault="00347B1D" w:rsidP="00347B1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47B1D" w:rsidRPr="009F6846" w:rsidRDefault="00347B1D" w:rsidP="00347B1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47B1D" w:rsidRPr="009F6846" w:rsidRDefault="00347B1D" w:rsidP="00347B1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6846">
        <w:rPr>
          <w:bCs/>
          <w:sz w:val="24"/>
          <w:szCs w:val="24"/>
        </w:rPr>
        <w:t>Изменения,</w:t>
      </w:r>
    </w:p>
    <w:p w:rsidR="00347B1D" w:rsidRPr="009F6846" w:rsidRDefault="00347B1D" w:rsidP="00347B1D">
      <w:pPr>
        <w:jc w:val="center"/>
        <w:rPr>
          <w:sz w:val="24"/>
          <w:szCs w:val="24"/>
        </w:rPr>
      </w:pPr>
      <w:r w:rsidRPr="009F6846">
        <w:rPr>
          <w:bCs/>
          <w:sz w:val="24"/>
          <w:szCs w:val="24"/>
        </w:rPr>
        <w:t xml:space="preserve">которые вносятся </w:t>
      </w:r>
      <w:r w:rsidRPr="009F6846">
        <w:rPr>
          <w:sz w:val="24"/>
          <w:szCs w:val="24"/>
        </w:rPr>
        <w:t xml:space="preserve"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</w:t>
      </w:r>
      <w:r>
        <w:rPr>
          <w:sz w:val="24"/>
          <w:szCs w:val="24"/>
        </w:rPr>
        <w:t>от 02</w:t>
      </w:r>
      <w:r w:rsidRPr="00087851">
        <w:rPr>
          <w:sz w:val="24"/>
          <w:szCs w:val="24"/>
        </w:rPr>
        <w:t>.</w:t>
      </w:r>
      <w:r w:rsidRPr="00201716">
        <w:rPr>
          <w:sz w:val="24"/>
          <w:szCs w:val="24"/>
        </w:rPr>
        <w:t>10</w:t>
      </w:r>
      <w:r w:rsidRPr="00087851">
        <w:rPr>
          <w:sz w:val="24"/>
          <w:szCs w:val="24"/>
        </w:rPr>
        <w:t xml:space="preserve">.2025 № </w:t>
      </w:r>
      <w:r w:rsidRPr="00201716">
        <w:rPr>
          <w:sz w:val="24"/>
          <w:szCs w:val="24"/>
        </w:rPr>
        <w:t>2661</w:t>
      </w:r>
      <w:r w:rsidRPr="009F6846">
        <w:rPr>
          <w:sz w:val="24"/>
          <w:szCs w:val="24"/>
        </w:rPr>
        <w:t>)</w:t>
      </w:r>
    </w:p>
    <w:p w:rsidR="00347B1D" w:rsidRDefault="00347B1D" w:rsidP="00347B1D">
      <w:pPr>
        <w:jc w:val="both"/>
        <w:rPr>
          <w:sz w:val="24"/>
          <w:szCs w:val="24"/>
        </w:rPr>
      </w:pPr>
    </w:p>
    <w:p w:rsidR="00347B1D" w:rsidRPr="009F6846" w:rsidRDefault="00347B1D" w:rsidP="00347B1D">
      <w:pPr>
        <w:pStyle w:val="ConsPlusNonforma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7CF4">
        <w:rPr>
          <w:rFonts w:ascii="Times New Roman" w:hAnsi="Times New Roman" w:cs="Times New Roman"/>
          <w:sz w:val="24"/>
          <w:szCs w:val="24"/>
        </w:rPr>
        <w:t>В Паспорте</w:t>
      </w:r>
      <w:r w:rsidRPr="009F6846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Сосновоборского городского округа «Развитие информационного общества в Сосновоборском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347B1D" w:rsidRPr="009F6846" w:rsidRDefault="00347B1D" w:rsidP="00347B1D">
      <w:pPr>
        <w:pStyle w:val="ConsPlusNonformat"/>
        <w:tabs>
          <w:tab w:val="left" w:pos="851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347B1D" w:rsidRPr="009F6846" w:rsidTr="006B0AC6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DA6852">
              <w:rPr>
                <w:sz w:val="24"/>
                <w:szCs w:val="24"/>
              </w:rPr>
              <w:t>354750,97089</w:t>
            </w:r>
            <w:r w:rsidRPr="009F684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11870,94661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13998,24660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12905,99180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15814,23303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19102,26670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22465,30300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25411,17203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23330,93953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23150,61100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23884,28304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26367,64700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DA6852">
              <w:rPr>
                <w:sz w:val="24"/>
                <w:szCs w:val="24"/>
              </w:rPr>
              <w:t>29474,12455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21038,41800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347B1D" w:rsidRPr="009F6846" w:rsidTr="006B0AC6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B1D" w:rsidRPr="004E3A07" w:rsidRDefault="00347B1D" w:rsidP="006B0AC6">
            <w:pPr>
              <w:jc w:val="center"/>
              <w:rPr>
                <w:sz w:val="24"/>
                <w:szCs w:val="24"/>
              </w:rPr>
            </w:pPr>
            <w:r w:rsidRPr="00DA6852">
              <w:rPr>
                <w:sz w:val="24"/>
                <w:szCs w:val="24"/>
              </w:rPr>
              <w:t>354750,97089</w:t>
            </w:r>
          </w:p>
        </w:tc>
      </w:tr>
    </w:tbl>
    <w:p w:rsidR="00347B1D" w:rsidRDefault="00347B1D" w:rsidP="00347B1D">
      <w:pPr>
        <w:rPr>
          <w:sz w:val="24"/>
          <w:szCs w:val="24"/>
        </w:rPr>
      </w:pPr>
    </w:p>
    <w:p w:rsidR="00347B1D" w:rsidRPr="009F6846" w:rsidRDefault="00347B1D" w:rsidP="00347B1D">
      <w:pPr>
        <w:shd w:val="clear" w:color="auto" w:fill="FFFFFF"/>
        <w:rPr>
          <w:b/>
          <w:szCs w:val="24"/>
        </w:rPr>
        <w:sectPr w:rsidR="00347B1D" w:rsidRPr="009F6846" w:rsidSect="00FC7EC5">
          <w:footerReference w:type="default" r:id="rId8"/>
          <w:pgSz w:w="11906" w:h="16838"/>
          <w:pgMar w:top="1134" w:right="567" w:bottom="1134" w:left="1701" w:header="720" w:footer="720" w:gutter="0"/>
          <w:cols w:space="720"/>
        </w:sectPr>
      </w:pPr>
    </w:p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062954">
        <w:rPr>
          <w:sz w:val="24"/>
          <w:szCs w:val="24"/>
        </w:rPr>
        <w:t>2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ind w:left="720"/>
        <w:jc w:val="both"/>
        <w:rPr>
          <w:sz w:val="24"/>
          <w:szCs w:val="24"/>
        </w:rPr>
      </w:pPr>
    </w:p>
    <w:p w:rsidR="00347B1D" w:rsidRPr="006A13B6" w:rsidRDefault="00347B1D" w:rsidP="00347B1D">
      <w:pPr>
        <w:jc w:val="right"/>
        <w:rPr>
          <w:sz w:val="24"/>
          <w:szCs w:val="24"/>
        </w:rPr>
      </w:pPr>
      <w:r w:rsidRPr="006A13B6">
        <w:rPr>
          <w:sz w:val="24"/>
          <w:szCs w:val="24"/>
        </w:rPr>
        <w:t>Приложение 2</w:t>
      </w:r>
    </w:p>
    <w:p w:rsidR="00347B1D" w:rsidRPr="006A13B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6A13B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6A13B6" w:rsidRDefault="00347B1D" w:rsidP="00347B1D">
      <w:pPr>
        <w:jc w:val="right"/>
        <w:rPr>
          <w:b/>
          <w:sz w:val="24"/>
          <w:szCs w:val="24"/>
        </w:rPr>
      </w:pPr>
      <w:r w:rsidRPr="006A13B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47B1D" w:rsidRPr="006A13B6" w:rsidRDefault="00347B1D" w:rsidP="00347B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B1D" w:rsidRPr="006A13B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3" w:name="_Toc130458694"/>
      <w:bookmarkStart w:id="4" w:name="_Toc209692855"/>
      <w:r w:rsidRPr="006A13B6">
        <w:rPr>
          <w:rFonts w:ascii="Times New Roman" w:hAnsi="Times New Roman" w:cs="Times New Roman"/>
          <w:b/>
          <w:caps/>
          <w:sz w:val="24"/>
        </w:rPr>
        <w:t>ПРИЛОЖЕНИЕ 2. Сведения о показателях (индикаторах) муниципальной программы и их значениях</w:t>
      </w:r>
      <w:bookmarkEnd w:id="3"/>
      <w:bookmarkEnd w:id="4"/>
    </w:p>
    <w:p w:rsidR="00347B1D" w:rsidRPr="006A13B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1"/>
        <w:gridCol w:w="3899"/>
        <w:gridCol w:w="2268"/>
        <w:gridCol w:w="1275"/>
        <w:gridCol w:w="1701"/>
        <w:gridCol w:w="709"/>
        <w:gridCol w:w="709"/>
        <w:gridCol w:w="709"/>
        <w:gridCol w:w="708"/>
        <w:gridCol w:w="709"/>
        <w:gridCol w:w="709"/>
        <w:gridCol w:w="709"/>
      </w:tblGrid>
      <w:tr w:rsidR="00347B1D" w:rsidRPr="006A13B6" w:rsidTr="006B0AC6">
        <w:trPr>
          <w:trHeight w:val="562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A13B6">
              <w:rPr>
                <w:sz w:val="24"/>
                <w:szCs w:val="24"/>
              </w:rPr>
              <w:t>Показатель (индикатор)</w:t>
            </w:r>
          </w:p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rFonts w:cs="Calibri"/>
                <w:sz w:val="24"/>
                <w:szCs w:val="24"/>
              </w:rPr>
              <w:t>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6A13B6">
              <w:rPr>
                <w:rFonts w:cs="Calibri"/>
                <w:sz w:val="24"/>
                <w:szCs w:val="24"/>
              </w:rPr>
              <w:t>Значения показателей (индикаторов)</w:t>
            </w:r>
          </w:p>
        </w:tc>
      </w:tr>
      <w:tr w:rsidR="00347B1D" w:rsidRPr="006A13B6" w:rsidTr="006B0AC6">
        <w:trPr>
          <w:trHeight w:val="1018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Базовый период</w:t>
            </w:r>
            <w:r w:rsidRPr="006A13B6">
              <w:rPr>
                <w:color w:val="000000"/>
                <w:sz w:val="24"/>
                <w:szCs w:val="24"/>
              </w:rPr>
              <w:br/>
              <w:t>(2023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ind w:left="-57" w:right="-57" w:firstLine="66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Муниципальная программа «Развитие информационного общества в Сосновоборском городском округе на 2014-2030 годы»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рабочих мест отраслевых (функциональных) органов администрации, обеспеченных программно-техническими средствами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B96387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Повышения уровня информационной открытости местной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B96387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</w:pPr>
            <w:r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-1"/>
                <w:kern w:val="32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Численность муниципальных служащих, обязанных в соответствии с законодательством пройти переподготовку и (или) курсы повышения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4A724C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FA54FF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Процессная часть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«Электронный муниципалитет»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информационных систем (ИС), получающих регулярное техническое обслуживание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570A29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Количество приобретённых рабочих станций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</w:tr>
      <w:tr w:rsidR="00347B1D" w:rsidRPr="006A13B6" w:rsidTr="006B0AC6">
        <w:trPr>
          <w:trHeight w:val="581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794364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D80694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Доля автоматизированных рабочих мест и серверного оборудования, обеспеченных антивирусным программным обеспечением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794364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C31B6E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«Власть и общество»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 xml:space="preserve">Выполнение мероприятий утвержденного плана по повышению </w:t>
            </w:r>
            <w:r w:rsidRPr="006A13B6">
              <w:rPr>
                <w:color w:val="000000"/>
                <w:sz w:val="22"/>
                <w:szCs w:val="22"/>
              </w:rPr>
              <w:t>уровня удовлетворенности населения информационной открытостью власти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5B52AD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Бесперебойное вещание на частоте 103.0 FM МБУ «ТРК «БАЛТИЙСКИЙ БЕРЕГ»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23,5 (в сутки)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Бесперебойное вещание по проводному радио в рамках радиопрограммы «Радио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96 (в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47B1D" w:rsidRPr="006A13B6" w:rsidTr="006B0AC6">
        <w:trPr>
          <w:tblCellSpacing w:w="5" w:type="nil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b/>
                <w:color w:val="000000"/>
                <w:sz w:val="24"/>
                <w:szCs w:val="24"/>
              </w:rPr>
              <w:t>Комплекс процессных мероприятий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A13B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Обеспечение должностного роста муниципальных служащих на основе их профессионализма и деловых профессиональных качеств, формирование кадрового резерва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6A13B6">
              <w:rPr>
                <w:rFonts w:cs="Calibri"/>
                <w:sz w:val="22"/>
                <w:szCs w:val="22"/>
              </w:rPr>
              <w:t>плановое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pacing w:val="-1"/>
                <w:sz w:val="22"/>
                <w:szCs w:val="22"/>
              </w:rPr>
              <w:t>100</w:t>
            </w:r>
          </w:p>
        </w:tc>
      </w:tr>
      <w:tr w:rsidR="00347B1D" w:rsidRPr="006A13B6" w:rsidTr="006B0AC6">
        <w:trPr>
          <w:trHeight w:val="340"/>
          <w:tblCellSpacing w:w="5" w:type="nil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4"/>
                <w:szCs w:val="24"/>
                <w:lang w:eastAsia="en-US"/>
              </w:rPr>
            </w:pPr>
            <w:r w:rsidRPr="006A13B6">
              <w:rPr>
                <w:rFonts w:cs="Calibri"/>
                <w:sz w:val="22"/>
                <w:szCs w:val="22"/>
              </w:rPr>
              <w:t>фактическое 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</w:pPr>
            <w:r w:rsidRPr="006A13B6">
              <w:rPr>
                <w:bCs/>
                <w:color w:val="000000"/>
                <w:spacing w:val="-1"/>
                <w:kern w:val="32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A13B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794364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6A13B6" w:rsidRDefault="00347B1D" w:rsidP="006B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47B1D" w:rsidRDefault="00347B1D" w:rsidP="00347B1D">
      <w:pPr>
        <w:rPr>
          <w:sz w:val="24"/>
          <w:szCs w:val="24"/>
        </w:rPr>
      </w:pPr>
    </w:p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jc w:val="both"/>
        <w:rPr>
          <w:sz w:val="24"/>
          <w:szCs w:val="24"/>
        </w:rPr>
      </w:pPr>
    </w:p>
    <w:p w:rsidR="00347B1D" w:rsidRPr="009F6846" w:rsidRDefault="00347B1D" w:rsidP="00347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>Приложение 3</w:t>
      </w:r>
    </w:p>
    <w:p w:rsidR="00347B1D" w:rsidRPr="009F684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9F6846" w:rsidRDefault="00347B1D" w:rsidP="00347B1D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47B1D" w:rsidRPr="009F684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347B1D" w:rsidRPr="009F6846" w:rsidRDefault="00347B1D" w:rsidP="00347B1D">
      <w:pPr>
        <w:pStyle w:val="ConsPlusNormal"/>
        <w:jc w:val="center"/>
        <w:outlineLvl w:val="0"/>
        <w:rPr>
          <w:szCs w:val="24"/>
        </w:rPr>
      </w:pPr>
      <w:bookmarkStart w:id="5" w:name="_Toc166676597"/>
      <w:bookmarkStart w:id="6" w:name="_Toc193288894"/>
      <w:r w:rsidRPr="008D7CF4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5"/>
      <w:r w:rsidRPr="008D7CF4">
        <w:rPr>
          <w:rFonts w:ascii="Times New Roman" w:hAnsi="Times New Roman" w:cs="Times New Roman"/>
          <w:b/>
          <w:caps/>
          <w:sz w:val="24"/>
        </w:rPr>
        <w:t>Финансовое</w:t>
      </w:r>
      <w:r w:rsidRPr="00144E1D">
        <w:rPr>
          <w:rFonts w:ascii="Times New Roman" w:hAnsi="Times New Roman" w:cs="Times New Roman"/>
          <w:b/>
          <w:caps/>
          <w:sz w:val="24"/>
        </w:rPr>
        <w:t xml:space="preserve"> обеспечение муниципальной программы</w:t>
      </w:r>
      <w:bookmarkEnd w:id="6"/>
    </w:p>
    <w:p w:rsidR="00347B1D" w:rsidRPr="009F6846" w:rsidRDefault="00347B1D" w:rsidP="00347B1D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2507"/>
        <w:gridCol w:w="1387"/>
        <w:gridCol w:w="1516"/>
        <w:gridCol w:w="1537"/>
        <w:gridCol w:w="1713"/>
        <w:gridCol w:w="1516"/>
        <w:gridCol w:w="1223"/>
      </w:tblGrid>
      <w:tr w:rsidR="00347B1D" w:rsidRPr="009F6846" w:rsidTr="006B0AC6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347B1D" w:rsidRPr="009F6846" w:rsidTr="006B0AC6">
        <w:trPr>
          <w:trHeight w:val="1042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347B1D" w:rsidRPr="009F6846" w:rsidTr="006B0AC6">
        <w:trPr>
          <w:trHeight w:val="2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354750,97089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351262,22936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информационных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35020,01555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35020,01555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24971,81155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24971,81155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10048,20400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10048,20400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A80CF5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347B1D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F4">
              <w:rPr>
                <w:rFonts w:ascii="Times New Roman" w:hAnsi="Times New Roman" w:cs="Times New Roman"/>
                <w:sz w:val="24"/>
                <w:szCs w:val="24"/>
              </w:rPr>
              <w:t>148405,79504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F4">
              <w:rPr>
                <w:rFonts w:ascii="Times New Roman" w:hAnsi="Times New Roman" w:cs="Times New Roman"/>
                <w:sz w:val="24"/>
                <w:szCs w:val="24"/>
              </w:rPr>
              <w:t>148405,79504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43443,04100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43443,04100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4920,08000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4920,08000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расширению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информационного пространства и каналов коммуникации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8076,08567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8076,08567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имиджевой полиграфической продукции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2738,47200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2738,47200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25250,54637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25250,54637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обеспечению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деятельности подведомственного учреждения в сфере радиовещания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 Ленинградской области»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</w:t>
            </w:r>
            <w:r w:rsidRPr="009F6846">
              <w:rPr>
                <w:rFonts w:ascii="Times New Roman" w:hAnsi="Times New Roman" w:cs="Times New Roman"/>
                <w:color w:val="000000"/>
                <w:sz w:val="20"/>
              </w:rPr>
              <w:t xml:space="preserve">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3275,45000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B1D" w:rsidRDefault="00347B1D" w:rsidP="00347B1D">
      <w:pPr>
        <w:rPr>
          <w:sz w:val="24"/>
          <w:szCs w:val="24"/>
        </w:rPr>
      </w:pPr>
    </w:p>
    <w:p w:rsidR="00347B1D" w:rsidRDefault="00347B1D" w:rsidP="00347B1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bookmarkStart w:id="7" w:name="_Toc128494370"/>
      <w:bookmarkStart w:id="8" w:name="_Toc148451515"/>
      <w:bookmarkStart w:id="9" w:name="_Toc209692857"/>
      <w:r w:rsidRPr="009F6846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C46D36">
        <w:rPr>
          <w:sz w:val="24"/>
          <w:szCs w:val="24"/>
        </w:rPr>
        <w:t>4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jc w:val="both"/>
        <w:rPr>
          <w:sz w:val="24"/>
          <w:szCs w:val="24"/>
        </w:rPr>
      </w:pPr>
    </w:p>
    <w:p w:rsidR="00347B1D" w:rsidRPr="006F6AC7" w:rsidRDefault="00347B1D" w:rsidP="00347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 xml:space="preserve">Приложение </w:t>
      </w:r>
      <w:r w:rsidRPr="006F6AC7">
        <w:rPr>
          <w:sz w:val="24"/>
          <w:szCs w:val="24"/>
        </w:rPr>
        <w:t>4</w:t>
      </w:r>
    </w:p>
    <w:p w:rsidR="00347B1D" w:rsidRPr="009F684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9F6846" w:rsidRDefault="00347B1D" w:rsidP="00347B1D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47B1D" w:rsidRPr="009F6846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bookmarkEnd w:id="7"/>
    <w:bookmarkEnd w:id="8"/>
    <w:bookmarkEnd w:id="9"/>
    <w:p w:rsidR="00347B1D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r w:rsidRPr="008D7CF4">
        <w:rPr>
          <w:rFonts w:ascii="Times New Roman" w:hAnsi="Times New Roman" w:cs="Times New Roman"/>
          <w:b/>
          <w:caps/>
          <w:sz w:val="24"/>
        </w:rPr>
        <w:t>ПРИЛОЖЕНИЕ 4.</w:t>
      </w:r>
      <w:r w:rsidRPr="009F6846">
        <w:rPr>
          <w:rFonts w:ascii="Times New Roman" w:hAnsi="Times New Roman" w:cs="Times New Roman"/>
          <w:b/>
          <w:caps/>
          <w:sz w:val="24"/>
        </w:rPr>
        <w:t xml:space="preserve"> Сведения о фактических расходах на реализацию муниципальной программы</w:t>
      </w:r>
    </w:p>
    <w:p w:rsidR="00347B1D" w:rsidRPr="009F6846" w:rsidRDefault="00347B1D" w:rsidP="00347B1D">
      <w:pPr>
        <w:pStyle w:val="ConsPlusNormal"/>
        <w:jc w:val="center"/>
        <w:outlineLvl w:val="0"/>
        <w:rPr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557"/>
        <w:gridCol w:w="1275"/>
        <w:gridCol w:w="1558"/>
        <w:gridCol w:w="1558"/>
        <w:gridCol w:w="1559"/>
        <w:gridCol w:w="1558"/>
        <w:gridCol w:w="1275"/>
      </w:tblGrid>
      <w:tr w:rsidR="00347B1D" w:rsidRPr="009F6846" w:rsidTr="006B0AC6">
        <w:trPr>
          <w:trHeight w:val="145"/>
        </w:trPr>
        <w:tc>
          <w:tcPr>
            <w:tcW w:w="3323" w:type="dxa"/>
            <w:vMerge w:val="restart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57" w:type="dxa"/>
            <w:vMerge w:val="restart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5" w:type="dxa"/>
            <w:vMerge w:val="restart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508" w:type="dxa"/>
            <w:gridSpan w:val="5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347B1D" w:rsidRPr="009F6846" w:rsidTr="006B0AC6">
        <w:trPr>
          <w:trHeight w:val="1128"/>
        </w:trPr>
        <w:tc>
          <w:tcPr>
            <w:tcW w:w="3323" w:type="dxa"/>
            <w:vMerge/>
          </w:tcPr>
          <w:p w:rsidR="00347B1D" w:rsidRPr="009F6846" w:rsidRDefault="00347B1D" w:rsidP="006B0AC6">
            <w:pPr>
              <w:contextualSpacing/>
              <w:rPr>
                <w:szCs w:val="24"/>
              </w:rPr>
            </w:pPr>
          </w:p>
        </w:tc>
        <w:tc>
          <w:tcPr>
            <w:tcW w:w="2557" w:type="dxa"/>
            <w:vMerge/>
          </w:tcPr>
          <w:p w:rsidR="00347B1D" w:rsidRPr="009F6846" w:rsidRDefault="00347B1D" w:rsidP="006B0AC6">
            <w:pPr>
              <w:contextualSpacing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47B1D" w:rsidRPr="009F6846" w:rsidRDefault="00347B1D" w:rsidP="006B0AC6">
            <w:pPr>
              <w:contextualSpacing/>
              <w:rPr>
                <w:szCs w:val="24"/>
              </w:rPr>
            </w:pP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347B1D" w:rsidRPr="009F6846" w:rsidTr="006B0AC6">
        <w:trPr>
          <w:trHeight w:val="145"/>
        </w:trPr>
        <w:tc>
          <w:tcPr>
            <w:tcW w:w="3323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248"/>
            <w:bookmarkEnd w:id="10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249"/>
            <w:bookmarkEnd w:id="11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253"/>
            <w:bookmarkEnd w:id="12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454842">
              <w:rPr>
                <w:sz w:val="24"/>
                <w:szCs w:val="24"/>
              </w:rPr>
              <w:t>19653,14903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23150,61100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22360,68600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246595,66302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3488,74153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243106,92149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1. «Электронный муниципалитет»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8064,99833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5814,99833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color w:val="000000"/>
                <w:sz w:val="24"/>
                <w:szCs w:val="24"/>
              </w:rPr>
            </w:pPr>
            <w:r w:rsidRPr="00BD5B2A">
              <w:rPr>
                <w:color w:val="000000"/>
                <w:sz w:val="24"/>
                <w:szCs w:val="24"/>
              </w:rPr>
              <w:t>41784,78266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39534,78266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18506,26200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17716,33700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122138,49306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121348,56806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3. «Управление муниципальными финансами Сосновоборского городского округа в 2015-2017 годах»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1095,38113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646,56460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4.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Сосновоборский городской округ Ленинградской области на 2017 – 2025 годы»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 фактические расходы до 2022 года включительно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5">
              <w:rPr>
                <w:rFonts w:ascii="Times New Roman" w:hAnsi="Times New Roman" w:cs="Times New Roman"/>
                <w:sz w:val="24"/>
                <w:szCs w:val="24"/>
              </w:rPr>
              <w:t>167487,55633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163998,81480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 на реализацию муниципальной программы с 2023 года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 xml:space="preserve"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</w:t>
            </w: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lastRenderedPageBreak/>
              <w:t>функций в электронном виде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2986,00300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2986,00300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3692,72601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3692,72601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3121,52682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3121,52682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9800,25583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9800,25583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985,40600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985,40600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2683,95000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2683,95000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1142,17000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1142,17000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4811,52600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4811,52600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имиджевой полиграфической продукции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Мероприятия по обеспечению деятельности подведомственного учреждения в сфере радиовещания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 Сосновоборский городской округ Ленинградской области»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14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0"/>
              </w:rPr>
              <w:t>Мероприятия по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B1D" w:rsidRDefault="00347B1D" w:rsidP="00347B1D">
      <w:pPr>
        <w:rPr>
          <w:color w:val="000000"/>
          <w:sz w:val="24"/>
          <w:szCs w:val="24"/>
        </w:rPr>
      </w:pPr>
    </w:p>
    <w:p w:rsidR="00347B1D" w:rsidRDefault="00347B1D" w:rsidP="00347B1D"/>
    <w:p w:rsidR="00347B1D" w:rsidRDefault="00347B1D" w:rsidP="00347B1D"/>
    <w:p w:rsidR="00347B1D" w:rsidRDefault="00347B1D" w:rsidP="00347B1D"/>
    <w:p w:rsidR="00347B1D" w:rsidRDefault="00347B1D" w:rsidP="00347B1D"/>
    <w:p w:rsidR="00347B1D" w:rsidRDefault="00347B1D" w:rsidP="00347B1D"/>
    <w:p w:rsidR="00347B1D" w:rsidRDefault="00347B1D" w:rsidP="00347B1D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347B1D" w:rsidRDefault="00347B1D" w:rsidP="00347B1D">
      <w:pPr>
        <w:shd w:val="clear" w:color="auto" w:fill="FFFFFF"/>
        <w:jc w:val="both"/>
        <w:rPr>
          <w:sz w:val="24"/>
          <w:szCs w:val="24"/>
        </w:rPr>
      </w:pPr>
    </w:p>
    <w:p w:rsidR="00347B1D" w:rsidRPr="006F6AC7" w:rsidRDefault="00347B1D" w:rsidP="00347B1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347B1D" w:rsidRPr="009F6846" w:rsidRDefault="00347B1D" w:rsidP="00347B1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347B1D" w:rsidRPr="009F6846" w:rsidRDefault="00347B1D" w:rsidP="00347B1D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>«Развитие информационного общества в Сосновоборском городском округе на 2014-2030 годы»</w:t>
      </w:r>
    </w:p>
    <w:p w:rsidR="00347B1D" w:rsidRDefault="00347B1D" w:rsidP="00347B1D">
      <w:pPr>
        <w:rPr>
          <w:color w:val="000000"/>
          <w:sz w:val="24"/>
          <w:szCs w:val="24"/>
        </w:rPr>
      </w:pPr>
    </w:p>
    <w:p w:rsidR="00347B1D" w:rsidRPr="005A4607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13" w:name="_Toc130458697"/>
      <w:bookmarkStart w:id="14" w:name="_Toc166676599"/>
      <w:bookmarkStart w:id="15" w:name="_Toc193288896"/>
      <w:bookmarkStart w:id="16" w:name="_Toc220581186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>
        <w:rPr>
          <w:rFonts w:ascii="Times New Roman" w:hAnsi="Times New Roman" w:cs="Times New Roman"/>
          <w:b/>
          <w:caps/>
          <w:sz w:val="24"/>
        </w:rPr>
        <w:t>5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13"/>
      <w:bookmarkEnd w:id="14"/>
      <w:bookmarkEnd w:id="15"/>
      <w:bookmarkEnd w:id="16"/>
    </w:p>
    <w:p w:rsidR="00347B1D" w:rsidRPr="005A4607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347B1D" w:rsidRPr="009F6846" w:rsidTr="006B0AC6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2025 год, тыс. руб.</w:t>
            </w:r>
          </w:p>
        </w:tc>
      </w:tr>
      <w:tr w:rsidR="00347B1D" w:rsidRPr="009F6846" w:rsidTr="006B0AC6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47B1D" w:rsidRPr="009F6846" w:rsidTr="006B0AC6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29474,12455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29474,12455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0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 xml:space="preserve">Мероприятия по </w:t>
            </w:r>
            <w:r w:rsidRPr="009F68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приобретению и 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</w:tr>
      <w:tr w:rsidR="00347B1D" w:rsidRPr="009F6846" w:rsidTr="006B0AC6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1D" w:rsidRPr="009F6846" w:rsidTr="006B0AC6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 образования Сосновоборский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</w:tr>
      <w:tr w:rsidR="00347B1D" w:rsidRPr="00E96C7D" w:rsidTr="006B0AC6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B1D" w:rsidRPr="009F6846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7B1D" w:rsidRPr="004C5C4C" w:rsidRDefault="00347B1D" w:rsidP="006B0AC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</w:tr>
    </w:tbl>
    <w:p w:rsidR="00347B1D" w:rsidRDefault="00347B1D" w:rsidP="00347B1D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47B1D">
      <w:headerReference w:type="default" r:id="rId9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1D" w:rsidRDefault="00347B1D" w:rsidP="00762166">
      <w:r>
        <w:separator/>
      </w:r>
    </w:p>
  </w:endnote>
  <w:endnote w:type="continuationSeparator" w:id="0">
    <w:p w:rsidR="00347B1D" w:rsidRDefault="00347B1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1D" w:rsidRDefault="003B60EF">
    <w:pPr>
      <w:pStyle w:val="a5"/>
      <w:jc w:val="right"/>
    </w:pPr>
    <w:r>
      <w:fldChar w:fldCharType="begin"/>
    </w:r>
    <w:r w:rsidR="00347B1D">
      <w:instrText>PAGE   \* MERGEFORMAT</w:instrText>
    </w:r>
    <w:r>
      <w:fldChar w:fldCharType="separate"/>
    </w:r>
    <w:r w:rsidR="005E0C0A">
      <w:rPr>
        <w:noProof/>
      </w:rPr>
      <w:t>2</w:t>
    </w:r>
    <w:r>
      <w:fldChar w:fldCharType="end"/>
    </w:r>
  </w:p>
  <w:p w:rsidR="00347B1D" w:rsidRDefault="00347B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1D" w:rsidRDefault="00347B1D" w:rsidP="00762166">
      <w:r>
        <w:separator/>
      </w:r>
    </w:p>
  </w:footnote>
  <w:footnote w:type="continuationSeparator" w:id="0">
    <w:p w:rsidR="00347B1D" w:rsidRDefault="00347B1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A6A43"/>
    <w:multiLevelType w:val="hybridMultilevel"/>
    <w:tmpl w:val="EC9E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414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10CE6"/>
    <w:multiLevelType w:val="hybridMultilevel"/>
    <w:tmpl w:val="5DA6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B28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730C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"/>
  </w:num>
  <w:num w:numId="7">
    <w:abstractNumId w:val="18"/>
  </w:num>
  <w:num w:numId="8">
    <w:abstractNumId w:val="7"/>
  </w:num>
  <w:num w:numId="9">
    <w:abstractNumId w:val="12"/>
  </w:num>
  <w:num w:numId="10">
    <w:abstractNumId w:val="13"/>
  </w:num>
  <w:num w:numId="11">
    <w:abstractNumId w:val="4"/>
  </w:num>
  <w:num w:numId="12">
    <w:abstractNumId w:val="17"/>
  </w:num>
  <w:num w:numId="13">
    <w:abstractNumId w:val="16"/>
  </w:num>
  <w:num w:numId="14">
    <w:abstractNumId w:val="9"/>
  </w:num>
  <w:num w:numId="15">
    <w:abstractNumId w:val="2"/>
  </w:num>
  <w:num w:numId="16">
    <w:abstractNumId w:val="19"/>
  </w:num>
  <w:num w:numId="17">
    <w:abstractNumId w:val="14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3cf0f01-dd49-4c28-ad37-cd17cd4e206e"/>
  </w:docVars>
  <w:rsids>
    <w:rsidRoot w:val="00347B1D"/>
    <w:rsid w:val="0001393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7B1D"/>
    <w:rsid w:val="00370427"/>
    <w:rsid w:val="00373146"/>
    <w:rsid w:val="003B60E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0C0A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3F5F50D-37DE-489F-8935-01478EC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47B1D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7B1D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347B1D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347B1D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347B1D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347B1D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347B1D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347B1D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347B1D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347B1D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7B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7B1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347B1D"/>
    <w:rPr>
      <w:color w:val="0000FF"/>
      <w:u w:val="single"/>
    </w:rPr>
  </w:style>
  <w:style w:type="character" w:customStyle="1" w:styleId="14">
    <w:name w:val="Текст выноски Знак1"/>
    <w:uiPriority w:val="99"/>
    <w:rsid w:val="00347B1D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347B1D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347B1D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347B1D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347B1D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347B1D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47B1D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347B1D"/>
    <w:rPr>
      <w:b/>
      <w:bCs w:val="0"/>
    </w:rPr>
  </w:style>
  <w:style w:type="paragraph" w:customStyle="1" w:styleId="font5">
    <w:name w:val="font5"/>
    <w:basedOn w:val="a"/>
    <w:rsid w:val="00347B1D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347B1D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47B1D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47B1D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47B1D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47B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347B1D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347B1D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47B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4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47B1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347B1D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347B1D"/>
    <w:rPr>
      <w:b/>
      <w:bCs w:val="0"/>
    </w:rPr>
  </w:style>
  <w:style w:type="paragraph" w:customStyle="1" w:styleId="A10">
    <w:name w:val="A_Таблица_Заголовок10"/>
    <w:basedOn w:val="a"/>
    <w:qFormat/>
    <w:rsid w:val="00347B1D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347B1D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347B1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347B1D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347B1D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347B1D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347B1D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347B1D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347B1D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47B1D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347B1D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347B1D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347B1D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347B1D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347B1D"/>
    <w:rPr>
      <w:sz w:val="22"/>
      <w:szCs w:val="22"/>
      <w:lang w:eastAsia="en-US"/>
    </w:rPr>
  </w:style>
  <w:style w:type="paragraph" w:customStyle="1" w:styleId="1a">
    <w:name w:val="Без интервала1"/>
    <w:rsid w:val="00347B1D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347B1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1b"/>
    <w:qFormat/>
    <w:rsid w:val="00347B1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b">
    <w:name w:val="Заголовок Знак1"/>
    <w:basedOn w:val="a0"/>
    <w:link w:val="afb"/>
    <w:rsid w:val="00347B1D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c">
    <w:name w:val="Нет списка1"/>
    <w:next w:val="a2"/>
    <w:uiPriority w:val="99"/>
    <w:semiHidden/>
    <w:unhideWhenUsed/>
    <w:rsid w:val="0034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bcbfb77-c7d4-493e-b123-a331ac84459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ebcbfb77-c7d4-493e-b123-a331ac844599.dot</Template>
  <TotalTime>3</TotalTime>
  <Pages>30</Pages>
  <Words>5081</Words>
  <Characters>28963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2026-02-06T06:20:00Z</cp:lastPrinted>
  <dcterms:created xsi:type="dcterms:W3CDTF">2026-02-06T13:13:00Z</dcterms:created>
  <dcterms:modified xsi:type="dcterms:W3CDTF">2026-02-06T13:13:00Z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03cf0f01-dd49-4c28-ad37-cd17cd4e206e</vt:lpwstr>
  </property>
</Properties>
</file>