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85E" w:rsidRPr="00D4785E" w:rsidRDefault="00D4785E" w:rsidP="00D4785E">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bookmarkStart w:id="0" w:name="_GoBack"/>
      <w:bookmarkEnd w:id="0"/>
    </w:p>
    <w:p w:rsidR="00D4785E" w:rsidRPr="00D4785E" w:rsidRDefault="00D4785E" w:rsidP="00D4785E">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r w:rsidRPr="00D4785E">
        <w:rPr>
          <w:rFonts w:ascii="Times New Roman" w:eastAsia="Times New Roman" w:hAnsi="Times New Roman" w:cs="Times New Roman"/>
          <w:color w:val="000000"/>
          <w:sz w:val="24"/>
          <w:szCs w:val="24"/>
        </w:rPr>
        <w:t>ПРОЕКТ</w:t>
      </w:r>
    </w:p>
    <w:p w:rsidR="00D4785E" w:rsidRPr="00D4785E" w:rsidRDefault="00D4785E" w:rsidP="00D4785E">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p>
    <w:p w:rsidR="00D4785E" w:rsidRPr="00D4785E" w:rsidRDefault="00D4785E" w:rsidP="00D4785E">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p>
    <w:p w:rsidR="00D4785E" w:rsidRPr="00D4785E" w:rsidRDefault="00D4785E" w:rsidP="00D4785E">
      <w:pPr>
        <w:pBdr>
          <w:top w:val="none" w:sz="4" w:space="0" w:color="000000"/>
          <w:left w:val="none" w:sz="4" w:space="0" w:color="000000"/>
          <w:bottom w:val="none" w:sz="4" w:space="0" w:color="000000"/>
          <w:right w:val="none" w:sz="4" w:space="0" w:color="000000"/>
        </w:pBdr>
        <w:spacing w:after="0" w:line="279" w:lineRule="atLeast"/>
        <w:jc w:val="center"/>
        <w:rPr>
          <w:rFonts w:ascii="Times New Roman" w:eastAsia="Times New Roman" w:hAnsi="Times New Roman" w:cs="Times New Roman"/>
          <w:color w:val="000000"/>
          <w:sz w:val="24"/>
          <w:szCs w:val="24"/>
        </w:rPr>
      </w:pPr>
      <w:r w:rsidRPr="00D4785E">
        <w:rPr>
          <w:rFonts w:ascii="Times New Roman" w:eastAsia="Times New Roman" w:hAnsi="Times New Roman" w:cs="Times New Roman"/>
          <w:color w:val="000000"/>
          <w:sz w:val="24"/>
          <w:szCs w:val="24"/>
        </w:rPr>
        <w:t>ПОСТАНОВЛЕНИЕ</w:t>
      </w:r>
    </w:p>
    <w:p w:rsidR="00D4785E" w:rsidRPr="00D4785E" w:rsidRDefault="00D4785E" w:rsidP="00D4785E">
      <w:pPr>
        <w:pBdr>
          <w:top w:val="none" w:sz="4" w:space="0" w:color="000000"/>
          <w:left w:val="none" w:sz="4" w:space="0" w:color="000000"/>
          <w:bottom w:val="none" w:sz="4" w:space="0" w:color="000000"/>
          <w:right w:val="none" w:sz="4" w:space="0" w:color="000000"/>
        </w:pBdr>
        <w:spacing w:after="0" w:line="279" w:lineRule="atLeast"/>
        <w:jc w:val="center"/>
        <w:rPr>
          <w:rFonts w:ascii="Times New Roman" w:eastAsia="Times New Roman" w:hAnsi="Times New Roman" w:cs="Times New Roman"/>
          <w:color w:val="000000"/>
          <w:sz w:val="24"/>
          <w:szCs w:val="24"/>
        </w:rPr>
      </w:pPr>
      <w:r w:rsidRPr="00D4785E">
        <w:rPr>
          <w:rFonts w:ascii="Times New Roman" w:eastAsia="Times New Roman" w:hAnsi="Times New Roman" w:cs="Times New Roman"/>
          <w:color w:val="000000"/>
          <w:sz w:val="24"/>
          <w:szCs w:val="24"/>
        </w:rPr>
        <w:t>от ___________ № ___________</w:t>
      </w:r>
    </w:p>
    <w:p w:rsidR="00D4785E" w:rsidRPr="00D4785E" w:rsidRDefault="00D4785E" w:rsidP="00D4785E">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p>
    <w:p w:rsidR="00D4785E" w:rsidRPr="00D4785E" w:rsidRDefault="00D4785E" w:rsidP="00D4785E">
      <w:pPr>
        <w:pBdr>
          <w:top w:val="none" w:sz="4" w:space="0" w:color="000000"/>
          <w:left w:val="none" w:sz="4" w:space="0" w:color="000000"/>
          <w:bottom w:val="none" w:sz="4" w:space="0" w:color="000000"/>
          <w:right w:val="none" w:sz="4" w:space="0" w:color="000000"/>
        </w:pBdr>
        <w:spacing w:after="0" w:line="279" w:lineRule="atLeast"/>
        <w:rPr>
          <w:rFonts w:ascii="Times New Roman" w:eastAsia="Times New Roman" w:hAnsi="Times New Roman" w:cs="Times New Roman"/>
          <w:color w:val="000000"/>
          <w:sz w:val="24"/>
          <w:szCs w:val="24"/>
        </w:rPr>
      </w:pPr>
      <w:r w:rsidRPr="00D4785E">
        <w:rPr>
          <w:rFonts w:ascii="Times New Roman" w:eastAsia="Times New Roman" w:hAnsi="Times New Roman" w:cs="Times New Roman"/>
          <w:color w:val="000000"/>
          <w:sz w:val="24"/>
          <w:szCs w:val="24"/>
        </w:rPr>
        <w:t xml:space="preserve">Об утверждении административного регламента </w:t>
      </w:r>
    </w:p>
    <w:p w:rsidR="00531A7D" w:rsidRPr="00531A7D" w:rsidRDefault="00D4785E" w:rsidP="00531A7D">
      <w:pPr>
        <w:pBdr>
          <w:top w:val="none" w:sz="4" w:space="0" w:color="000000"/>
          <w:left w:val="none" w:sz="4" w:space="0" w:color="000000"/>
          <w:bottom w:val="none" w:sz="4" w:space="0" w:color="000000"/>
          <w:right w:val="none" w:sz="4" w:space="0" w:color="000000"/>
        </w:pBdr>
        <w:spacing w:after="0" w:line="279" w:lineRule="atLeast"/>
        <w:rPr>
          <w:rFonts w:ascii="Times New Roman" w:eastAsia="Times New Roman" w:hAnsi="Times New Roman" w:cs="Times New Roman"/>
          <w:color w:val="000000"/>
          <w:sz w:val="24"/>
          <w:szCs w:val="24"/>
        </w:rPr>
      </w:pPr>
      <w:r w:rsidRPr="00D4785E">
        <w:rPr>
          <w:rFonts w:ascii="Times New Roman" w:eastAsia="Times New Roman" w:hAnsi="Times New Roman" w:cs="Times New Roman"/>
          <w:color w:val="000000"/>
          <w:sz w:val="24"/>
          <w:szCs w:val="24"/>
        </w:rPr>
        <w:t>по предоставлению муниципальной услуги «</w:t>
      </w:r>
      <w:r w:rsidR="00531A7D" w:rsidRPr="00531A7D">
        <w:rPr>
          <w:rFonts w:ascii="Times New Roman" w:eastAsia="Times New Roman" w:hAnsi="Times New Roman" w:cs="Times New Roman"/>
          <w:color w:val="000000"/>
          <w:sz w:val="24"/>
          <w:szCs w:val="24"/>
        </w:rPr>
        <w:t xml:space="preserve">Утверждение </w:t>
      </w:r>
    </w:p>
    <w:p w:rsidR="00D4785E" w:rsidRDefault="00531A7D" w:rsidP="00D4785E">
      <w:pPr>
        <w:pBdr>
          <w:top w:val="none" w:sz="4" w:space="0" w:color="000000"/>
          <w:left w:val="none" w:sz="4" w:space="0" w:color="000000"/>
          <w:bottom w:val="none" w:sz="4" w:space="0" w:color="000000"/>
          <w:right w:val="none" w:sz="4" w:space="0" w:color="000000"/>
        </w:pBdr>
        <w:spacing w:after="0" w:line="279" w:lineRule="atLeast"/>
        <w:rPr>
          <w:rFonts w:ascii="Times New Roman" w:eastAsia="Times New Roman" w:hAnsi="Times New Roman" w:cs="Times New Roman"/>
          <w:color w:val="000000"/>
          <w:sz w:val="24"/>
          <w:szCs w:val="24"/>
        </w:rPr>
      </w:pPr>
      <w:r w:rsidRPr="00531A7D">
        <w:rPr>
          <w:rFonts w:ascii="Times New Roman" w:eastAsia="Times New Roman" w:hAnsi="Times New Roman" w:cs="Times New Roman"/>
          <w:color w:val="000000"/>
          <w:sz w:val="24"/>
          <w:szCs w:val="24"/>
        </w:rPr>
        <w:t>документации по планировке территории</w:t>
      </w:r>
      <w:r w:rsidR="00D4785E" w:rsidRPr="00D4785E">
        <w:rPr>
          <w:rFonts w:ascii="Times New Roman" w:eastAsia="Times New Roman" w:hAnsi="Times New Roman" w:cs="Times New Roman"/>
          <w:color w:val="000000"/>
          <w:sz w:val="24"/>
          <w:szCs w:val="24"/>
        </w:rPr>
        <w:t>»</w:t>
      </w:r>
    </w:p>
    <w:p w:rsidR="00531A7D" w:rsidRDefault="00531A7D" w:rsidP="00D4785E">
      <w:pPr>
        <w:pBdr>
          <w:top w:val="none" w:sz="4" w:space="0" w:color="000000"/>
          <w:left w:val="none" w:sz="4" w:space="0" w:color="000000"/>
          <w:bottom w:val="none" w:sz="4" w:space="0" w:color="000000"/>
          <w:right w:val="none" w:sz="4" w:space="0" w:color="000000"/>
        </w:pBdr>
        <w:spacing w:after="0" w:line="279" w:lineRule="atLeast"/>
        <w:rPr>
          <w:rFonts w:ascii="Times New Roman" w:eastAsia="Times New Roman" w:hAnsi="Times New Roman" w:cs="Times New Roman"/>
          <w:color w:val="000000"/>
          <w:sz w:val="24"/>
          <w:szCs w:val="24"/>
        </w:rPr>
      </w:pPr>
    </w:p>
    <w:p w:rsidR="00531A7D" w:rsidRDefault="00531A7D" w:rsidP="00D4785E">
      <w:pPr>
        <w:pBdr>
          <w:top w:val="none" w:sz="4" w:space="0" w:color="000000"/>
          <w:left w:val="none" w:sz="4" w:space="0" w:color="000000"/>
          <w:bottom w:val="none" w:sz="4" w:space="0" w:color="000000"/>
          <w:right w:val="none" w:sz="4" w:space="0" w:color="000000"/>
        </w:pBdr>
        <w:spacing w:after="0" w:line="279" w:lineRule="atLeast"/>
        <w:rPr>
          <w:rFonts w:ascii="Times New Roman" w:eastAsia="Times New Roman" w:hAnsi="Times New Roman" w:cs="Times New Roman"/>
          <w:color w:val="000000"/>
          <w:sz w:val="24"/>
          <w:szCs w:val="24"/>
        </w:rPr>
      </w:pPr>
    </w:p>
    <w:p w:rsidR="00531A7D" w:rsidRDefault="00531A7D" w:rsidP="00477B7E">
      <w:pPr>
        <w:pBdr>
          <w:top w:val="none" w:sz="4" w:space="0" w:color="000000"/>
          <w:left w:val="none" w:sz="4" w:space="0" w:color="000000"/>
          <w:bottom w:val="none" w:sz="4" w:space="0" w:color="000000"/>
          <w:right w:val="none" w:sz="4" w:space="0" w:color="000000"/>
        </w:pBdr>
        <w:spacing w:after="0" w:line="279" w:lineRule="atLeast"/>
        <w:ind w:firstLine="709"/>
        <w:jc w:val="both"/>
        <w:rPr>
          <w:rFonts w:ascii="Times New Roman" w:eastAsia="Times New Roman" w:hAnsi="Times New Roman" w:cs="Times New Roman"/>
          <w:b/>
          <w:color w:val="000000"/>
          <w:sz w:val="24"/>
          <w:szCs w:val="24"/>
        </w:rPr>
      </w:pPr>
      <w:r w:rsidRPr="00531A7D">
        <w:rPr>
          <w:rFonts w:ascii="Times New Roman" w:eastAsia="Times New Roman" w:hAnsi="Times New Roman" w:cs="Times New Roman"/>
          <w:color w:val="000000"/>
          <w:sz w:val="24"/>
          <w:szCs w:val="24"/>
        </w:rPr>
        <w:t>В соответствии со статьями 45, 46 Градостроительного кодекса Российской Федерации, областным законом Ленинградской области от 30.12.2022 № 166-</w:t>
      </w:r>
      <w:r>
        <w:rPr>
          <w:rFonts w:ascii="Times New Roman" w:eastAsia="Times New Roman" w:hAnsi="Times New Roman" w:cs="Times New Roman"/>
          <w:color w:val="000000"/>
          <w:sz w:val="24"/>
          <w:szCs w:val="24"/>
        </w:rPr>
        <w:t xml:space="preserve">оз </w:t>
      </w:r>
      <w:r w:rsidRPr="00531A7D">
        <w:rPr>
          <w:rFonts w:ascii="Times New Roman" w:eastAsia="Times New Roman" w:hAnsi="Times New Roman" w:cs="Times New Roman"/>
          <w:color w:val="000000"/>
          <w:sz w:val="24"/>
          <w:szCs w:val="24"/>
        </w:rPr>
        <w:t>«О внесении изменени</w:t>
      </w:r>
      <w:r w:rsidR="00ED0055">
        <w:rPr>
          <w:rFonts w:ascii="Times New Roman" w:eastAsia="Times New Roman" w:hAnsi="Times New Roman" w:cs="Times New Roman"/>
          <w:color w:val="000000"/>
          <w:sz w:val="24"/>
          <w:szCs w:val="24"/>
        </w:rPr>
        <w:t>й в статью 1 областного закона «</w:t>
      </w:r>
      <w:r w:rsidRPr="00531A7D">
        <w:rPr>
          <w:rFonts w:ascii="Times New Roman" w:eastAsia="Times New Roman" w:hAnsi="Times New Roman" w:cs="Times New Roman"/>
          <w:color w:val="000000"/>
          <w:sz w:val="24"/>
          <w:szCs w:val="24"/>
        </w:rPr>
        <w:t>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w:t>
      </w:r>
      <w:r w:rsidR="00477B7E" w:rsidRPr="00477B7E">
        <w:t xml:space="preserve"> </w:t>
      </w:r>
      <w:r w:rsidR="00477B7E">
        <w:rPr>
          <w:rFonts w:ascii="Times New Roman" w:eastAsia="Times New Roman" w:hAnsi="Times New Roman" w:cs="Times New Roman"/>
          <w:color w:val="000000"/>
          <w:sz w:val="24"/>
          <w:szCs w:val="24"/>
        </w:rPr>
        <w:t>п</w:t>
      </w:r>
      <w:r w:rsidR="00477B7E" w:rsidRPr="00477B7E">
        <w:rPr>
          <w:rFonts w:ascii="Times New Roman" w:eastAsia="Times New Roman" w:hAnsi="Times New Roman" w:cs="Times New Roman"/>
          <w:color w:val="000000"/>
          <w:sz w:val="24"/>
          <w:szCs w:val="24"/>
        </w:rPr>
        <w:t>остановление</w:t>
      </w:r>
      <w:r w:rsidR="00477B7E">
        <w:rPr>
          <w:rFonts w:ascii="Times New Roman" w:eastAsia="Times New Roman" w:hAnsi="Times New Roman" w:cs="Times New Roman"/>
          <w:color w:val="000000"/>
          <w:sz w:val="24"/>
          <w:szCs w:val="24"/>
        </w:rPr>
        <w:t>м</w:t>
      </w:r>
      <w:r w:rsidR="00477B7E" w:rsidRPr="00477B7E">
        <w:rPr>
          <w:rFonts w:ascii="Times New Roman" w:eastAsia="Times New Roman" w:hAnsi="Times New Roman" w:cs="Times New Roman"/>
          <w:color w:val="000000"/>
          <w:sz w:val="24"/>
          <w:szCs w:val="24"/>
        </w:rPr>
        <w:t xml:space="preserve"> </w:t>
      </w:r>
      <w:r w:rsidR="00ED0055">
        <w:rPr>
          <w:rFonts w:ascii="Times New Roman" w:eastAsia="Times New Roman" w:hAnsi="Times New Roman" w:cs="Times New Roman"/>
          <w:color w:val="000000"/>
          <w:sz w:val="24"/>
          <w:szCs w:val="24"/>
        </w:rPr>
        <w:t>Правительства Российской Федерации</w:t>
      </w:r>
      <w:r w:rsidR="00477B7E">
        <w:rPr>
          <w:rFonts w:ascii="Times New Roman" w:eastAsia="Times New Roman" w:hAnsi="Times New Roman" w:cs="Times New Roman"/>
          <w:color w:val="000000"/>
          <w:sz w:val="24"/>
          <w:szCs w:val="24"/>
        </w:rPr>
        <w:t xml:space="preserve"> от 02.02.2024 № 112 (ред. от 16.05.2026) «</w:t>
      </w:r>
      <w:r w:rsidR="00477B7E" w:rsidRPr="00477B7E">
        <w:rPr>
          <w:rFonts w:ascii="Times New Roman" w:eastAsia="Times New Roman" w:hAnsi="Times New Roman" w:cs="Times New Roman"/>
          <w:color w:val="000000"/>
          <w:sz w:val="24"/>
          <w:szCs w:val="24"/>
        </w:rPr>
        <w:t>Об утверждении Правил подготовки документации по планировке территории</w:t>
      </w:r>
      <w:r w:rsidR="00477B7E">
        <w:rPr>
          <w:rFonts w:ascii="Times New Roman" w:eastAsia="Times New Roman" w:hAnsi="Times New Roman" w:cs="Times New Roman"/>
          <w:color w:val="000000"/>
          <w:sz w:val="24"/>
          <w:szCs w:val="24"/>
        </w:rPr>
        <w:t>»</w:t>
      </w:r>
      <w:r w:rsidR="00477B7E" w:rsidRPr="00477B7E">
        <w:rPr>
          <w:rFonts w:ascii="Times New Roman" w:eastAsia="Times New Roman" w:hAnsi="Times New Roman" w:cs="Times New Roman"/>
          <w:color w:val="000000"/>
          <w:sz w:val="24"/>
          <w:szCs w:val="24"/>
        </w:rPr>
        <w:t xml:space="preserve"> </w:t>
      </w:r>
      <w:r w:rsidRPr="00531A7D">
        <w:rPr>
          <w:rFonts w:ascii="Times New Roman" w:eastAsia="Times New Roman" w:hAnsi="Times New Roman" w:cs="Times New Roman"/>
          <w:color w:val="000000"/>
          <w:sz w:val="24"/>
          <w:szCs w:val="24"/>
        </w:rPr>
        <w:t>администрация Сос</w:t>
      </w:r>
      <w:r>
        <w:rPr>
          <w:rFonts w:ascii="Times New Roman" w:eastAsia="Times New Roman" w:hAnsi="Times New Roman" w:cs="Times New Roman"/>
          <w:color w:val="000000"/>
          <w:sz w:val="24"/>
          <w:szCs w:val="24"/>
        </w:rPr>
        <w:t>новоборского городского округа</w:t>
      </w:r>
      <w:r w:rsidR="00477B7E">
        <w:rPr>
          <w:rFonts w:ascii="Times New Roman" w:eastAsia="Times New Roman" w:hAnsi="Times New Roman" w:cs="Times New Roman"/>
          <w:color w:val="000000"/>
          <w:sz w:val="24"/>
          <w:szCs w:val="24"/>
        </w:rPr>
        <w:t xml:space="preserve"> </w:t>
      </w:r>
      <w:r w:rsidRPr="00531A7D">
        <w:rPr>
          <w:rFonts w:ascii="Times New Roman" w:eastAsia="Times New Roman" w:hAnsi="Times New Roman" w:cs="Times New Roman"/>
          <w:b/>
          <w:color w:val="000000"/>
          <w:sz w:val="24"/>
          <w:szCs w:val="24"/>
        </w:rPr>
        <w:t>п о с т а н о в л я е т:</w:t>
      </w:r>
    </w:p>
    <w:p w:rsidR="00531A7D" w:rsidRPr="00D4785E" w:rsidRDefault="00531A7D" w:rsidP="00531A7D">
      <w:pPr>
        <w:pBdr>
          <w:top w:val="none" w:sz="4" w:space="0" w:color="000000"/>
          <w:left w:val="none" w:sz="4" w:space="0" w:color="000000"/>
          <w:bottom w:val="none" w:sz="4" w:space="0" w:color="000000"/>
          <w:right w:val="none" w:sz="4" w:space="0" w:color="000000"/>
        </w:pBdr>
        <w:spacing w:after="0" w:line="279" w:lineRule="atLeast"/>
        <w:jc w:val="both"/>
        <w:rPr>
          <w:rFonts w:ascii="Times New Roman" w:eastAsia="Times New Roman" w:hAnsi="Times New Roman" w:cs="Times New Roman"/>
          <w:color w:val="000000"/>
          <w:sz w:val="24"/>
          <w:szCs w:val="24"/>
        </w:rPr>
      </w:pPr>
    </w:p>
    <w:p w:rsidR="00D4785E" w:rsidRPr="00D4785E" w:rsidRDefault="00D4785E" w:rsidP="00531A7D">
      <w:pPr>
        <w:pBdr>
          <w:top w:val="none" w:sz="4" w:space="0" w:color="000000"/>
          <w:left w:val="none" w:sz="4" w:space="0" w:color="000000"/>
          <w:bottom w:val="none" w:sz="4" w:space="0" w:color="000000"/>
          <w:right w:val="none" w:sz="4" w:space="0" w:color="000000"/>
        </w:pBdr>
        <w:spacing w:after="0" w:line="279" w:lineRule="atLeast"/>
        <w:ind w:firstLine="709"/>
        <w:jc w:val="both"/>
        <w:rPr>
          <w:rFonts w:ascii="Times New Roman" w:eastAsia="Times New Roman" w:hAnsi="Times New Roman" w:cs="Times New Roman"/>
          <w:color w:val="000000"/>
          <w:sz w:val="24"/>
          <w:szCs w:val="24"/>
        </w:rPr>
      </w:pPr>
      <w:r w:rsidRPr="00D4785E">
        <w:rPr>
          <w:rFonts w:ascii="Times New Roman" w:eastAsia="Times New Roman" w:hAnsi="Times New Roman" w:cs="Times New Roman"/>
          <w:color w:val="000000"/>
          <w:sz w:val="24"/>
          <w:szCs w:val="24"/>
        </w:rPr>
        <w:t>1. Утвердить административный регламент по предоставлению муниципальной услуги «</w:t>
      </w:r>
      <w:r w:rsidR="00531A7D" w:rsidRPr="00531A7D">
        <w:rPr>
          <w:rFonts w:ascii="Times New Roman" w:eastAsia="Times New Roman" w:hAnsi="Times New Roman" w:cs="Times New Roman"/>
          <w:color w:val="000000"/>
          <w:sz w:val="24"/>
          <w:szCs w:val="24"/>
        </w:rPr>
        <w:t>Утверждение документации по планировке территории</w:t>
      </w:r>
      <w:r w:rsidRPr="00D4785E">
        <w:rPr>
          <w:rFonts w:ascii="Times New Roman" w:eastAsia="Times New Roman" w:hAnsi="Times New Roman" w:cs="Times New Roman"/>
          <w:color w:val="000000"/>
          <w:sz w:val="24"/>
          <w:szCs w:val="24"/>
        </w:rPr>
        <w:t>» (Приложение).</w:t>
      </w:r>
    </w:p>
    <w:p w:rsidR="00531A7D" w:rsidRDefault="00D4785E" w:rsidP="00531A7D">
      <w:pPr>
        <w:pBdr>
          <w:top w:val="none" w:sz="4" w:space="0" w:color="000000"/>
          <w:left w:val="none" w:sz="4" w:space="0" w:color="000000"/>
          <w:bottom w:val="none" w:sz="4" w:space="0" w:color="000000"/>
          <w:right w:val="none" w:sz="4" w:space="0" w:color="000000"/>
        </w:pBdr>
        <w:spacing w:after="0" w:line="279" w:lineRule="atLeast"/>
        <w:ind w:firstLine="709"/>
        <w:jc w:val="both"/>
        <w:rPr>
          <w:rFonts w:ascii="Times New Roman" w:eastAsia="Times New Roman" w:hAnsi="Times New Roman" w:cs="Times New Roman"/>
          <w:color w:val="000000"/>
          <w:sz w:val="24"/>
          <w:szCs w:val="24"/>
        </w:rPr>
      </w:pPr>
      <w:r w:rsidRPr="00D4785E">
        <w:rPr>
          <w:rFonts w:ascii="Times New Roman" w:eastAsia="Times New Roman" w:hAnsi="Times New Roman" w:cs="Times New Roman"/>
          <w:color w:val="000000"/>
          <w:sz w:val="24"/>
          <w:szCs w:val="24"/>
        </w:rPr>
        <w:t>2. Признать утратившим силу постановление администрации Сосновоборского городского округа от 04.</w:t>
      </w:r>
      <w:r w:rsidR="00531A7D">
        <w:rPr>
          <w:rFonts w:ascii="Times New Roman" w:eastAsia="Times New Roman" w:hAnsi="Times New Roman" w:cs="Times New Roman"/>
          <w:color w:val="000000"/>
          <w:sz w:val="24"/>
          <w:szCs w:val="24"/>
        </w:rPr>
        <w:t>02.2025 № 254</w:t>
      </w:r>
      <w:r w:rsidRPr="00D4785E">
        <w:rPr>
          <w:rFonts w:ascii="Times New Roman" w:eastAsia="Times New Roman" w:hAnsi="Times New Roman" w:cs="Times New Roman"/>
          <w:color w:val="000000"/>
          <w:sz w:val="24"/>
          <w:szCs w:val="24"/>
        </w:rPr>
        <w:t xml:space="preserve"> «Об утверждении административного регламента по предоставлению муниципальной услуги «</w:t>
      </w:r>
      <w:r w:rsidR="00531A7D" w:rsidRPr="00531A7D">
        <w:rPr>
          <w:rFonts w:ascii="Times New Roman" w:eastAsia="Times New Roman" w:hAnsi="Times New Roman" w:cs="Times New Roman"/>
          <w:color w:val="000000"/>
          <w:sz w:val="24"/>
          <w:szCs w:val="24"/>
        </w:rPr>
        <w:t>Утверждение документации по планировке территории</w:t>
      </w:r>
      <w:r w:rsidR="00531A7D">
        <w:rPr>
          <w:rFonts w:ascii="Times New Roman" w:eastAsia="Times New Roman" w:hAnsi="Times New Roman" w:cs="Times New Roman"/>
          <w:color w:val="000000"/>
          <w:sz w:val="24"/>
          <w:szCs w:val="24"/>
        </w:rPr>
        <w:t xml:space="preserve"> </w:t>
      </w:r>
      <w:r w:rsidR="00531A7D" w:rsidRPr="00531A7D">
        <w:rPr>
          <w:rFonts w:ascii="Times New Roman" w:eastAsia="Times New Roman" w:hAnsi="Times New Roman" w:cs="Times New Roman"/>
          <w:color w:val="000000"/>
          <w:sz w:val="24"/>
          <w:szCs w:val="24"/>
        </w:rPr>
        <w:t>для размещения объектов, указанных в частях 4, 4.1, 5, 5.1 и 5.</w:t>
      </w:r>
      <w:r w:rsidR="00531A7D">
        <w:rPr>
          <w:rFonts w:ascii="Times New Roman" w:eastAsia="Times New Roman" w:hAnsi="Times New Roman" w:cs="Times New Roman"/>
          <w:color w:val="000000"/>
          <w:sz w:val="24"/>
          <w:szCs w:val="24"/>
        </w:rPr>
        <w:t xml:space="preserve">2 статьи </w:t>
      </w:r>
      <w:r w:rsidR="00531A7D" w:rsidRPr="00531A7D">
        <w:rPr>
          <w:rFonts w:ascii="Times New Roman" w:eastAsia="Times New Roman" w:hAnsi="Times New Roman" w:cs="Times New Roman"/>
          <w:color w:val="000000"/>
          <w:sz w:val="24"/>
          <w:szCs w:val="24"/>
        </w:rPr>
        <w:t>45 Градостроительного кодекса Российской Федерации, в части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ведения гражданами садоводства или огородничества для собственных нужд, документации по планировке территории для размещения линейных объектов в границах одног</w:t>
      </w:r>
      <w:r w:rsidR="00531A7D">
        <w:rPr>
          <w:rFonts w:ascii="Times New Roman" w:eastAsia="Times New Roman" w:hAnsi="Times New Roman" w:cs="Times New Roman"/>
          <w:color w:val="000000"/>
          <w:sz w:val="24"/>
          <w:szCs w:val="24"/>
        </w:rPr>
        <w:t xml:space="preserve">о поселения, городского округа» </w:t>
      </w:r>
      <w:r w:rsidR="00531A7D" w:rsidRPr="00531A7D">
        <w:rPr>
          <w:rFonts w:ascii="Times New Roman" w:eastAsia="Times New Roman" w:hAnsi="Times New Roman" w:cs="Times New Roman"/>
          <w:color w:val="000000"/>
          <w:sz w:val="24"/>
          <w:szCs w:val="24"/>
        </w:rPr>
        <w:t>с даты вступления в силу настоящего постановления.</w:t>
      </w:r>
    </w:p>
    <w:p w:rsidR="00D4785E" w:rsidRPr="00D4785E" w:rsidRDefault="00D4785E" w:rsidP="00D4785E">
      <w:pPr>
        <w:pBdr>
          <w:top w:val="none" w:sz="4" w:space="0" w:color="000000"/>
          <w:left w:val="none" w:sz="4" w:space="0" w:color="000000"/>
          <w:bottom w:val="none" w:sz="4" w:space="0" w:color="000000"/>
          <w:right w:val="none" w:sz="4" w:space="0" w:color="000000"/>
        </w:pBdr>
        <w:spacing w:after="0" w:line="279" w:lineRule="atLeast"/>
        <w:ind w:firstLine="709"/>
        <w:jc w:val="both"/>
        <w:rPr>
          <w:rFonts w:ascii="Times New Roman" w:eastAsia="Times New Roman" w:hAnsi="Times New Roman" w:cs="Times New Roman"/>
          <w:color w:val="000000"/>
          <w:sz w:val="24"/>
          <w:szCs w:val="24"/>
        </w:rPr>
      </w:pPr>
      <w:r w:rsidRPr="00D4785E">
        <w:rPr>
          <w:rFonts w:ascii="Times New Roman" w:eastAsia="Times New Roman" w:hAnsi="Times New Roman" w:cs="Times New Roman"/>
          <w:color w:val="000000"/>
          <w:sz w:val="24"/>
          <w:szCs w:val="24"/>
        </w:rPr>
        <w:t>3. Общему отделу администрации обнародовать настоящее постановление в городской газете «Маяк».</w:t>
      </w:r>
    </w:p>
    <w:p w:rsidR="00D4785E" w:rsidRPr="00D4785E" w:rsidRDefault="00D4785E" w:rsidP="00D4785E">
      <w:pPr>
        <w:pBdr>
          <w:top w:val="none" w:sz="4" w:space="0" w:color="000000"/>
          <w:left w:val="none" w:sz="4" w:space="0" w:color="000000"/>
          <w:bottom w:val="none" w:sz="4" w:space="0" w:color="000000"/>
          <w:right w:val="none" w:sz="4" w:space="0" w:color="000000"/>
        </w:pBdr>
        <w:spacing w:after="0" w:line="279" w:lineRule="atLeast"/>
        <w:ind w:firstLine="709"/>
        <w:jc w:val="both"/>
        <w:rPr>
          <w:rFonts w:ascii="Times New Roman" w:eastAsia="Times New Roman" w:hAnsi="Times New Roman" w:cs="Times New Roman"/>
          <w:color w:val="000000"/>
          <w:sz w:val="24"/>
          <w:szCs w:val="24"/>
        </w:rPr>
      </w:pPr>
      <w:r w:rsidRPr="00D4785E">
        <w:rPr>
          <w:rFonts w:ascii="Times New Roman" w:eastAsia="Times New Roman" w:hAnsi="Times New Roman" w:cs="Times New Roman"/>
          <w:color w:val="000000"/>
          <w:sz w:val="24"/>
          <w:szCs w:val="24"/>
        </w:rPr>
        <w:t>4. Отделу по связям с общественностью (пресс-центр) администрации разметить настоящее постановление на официальном сайте Сосновоборского городского округа.</w:t>
      </w:r>
    </w:p>
    <w:p w:rsidR="00D4785E" w:rsidRPr="00D4785E" w:rsidRDefault="00D4785E" w:rsidP="00D4785E">
      <w:pPr>
        <w:pBdr>
          <w:top w:val="none" w:sz="4" w:space="0" w:color="000000"/>
          <w:left w:val="none" w:sz="4" w:space="0" w:color="000000"/>
          <w:bottom w:val="none" w:sz="4" w:space="0" w:color="000000"/>
          <w:right w:val="none" w:sz="4" w:space="0" w:color="000000"/>
        </w:pBdr>
        <w:spacing w:after="0" w:line="279" w:lineRule="atLeast"/>
        <w:ind w:firstLine="709"/>
        <w:jc w:val="both"/>
        <w:rPr>
          <w:rFonts w:ascii="Times New Roman" w:eastAsia="Times New Roman" w:hAnsi="Times New Roman" w:cs="Times New Roman"/>
          <w:color w:val="000000"/>
          <w:sz w:val="24"/>
          <w:szCs w:val="24"/>
        </w:rPr>
      </w:pPr>
      <w:r w:rsidRPr="00D4785E">
        <w:rPr>
          <w:rFonts w:ascii="Times New Roman" w:eastAsia="Times New Roman" w:hAnsi="Times New Roman" w:cs="Times New Roman"/>
          <w:color w:val="000000"/>
          <w:sz w:val="24"/>
          <w:szCs w:val="24"/>
        </w:rPr>
        <w:t>5. Настоящее постановление вступает в силу со дня официального обнародования.</w:t>
      </w:r>
    </w:p>
    <w:p w:rsidR="00D4785E" w:rsidRPr="00D4785E" w:rsidRDefault="00D4785E" w:rsidP="00D4785E">
      <w:pPr>
        <w:pBdr>
          <w:top w:val="none" w:sz="4" w:space="0" w:color="000000"/>
          <w:left w:val="none" w:sz="4" w:space="0" w:color="000000"/>
          <w:bottom w:val="none" w:sz="4" w:space="0" w:color="000000"/>
          <w:right w:val="none" w:sz="4" w:space="0" w:color="000000"/>
        </w:pBdr>
        <w:spacing w:after="0" w:line="279" w:lineRule="atLeast"/>
        <w:ind w:firstLine="709"/>
        <w:jc w:val="both"/>
        <w:rPr>
          <w:rFonts w:ascii="Times New Roman" w:eastAsia="Times New Roman" w:hAnsi="Times New Roman" w:cs="Times New Roman"/>
          <w:color w:val="000000"/>
          <w:sz w:val="24"/>
          <w:szCs w:val="24"/>
        </w:rPr>
      </w:pPr>
      <w:r w:rsidRPr="00D4785E">
        <w:rPr>
          <w:rFonts w:ascii="Times New Roman" w:eastAsia="Times New Roman" w:hAnsi="Times New Roman" w:cs="Times New Roman"/>
          <w:color w:val="000000"/>
          <w:sz w:val="24"/>
          <w:szCs w:val="24"/>
        </w:rPr>
        <w:t>6. Контроль исполнения настоящего постановления оставляю за собой.</w:t>
      </w:r>
    </w:p>
    <w:p w:rsidR="00D4785E" w:rsidRPr="00D4785E" w:rsidRDefault="00D4785E" w:rsidP="00D4785E">
      <w:pPr>
        <w:pBdr>
          <w:top w:val="none" w:sz="4" w:space="0" w:color="000000"/>
          <w:left w:val="none" w:sz="4" w:space="0" w:color="000000"/>
          <w:bottom w:val="none" w:sz="4" w:space="0" w:color="000000"/>
          <w:right w:val="none" w:sz="4" w:space="0" w:color="000000"/>
        </w:pBdr>
        <w:spacing w:after="0" w:line="279" w:lineRule="atLeast"/>
        <w:ind w:firstLine="709"/>
        <w:jc w:val="both"/>
        <w:rPr>
          <w:rFonts w:ascii="Times New Roman" w:eastAsia="Times New Roman" w:hAnsi="Times New Roman" w:cs="Times New Roman"/>
          <w:color w:val="000000"/>
          <w:sz w:val="24"/>
          <w:szCs w:val="24"/>
        </w:rPr>
      </w:pPr>
    </w:p>
    <w:p w:rsidR="00D4785E" w:rsidRPr="00D4785E" w:rsidRDefault="00D4785E" w:rsidP="00D4785E">
      <w:pPr>
        <w:pBdr>
          <w:top w:val="none" w:sz="4" w:space="0" w:color="000000"/>
          <w:left w:val="none" w:sz="4" w:space="0" w:color="000000"/>
          <w:bottom w:val="none" w:sz="4" w:space="0" w:color="000000"/>
          <w:right w:val="none" w:sz="4" w:space="0" w:color="000000"/>
        </w:pBdr>
        <w:spacing w:after="0" w:line="279" w:lineRule="atLeast"/>
        <w:ind w:firstLine="709"/>
        <w:jc w:val="both"/>
        <w:rPr>
          <w:rFonts w:ascii="Times New Roman" w:eastAsia="Times New Roman" w:hAnsi="Times New Roman" w:cs="Times New Roman"/>
          <w:color w:val="000000"/>
          <w:sz w:val="24"/>
          <w:szCs w:val="24"/>
        </w:rPr>
      </w:pPr>
    </w:p>
    <w:p w:rsidR="00D4785E" w:rsidRPr="00D4785E" w:rsidRDefault="00D4785E" w:rsidP="00D4785E">
      <w:pPr>
        <w:pBdr>
          <w:top w:val="none" w:sz="4" w:space="0" w:color="000000"/>
          <w:left w:val="none" w:sz="4" w:space="0" w:color="000000"/>
          <w:bottom w:val="none" w:sz="4" w:space="0" w:color="000000"/>
          <w:right w:val="none" w:sz="4" w:space="0" w:color="000000"/>
        </w:pBdr>
        <w:spacing w:after="0" w:line="279" w:lineRule="atLeast"/>
        <w:ind w:firstLine="709"/>
        <w:jc w:val="both"/>
        <w:rPr>
          <w:rFonts w:ascii="Times New Roman" w:eastAsia="Times New Roman" w:hAnsi="Times New Roman" w:cs="Times New Roman"/>
          <w:color w:val="000000"/>
          <w:sz w:val="24"/>
          <w:szCs w:val="24"/>
        </w:rPr>
      </w:pPr>
    </w:p>
    <w:p w:rsidR="00D4785E" w:rsidRPr="00D4785E" w:rsidRDefault="00D4785E" w:rsidP="00D4785E">
      <w:pPr>
        <w:pBdr>
          <w:top w:val="none" w:sz="4" w:space="0" w:color="000000"/>
          <w:left w:val="none" w:sz="4" w:space="0" w:color="000000"/>
          <w:bottom w:val="none" w:sz="4" w:space="0" w:color="000000"/>
          <w:right w:val="none" w:sz="4" w:space="0" w:color="000000"/>
        </w:pBdr>
        <w:spacing w:after="0" w:line="279" w:lineRule="atLeast"/>
        <w:ind w:firstLine="709"/>
        <w:jc w:val="both"/>
        <w:rPr>
          <w:rFonts w:ascii="Times New Roman" w:eastAsia="Times New Roman" w:hAnsi="Times New Roman" w:cs="Times New Roman"/>
          <w:color w:val="000000"/>
          <w:sz w:val="24"/>
          <w:szCs w:val="24"/>
        </w:rPr>
      </w:pPr>
    </w:p>
    <w:p w:rsidR="00D4785E" w:rsidRPr="00D4785E" w:rsidRDefault="00D4785E" w:rsidP="00D4785E">
      <w:pPr>
        <w:pBdr>
          <w:top w:val="none" w:sz="4" w:space="0" w:color="000000"/>
          <w:left w:val="none" w:sz="4" w:space="0" w:color="000000"/>
          <w:bottom w:val="none" w:sz="4" w:space="0" w:color="000000"/>
          <w:right w:val="none" w:sz="4" w:space="0" w:color="000000"/>
        </w:pBdr>
        <w:spacing w:after="0" w:line="279" w:lineRule="atLeast"/>
        <w:jc w:val="both"/>
        <w:rPr>
          <w:rFonts w:ascii="Times New Roman" w:eastAsia="Times New Roman" w:hAnsi="Times New Roman" w:cs="Times New Roman"/>
          <w:color w:val="000000"/>
          <w:sz w:val="24"/>
          <w:szCs w:val="24"/>
        </w:rPr>
      </w:pPr>
      <w:r w:rsidRPr="00D4785E">
        <w:rPr>
          <w:rFonts w:ascii="Times New Roman" w:eastAsia="Times New Roman" w:hAnsi="Times New Roman" w:cs="Times New Roman"/>
          <w:color w:val="000000"/>
          <w:sz w:val="24"/>
          <w:szCs w:val="24"/>
        </w:rPr>
        <w:t>Первый заместитель главы администрации</w:t>
      </w:r>
    </w:p>
    <w:p w:rsidR="00D4785E" w:rsidRPr="00D4785E" w:rsidRDefault="00D4785E" w:rsidP="00D4785E">
      <w:pPr>
        <w:pBdr>
          <w:top w:val="none" w:sz="4" w:space="0" w:color="000000"/>
          <w:left w:val="none" w:sz="4" w:space="0" w:color="000000"/>
          <w:bottom w:val="none" w:sz="4" w:space="0" w:color="000000"/>
          <w:right w:val="none" w:sz="4" w:space="0" w:color="000000"/>
        </w:pBdr>
        <w:spacing w:after="0" w:line="279" w:lineRule="atLeast"/>
        <w:jc w:val="both"/>
        <w:rPr>
          <w:rFonts w:ascii="Times New Roman" w:eastAsia="Times New Roman" w:hAnsi="Times New Roman" w:cs="Times New Roman"/>
          <w:color w:val="000000"/>
          <w:sz w:val="24"/>
          <w:szCs w:val="24"/>
        </w:rPr>
      </w:pPr>
      <w:r w:rsidRPr="00D4785E">
        <w:rPr>
          <w:rFonts w:ascii="Times New Roman" w:eastAsia="Times New Roman" w:hAnsi="Times New Roman" w:cs="Times New Roman"/>
          <w:color w:val="000000"/>
          <w:sz w:val="24"/>
          <w:szCs w:val="24"/>
        </w:rPr>
        <w:t>Сосновоборского городского округа                                                                                     С.Г.Лютиков</w:t>
      </w:r>
    </w:p>
    <w:p w:rsidR="00D4785E" w:rsidRPr="00D4785E" w:rsidRDefault="00D4785E" w:rsidP="00D4785E">
      <w:pPr>
        <w:pBdr>
          <w:top w:val="none" w:sz="4" w:space="0" w:color="000000"/>
          <w:left w:val="none" w:sz="4" w:space="0" w:color="000000"/>
          <w:bottom w:val="none" w:sz="4" w:space="0" w:color="000000"/>
          <w:right w:val="none" w:sz="4" w:space="0" w:color="000000"/>
        </w:pBdr>
        <w:spacing w:after="0" w:line="279" w:lineRule="atLeast"/>
        <w:jc w:val="both"/>
        <w:rPr>
          <w:rFonts w:ascii="Times New Roman" w:eastAsia="Times New Roman" w:hAnsi="Times New Roman" w:cs="Times New Roman"/>
          <w:color w:val="000000"/>
          <w:sz w:val="24"/>
          <w:szCs w:val="24"/>
        </w:rPr>
      </w:pPr>
    </w:p>
    <w:p w:rsidR="00D4785E" w:rsidRPr="00D4785E" w:rsidRDefault="00D4785E" w:rsidP="00D4785E">
      <w:pPr>
        <w:pBdr>
          <w:top w:val="none" w:sz="4" w:space="0" w:color="000000"/>
          <w:left w:val="none" w:sz="4" w:space="0" w:color="000000"/>
          <w:bottom w:val="none" w:sz="4" w:space="0" w:color="000000"/>
          <w:right w:val="none" w:sz="4" w:space="0" w:color="000000"/>
        </w:pBdr>
        <w:spacing w:after="0" w:line="279" w:lineRule="atLeast"/>
        <w:ind w:firstLine="709"/>
        <w:jc w:val="both"/>
        <w:rPr>
          <w:rFonts w:ascii="Times New Roman" w:eastAsia="Times New Roman" w:hAnsi="Times New Roman" w:cs="Times New Roman"/>
          <w:color w:val="000000"/>
          <w:sz w:val="24"/>
          <w:szCs w:val="24"/>
        </w:rPr>
      </w:pPr>
    </w:p>
    <w:p w:rsidR="00D4785E" w:rsidRDefault="00D4785E" w:rsidP="00D4785E">
      <w:pPr>
        <w:pBdr>
          <w:top w:val="none" w:sz="4" w:space="0" w:color="000000"/>
          <w:left w:val="none" w:sz="4" w:space="0" w:color="000000"/>
          <w:bottom w:val="none" w:sz="4" w:space="0" w:color="000000"/>
          <w:right w:val="none" w:sz="4" w:space="0" w:color="000000"/>
        </w:pBdr>
        <w:spacing w:after="0" w:line="279" w:lineRule="atLeast"/>
        <w:ind w:firstLine="709"/>
        <w:jc w:val="both"/>
        <w:rPr>
          <w:rFonts w:ascii="Times New Roman" w:eastAsia="Times New Roman" w:hAnsi="Times New Roman" w:cs="Times New Roman"/>
          <w:color w:val="000000"/>
          <w:sz w:val="24"/>
          <w:szCs w:val="24"/>
        </w:rPr>
      </w:pPr>
    </w:p>
    <w:p w:rsidR="00531A7D" w:rsidRDefault="00531A7D" w:rsidP="00D4785E">
      <w:pPr>
        <w:pBdr>
          <w:top w:val="none" w:sz="4" w:space="0" w:color="000000"/>
          <w:left w:val="none" w:sz="4" w:space="0" w:color="000000"/>
          <w:bottom w:val="none" w:sz="4" w:space="0" w:color="000000"/>
          <w:right w:val="none" w:sz="4" w:space="0" w:color="000000"/>
        </w:pBdr>
        <w:spacing w:after="0" w:line="279" w:lineRule="atLeast"/>
        <w:ind w:firstLine="709"/>
        <w:jc w:val="both"/>
        <w:rPr>
          <w:rFonts w:ascii="Times New Roman" w:eastAsia="Times New Roman" w:hAnsi="Times New Roman" w:cs="Times New Roman"/>
          <w:color w:val="000000"/>
          <w:sz w:val="24"/>
          <w:szCs w:val="24"/>
        </w:rPr>
      </w:pPr>
    </w:p>
    <w:p w:rsidR="00D4785E" w:rsidRPr="00D4785E" w:rsidRDefault="00D4785E" w:rsidP="00D4785E">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12"/>
          <w:szCs w:val="12"/>
        </w:rPr>
        <w:t>П</w:t>
      </w:r>
      <w:r w:rsidRPr="00D4785E">
        <w:rPr>
          <w:rFonts w:ascii="Times New Roman" w:eastAsia="Times New Roman" w:hAnsi="Times New Roman" w:cs="Times New Roman"/>
          <w:color w:val="000000"/>
          <w:sz w:val="12"/>
          <w:szCs w:val="12"/>
        </w:rPr>
        <w:t>лотникова Ксения Викторовна</w:t>
      </w:r>
    </w:p>
    <w:p w:rsidR="00D4785E" w:rsidRPr="00D4785E" w:rsidRDefault="00D4785E" w:rsidP="00D4785E">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12"/>
          <w:szCs w:val="12"/>
        </w:rPr>
      </w:pPr>
      <w:r w:rsidRPr="00D4785E">
        <w:rPr>
          <w:rFonts w:ascii="Times New Roman" w:eastAsia="Times New Roman" w:hAnsi="Times New Roman" w:cs="Times New Roman"/>
          <w:color w:val="000000"/>
          <w:sz w:val="12"/>
          <w:szCs w:val="12"/>
        </w:rPr>
        <w:t xml:space="preserve">8 (81369) 6-28-25 </w:t>
      </w:r>
    </w:p>
    <w:p w:rsidR="00D4785E" w:rsidRDefault="00D4785E" w:rsidP="00D4785E">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12"/>
          <w:szCs w:val="12"/>
        </w:rPr>
      </w:pPr>
      <w:r w:rsidRPr="00D4785E">
        <w:rPr>
          <w:rFonts w:ascii="Times New Roman" w:eastAsia="Times New Roman" w:hAnsi="Times New Roman" w:cs="Times New Roman"/>
          <w:color w:val="000000"/>
          <w:sz w:val="12"/>
          <w:szCs w:val="12"/>
        </w:rPr>
        <w:t>(КАГиЗ)</w:t>
      </w:r>
    </w:p>
    <w:p w:rsidR="00C9377A" w:rsidRDefault="00C9377A" w:rsidP="00D4785E">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12"/>
          <w:szCs w:val="12"/>
        </w:rPr>
      </w:pPr>
    </w:p>
    <w:p w:rsidR="00C9377A" w:rsidRPr="00C9377A" w:rsidRDefault="00C9377A" w:rsidP="00C9377A">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szCs w:val="24"/>
        </w:rPr>
      </w:pPr>
      <w:r w:rsidRPr="00C9377A">
        <w:rPr>
          <w:rFonts w:ascii="Times New Roman" w:eastAsia="Times New Roman" w:hAnsi="Times New Roman" w:cs="Times New Roman"/>
          <w:color w:val="000000"/>
          <w:sz w:val="24"/>
          <w:szCs w:val="24"/>
        </w:rPr>
        <w:lastRenderedPageBreak/>
        <w:t xml:space="preserve">СОГЛАСОВАНО: </w:t>
      </w:r>
    </w:p>
    <w:p w:rsidR="00C9377A" w:rsidRPr="00C9377A" w:rsidRDefault="00C9377A" w:rsidP="00C9377A">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szCs w:val="24"/>
        </w:rPr>
      </w:pPr>
    </w:p>
    <w:p w:rsidR="00C9377A" w:rsidRPr="00C9377A" w:rsidRDefault="00C9377A" w:rsidP="00C9377A">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szCs w:val="24"/>
        </w:rPr>
      </w:pPr>
      <w:r w:rsidRPr="00C9377A">
        <w:rPr>
          <w:rFonts w:ascii="Times New Roman" w:eastAsia="Times New Roman" w:hAnsi="Times New Roman" w:cs="Times New Roman"/>
          <w:color w:val="000000"/>
          <w:sz w:val="24"/>
          <w:szCs w:val="24"/>
        </w:rPr>
        <w:t xml:space="preserve">Председатель комитета архитектуры, </w:t>
      </w:r>
    </w:p>
    <w:p w:rsidR="00C9377A" w:rsidRPr="00C9377A" w:rsidRDefault="00C9377A" w:rsidP="00C9377A">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szCs w:val="24"/>
        </w:rPr>
      </w:pPr>
      <w:r w:rsidRPr="00C9377A">
        <w:rPr>
          <w:rFonts w:ascii="Times New Roman" w:eastAsia="Times New Roman" w:hAnsi="Times New Roman" w:cs="Times New Roman"/>
          <w:color w:val="000000"/>
          <w:sz w:val="24"/>
          <w:szCs w:val="24"/>
        </w:rPr>
        <w:t>градостроительства и землепользования</w:t>
      </w:r>
    </w:p>
    <w:p w:rsidR="00C9377A" w:rsidRPr="00C9377A" w:rsidRDefault="00C9377A" w:rsidP="00C9377A">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szCs w:val="24"/>
        </w:rPr>
      </w:pPr>
      <w:r w:rsidRPr="00C9377A">
        <w:rPr>
          <w:rFonts w:ascii="Times New Roman" w:eastAsia="Times New Roman" w:hAnsi="Times New Roman" w:cs="Times New Roman"/>
          <w:color w:val="000000"/>
          <w:sz w:val="24"/>
          <w:szCs w:val="24"/>
        </w:rPr>
        <w:t>_____________Е.В.Леменкова</w:t>
      </w:r>
    </w:p>
    <w:p w:rsidR="00C9377A" w:rsidRPr="00C9377A" w:rsidRDefault="00C9377A" w:rsidP="00C9377A">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szCs w:val="24"/>
        </w:rPr>
      </w:pPr>
      <w:r w:rsidRPr="00C9377A">
        <w:rPr>
          <w:rFonts w:ascii="Times New Roman" w:eastAsia="Times New Roman" w:hAnsi="Times New Roman" w:cs="Times New Roman"/>
          <w:color w:val="000000"/>
          <w:sz w:val="24"/>
          <w:szCs w:val="24"/>
        </w:rPr>
        <w:t>________________2026</w:t>
      </w:r>
    </w:p>
    <w:p w:rsidR="00C9377A" w:rsidRPr="00C9377A" w:rsidRDefault="00C9377A" w:rsidP="00C9377A">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szCs w:val="24"/>
        </w:rPr>
      </w:pPr>
    </w:p>
    <w:p w:rsidR="00C9377A" w:rsidRPr="00C9377A" w:rsidRDefault="00C9377A" w:rsidP="00C9377A">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szCs w:val="24"/>
        </w:rPr>
      </w:pPr>
      <w:r w:rsidRPr="00C9377A">
        <w:rPr>
          <w:rFonts w:ascii="Times New Roman" w:eastAsia="Times New Roman" w:hAnsi="Times New Roman" w:cs="Times New Roman"/>
          <w:color w:val="000000"/>
          <w:sz w:val="24"/>
          <w:szCs w:val="24"/>
        </w:rPr>
        <w:t xml:space="preserve">Главный специалист-юрисконсульт </w:t>
      </w:r>
    </w:p>
    <w:p w:rsidR="00C9377A" w:rsidRPr="00C9377A" w:rsidRDefault="00C9377A" w:rsidP="00C9377A">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szCs w:val="24"/>
        </w:rPr>
      </w:pPr>
      <w:r w:rsidRPr="00C9377A">
        <w:rPr>
          <w:rFonts w:ascii="Times New Roman" w:eastAsia="Times New Roman" w:hAnsi="Times New Roman" w:cs="Times New Roman"/>
          <w:color w:val="000000"/>
          <w:sz w:val="24"/>
          <w:szCs w:val="24"/>
        </w:rPr>
        <w:t xml:space="preserve">юридического отдела </w:t>
      </w:r>
    </w:p>
    <w:p w:rsidR="00C9377A" w:rsidRPr="00C9377A" w:rsidRDefault="00C9377A" w:rsidP="00C9377A">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szCs w:val="24"/>
        </w:rPr>
      </w:pPr>
      <w:r w:rsidRPr="00C9377A">
        <w:rPr>
          <w:rFonts w:ascii="Times New Roman" w:eastAsia="Times New Roman" w:hAnsi="Times New Roman" w:cs="Times New Roman"/>
          <w:color w:val="000000"/>
          <w:sz w:val="24"/>
          <w:szCs w:val="24"/>
        </w:rPr>
        <w:t>__________________ Е.С.Чепыжева</w:t>
      </w:r>
    </w:p>
    <w:p w:rsidR="00C9377A" w:rsidRPr="00C9377A" w:rsidRDefault="00C9377A" w:rsidP="00C9377A">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szCs w:val="24"/>
        </w:rPr>
      </w:pPr>
      <w:r w:rsidRPr="00C9377A">
        <w:rPr>
          <w:rFonts w:ascii="Times New Roman" w:eastAsia="Times New Roman" w:hAnsi="Times New Roman" w:cs="Times New Roman"/>
          <w:color w:val="000000"/>
          <w:sz w:val="24"/>
          <w:szCs w:val="24"/>
        </w:rPr>
        <w:t>________________2026</w:t>
      </w:r>
    </w:p>
    <w:p w:rsidR="00C9377A" w:rsidRPr="00C9377A" w:rsidRDefault="00C9377A" w:rsidP="00C9377A">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szCs w:val="24"/>
        </w:rPr>
      </w:pPr>
    </w:p>
    <w:p w:rsidR="00C9377A" w:rsidRPr="00C9377A" w:rsidRDefault="00C9377A" w:rsidP="00C9377A">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szCs w:val="24"/>
        </w:rPr>
      </w:pPr>
      <w:r w:rsidRPr="00C9377A">
        <w:rPr>
          <w:rFonts w:ascii="Times New Roman" w:eastAsia="Times New Roman" w:hAnsi="Times New Roman" w:cs="Times New Roman"/>
          <w:color w:val="000000"/>
          <w:sz w:val="24"/>
          <w:szCs w:val="24"/>
        </w:rPr>
        <w:t xml:space="preserve">Начальник общего отдела </w:t>
      </w:r>
    </w:p>
    <w:p w:rsidR="00C9377A" w:rsidRPr="00C9377A" w:rsidRDefault="00C9377A" w:rsidP="00C9377A">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szCs w:val="24"/>
        </w:rPr>
      </w:pPr>
      <w:r w:rsidRPr="00C9377A">
        <w:rPr>
          <w:rFonts w:ascii="Times New Roman" w:eastAsia="Times New Roman" w:hAnsi="Times New Roman" w:cs="Times New Roman"/>
          <w:color w:val="000000"/>
          <w:sz w:val="24"/>
          <w:szCs w:val="24"/>
        </w:rPr>
        <w:t>_________________ М.С.Смолкина</w:t>
      </w:r>
    </w:p>
    <w:p w:rsidR="00C9377A" w:rsidRPr="00C9377A" w:rsidRDefault="00C9377A" w:rsidP="00C9377A">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szCs w:val="24"/>
        </w:rPr>
      </w:pPr>
      <w:r w:rsidRPr="00C9377A">
        <w:rPr>
          <w:rFonts w:ascii="Times New Roman" w:eastAsia="Times New Roman" w:hAnsi="Times New Roman" w:cs="Times New Roman"/>
          <w:color w:val="000000"/>
          <w:sz w:val="24"/>
          <w:szCs w:val="24"/>
        </w:rPr>
        <w:t>_____________________2026</w:t>
      </w:r>
    </w:p>
    <w:p w:rsidR="00C9377A" w:rsidRPr="00C9377A" w:rsidRDefault="00C9377A" w:rsidP="00C9377A">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12"/>
          <w:szCs w:val="12"/>
        </w:rPr>
      </w:pPr>
    </w:p>
    <w:p w:rsidR="00C9377A" w:rsidRPr="00C9377A" w:rsidRDefault="00C9377A" w:rsidP="00C9377A">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12"/>
          <w:szCs w:val="12"/>
        </w:rPr>
      </w:pPr>
    </w:p>
    <w:p w:rsidR="00C9377A" w:rsidRPr="00C9377A" w:rsidRDefault="00C9377A" w:rsidP="00C9377A">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12"/>
          <w:szCs w:val="12"/>
        </w:rPr>
      </w:pPr>
    </w:p>
    <w:p w:rsidR="00C9377A" w:rsidRPr="00C9377A" w:rsidRDefault="00C9377A" w:rsidP="00C9377A">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color w:val="000000"/>
          <w:sz w:val="24"/>
          <w:szCs w:val="24"/>
        </w:rPr>
      </w:pPr>
    </w:p>
    <w:p w:rsidR="00C9377A" w:rsidRPr="00C9377A" w:rsidRDefault="00C9377A" w:rsidP="00C9377A">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color w:val="000000"/>
          <w:sz w:val="24"/>
          <w:szCs w:val="24"/>
        </w:rPr>
      </w:pPr>
      <w:r w:rsidRPr="00C9377A">
        <w:rPr>
          <w:rFonts w:ascii="Times New Roman" w:eastAsia="Times New Roman" w:hAnsi="Times New Roman" w:cs="Times New Roman"/>
          <w:color w:val="000000"/>
          <w:sz w:val="24"/>
          <w:szCs w:val="24"/>
        </w:rPr>
        <w:t xml:space="preserve">                                                                                                                                           Рассылка:</w:t>
      </w:r>
    </w:p>
    <w:p w:rsidR="00C9377A" w:rsidRPr="00C9377A" w:rsidRDefault="00C9377A" w:rsidP="00C9377A">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color w:val="000000"/>
          <w:sz w:val="24"/>
          <w:szCs w:val="24"/>
        </w:rPr>
      </w:pPr>
      <w:r w:rsidRPr="00C9377A">
        <w:rPr>
          <w:rFonts w:ascii="Times New Roman" w:eastAsia="Times New Roman" w:hAnsi="Times New Roman" w:cs="Times New Roman"/>
          <w:color w:val="000000"/>
          <w:sz w:val="24"/>
          <w:szCs w:val="24"/>
        </w:rPr>
        <w:t>КАГиЗ, прокуратура, пресс-центр</w:t>
      </w:r>
    </w:p>
    <w:p w:rsidR="00C9377A" w:rsidRDefault="00C9377A" w:rsidP="00C9377A">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color w:val="000000"/>
          <w:sz w:val="24"/>
          <w:szCs w:val="24"/>
        </w:rPr>
      </w:pPr>
    </w:p>
    <w:p w:rsidR="00C9377A" w:rsidRDefault="00C9377A" w:rsidP="00C9377A">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color w:val="000000"/>
          <w:sz w:val="24"/>
          <w:szCs w:val="24"/>
        </w:rPr>
      </w:pPr>
    </w:p>
    <w:p w:rsidR="00C9377A" w:rsidRDefault="00C9377A" w:rsidP="00C9377A">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color w:val="000000"/>
          <w:sz w:val="24"/>
          <w:szCs w:val="24"/>
        </w:rPr>
      </w:pPr>
    </w:p>
    <w:p w:rsidR="00C9377A" w:rsidRDefault="00C9377A" w:rsidP="00C9377A">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color w:val="000000"/>
          <w:sz w:val="24"/>
          <w:szCs w:val="24"/>
        </w:rPr>
      </w:pPr>
    </w:p>
    <w:p w:rsidR="00C9377A" w:rsidRDefault="00C9377A" w:rsidP="00C9377A">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color w:val="000000"/>
          <w:sz w:val="24"/>
          <w:szCs w:val="24"/>
        </w:rPr>
      </w:pPr>
    </w:p>
    <w:p w:rsidR="00C9377A" w:rsidRDefault="00C9377A" w:rsidP="00C9377A">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color w:val="000000"/>
          <w:sz w:val="24"/>
          <w:szCs w:val="24"/>
        </w:rPr>
      </w:pPr>
    </w:p>
    <w:p w:rsidR="00C9377A" w:rsidRDefault="00C9377A" w:rsidP="00C9377A">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color w:val="000000"/>
          <w:sz w:val="24"/>
          <w:szCs w:val="24"/>
        </w:rPr>
      </w:pPr>
    </w:p>
    <w:p w:rsidR="00C9377A" w:rsidRDefault="00C9377A" w:rsidP="00C9377A">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color w:val="000000"/>
          <w:sz w:val="24"/>
          <w:szCs w:val="24"/>
        </w:rPr>
      </w:pPr>
    </w:p>
    <w:p w:rsidR="00C9377A" w:rsidRDefault="00C9377A" w:rsidP="00C9377A">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color w:val="000000"/>
          <w:sz w:val="24"/>
          <w:szCs w:val="24"/>
        </w:rPr>
      </w:pPr>
    </w:p>
    <w:p w:rsidR="00C9377A" w:rsidRDefault="00C9377A" w:rsidP="00C9377A">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color w:val="000000"/>
          <w:sz w:val="24"/>
          <w:szCs w:val="24"/>
        </w:rPr>
      </w:pPr>
    </w:p>
    <w:p w:rsidR="00C9377A" w:rsidRDefault="00C9377A" w:rsidP="00C9377A">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color w:val="000000"/>
          <w:sz w:val="24"/>
          <w:szCs w:val="24"/>
        </w:rPr>
      </w:pPr>
    </w:p>
    <w:p w:rsidR="00C9377A" w:rsidRDefault="00C9377A" w:rsidP="00C9377A">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color w:val="000000"/>
          <w:sz w:val="24"/>
          <w:szCs w:val="24"/>
        </w:rPr>
      </w:pPr>
    </w:p>
    <w:p w:rsidR="00C9377A" w:rsidRDefault="00C9377A" w:rsidP="00C9377A">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color w:val="000000"/>
          <w:sz w:val="24"/>
          <w:szCs w:val="24"/>
        </w:rPr>
      </w:pPr>
    </w:p>
    <w:p w:rsidR="00C9377A" w:rsidRDefault="00C9377A" w:rsidP="00C9377A">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color w:val="000000"/>
          <w:sz w:val="24"/>
          <w:szCs w:val="24"/>
        </w:rPr>
      </w:pPr>
    </w:p>
    <w:p w:rsidR="00C9377A" w:rsidRDefault="00C9377A" w:rsidP="00C9377A">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color w:val="000000"/>
          <w:sz w:val="24"/>
          <w:szCs w:val="24"/>
        </w:rPr>
      </w:pPr>
    </w:p>
    <w:p w:rsidR="00C9377A" w:rsidRDefault="00C9377A" w:rsidP="00C9377A">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color w:val="000000"/>
          <w:sz w:val="24"/>
          <w:szCs w:val="24"/>
        </w:rPr>
      </w:pPr>
    </w:p>
    <w:p w:rsidR="00C9377A" w:rsidRDefault="00C9377A" w:rsidP="00C9377A">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color w:val="000000"/>
          <w:sz w:val="24"/>
          <w:szCs w:val="24"/>
        </w:rPr>
      </w:pPr>
    </w:p>
    <w:p w:rsidR="00C9377A" w:rsidRDefault="00C9377A" w:rsidP="00C9377A">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color w:val="000000"/>
          <w:sz w:val="24"/>
          <w:szCs w:val="24"/>
        </w:rPr>
      </w:pPr>
    </w:p>
    <w:p w:rsidR="00C9377A" w:rsidRDefault="00C9377A" w:rsidP="00C9377A">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color w:val="000000"/>
          <w:sz w:val="24"/>
          <w:szCs w:val="24"/>
        </w:rPr>
      </w:pPr>
    </w:p>
    <w:p w:rsidR="00C9377A" w:rsidRDefault="00C9377A" w:rsidP="00C9377A">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color w:val="000000"/>
          <w:sz w:val="24"/>
          <w:szCs w:val="24"/>
        </w:rPr>
      </w:pPr>
    </w:p>
    <w:p w:rsidR="00C9377A" w:rsidRDefault="00C9377A" w:rsidP="00C9377A">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color w:val="000000"/>
          <w:sz w:val="24"/>
          <w:szCs w:val="24"/>
        </w:rPr>
      </w:pPr>
    </w:p>
    <w:p w:rsidR="00C9377A" w:rsidRDefault="00C9377A" w:rsidP="00C9377A">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color w:val="000000"/>
          <w:sz w:val="24"/>
          <w:szCs w:val="24"/>
        </w:rPr>
      </w:pPr>
    </w:p>
    <w:p w:rsidR="00C9377A" w:rsidRDefault="00C9377A" w:rsidP="00C9377A">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color w:val="000000"/>
          <w:sz w:val="24"/>
          <w:szCs w:val="24"/>
        </w:rPr>
      </w:pPr>
    </w:p>
    <w:p w:rsidR="00C9377A" w:rsidRDefault="00C9377A" w:rsidP="00C9377A">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color w:val="000000"/>
          <w:sz w:val="24"/>
          <w:szCs w:val="24"/>
        </w:rPr>
      </w:pPr>
    </w:p>
    <w:p w:rsidR="00C9377A" w:rsidRDefault="00C9377A" w:rsidP="00C9377A">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color w:val="000000"/>
          <w:sz w:val="24"/>
          <w:szCs w:val="24"/>
        </w:rPr>
      </w:pPr>
    </w:p>
    <w:p w:rsidR="00C9377A" w:rsidRDefault="00C9377A" w:rsidP="00C9377A">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color w:val="000000"/>
          <w:sz w:val="24"/>
          <w:szCs w:val="24"/>
        </w:rPr>
      </w:pPr>
    </w:p>
    <w:p w:rsidR="00C9377A" w:rsidRDefault="00C9377A" w:rsidP="00C9377A">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color w:val="000000"/>
          <w:sz w:val="24"/>
          <w:szCs w:val="24"/>
        </w:rPr>
      </w:pPr>
    </w:p>
    <w:p w:rsidR="00C9377A" w:rsidRDefault="00C9377A" w:rsidP="00C9377A">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color w:val="000000"/>
          <w:sz w:val="24"/>
          <w:szCs w:val="24"/>
        </w:rPr>
      </w:pPr>
    </w:p>
    <w:p w:rsidR="00C9377A" w:rsidRDefault="00C9377A" w:rsidP="00C9377A">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color w:val="000000"/>
          <w:sz w:val="24"/>
          <w:szCs w:val="24"/>
        </w:rPr>
      </w:pPr>
    </w:p>
    <w:p w:rsidR="00C9377A" w:rsidRDefault="00C9377A" w:rsidP="00C9377A">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color w:val="000000"/>
          <w:sz w:val="24"/>
          <w:szCs w:val="24"/>
        </w:rPr>
      </w:pPr>
    </w:p>
    <w:p w:rsidR="00C9377A" w:rsidRDefault="00C9377A" w:rsidP="00C9377A">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color w:val="000000"/>
          <w:sz w:val="24"/>
          <w:szCs w:val="24"/>
        </w:rPr>
      </w:pPr>
    </w:p>
    <w:p w:rsidR="00C9377A" w:rsidRDefault="00C9377A" w:rsidP="00C9377A">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color w:val="000000"/>
          <w:sz w:val="24"/>
          <w:szCs w:val="24"/>
        </w:rPr>
      </w:pPr>
    </w:p>
    <w:p w:rsidR="00C9377A" w:rsidRPr="00C9377A" w:rsidRDefault="00C9377A" w:rsidP="00C9377A">
      <w:pPr>
        <w:pBdr>
          <w:top w:val="none" w:sz="4" w:space="0" w:color="000000"/>
          <w:left w:val="none" w:sz="4" w:space="0" w:color="000000"/>
          <w:bottom w:val="none" w:sz="4" w:space="0" w:color="000000"/>
          <w:right w:val="none" w:sz="4" w:space="0" w:color="000000"/>
        </w:pBdr>
        <w:spacing w:after="0" w:line="240" w:lineRule="auto"/>
        <w:jc w:val="right"/>
        <w:rPr>
          <w:rFonts w:ascii="Times New Roman" w:eastAsia="Times New Roman" w:hAnsi="Times New Roman" w:cs="Times New Roman"/>
          <w:color w:val="000000"/>
          <w:sz w:val="24"/>
          <w:szCs w:val="24"/>
        </w:rPr>
      </w:pPr>
    </w:p>
    <w:p w:rsidR="005C799E" w:rsidRPr="005C799E" w:rsidRDefault="005C799E" w:rsidP="005C799E">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r w:rsidRPr="005C799E">
        <w:rPr>
          <w:rFonts w:ascii="Times New Roman" w:eastAsia="Times New Roman" w:hAnsi="Times New Roman" w:cs="Times New Roman"/>
          <w:color w:val="000000"/>
          <w:sz w:val="24"/>
          <w:szCs w:val="24"/>
        </w:rPr>
        <w:lastRenderedPageBreak/>
        <w:t>УТВЕРЖДЕН</w:t>
      </w:r>
    </w:p>
    <w:p w:rsidR="005C799E" w:rsidRPr="005C799E" w:rsidRDefault="005C799E" w:rsidP="005C799E">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r w:rsidRPr="005C799E">
        <w:rPr>
          <w:rFonts w:ascii="Times New Roman" w:eastAsia="Times New Roman" w:hAnsi="Times New Roman" w:cs="Times New Roman"/>
          <w:color w:val="000000"/>
          <w:sz w:val="24"/>
          <w:szCs w:val="24"/>
        </w:rPr>
        <w:t>постановлением администрации</w:t>
      </w:r>
    </w:p>
    <w:p w:rsidR="005C799E" w:rsidRPr="005C799E" w:rsidRDefault="005C799E" w:rsidP="005C799E">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r w:rsidRPr="005C799E">
        <w:rPr>
          <w:rFonts w:ascii="Times New Roman" w:eastAsia="Times New Roman" w:hAnsi="Times New Roman" w:cs="Times New Roman"/>
          <w:color w:val="000000"/>
          <w:sz w:val="24"/>
          <w:szCs w:val="24"/>
        </w:rPr>
        <w:t>Сосновоборского городского округа</w:t>
      </w:r>
    </w:p>
    <w:p w:rsidR="005C799E" w:rsidRPr="005C799E" w:rsidRDefault="005C799E" w:rsidP="005C799E">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r w:rsidRPr="005C799E">
        <w:rPr>
          <w:rFonts w:ascii="Times New Roman" w:eastAsia="Times New Roman" w:hAnsi="Times New Roman" w:cs="Times New Roman"/>
          <w:color w:val="000000"/>
          <w:sz w:val="24"/>
          <w:szCs w:val="24"/>
        </w:rPr>
        <w:t>от _____________ № ____________</w:t>
      </w:r>
    </w:p>
    <w:p w:rsidR="005C799E" w:rsidRPr="005C799E" w:rsidRDefault="005C799E" w:rsidP="005C799E">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p>
    <w:p w:rsidR="005C799E" w:rsidRPr="005C799E" w:rsidRDefault="005C799E" w:rsidP="005C799E">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r w:rsidRPr="005C799E">
        <w:rPr>
          <w:rFonts w:ascii="Times New Roman" w:eastAsia="Times New Roman" w:hAnsi="Times New Roman" w:cs="Times New Roman"/>
          <w:color w:val="000000"/>
          <w:sz w:val="24"/>
          <w:szCs w:val="24"/>
        </w:rPr>
        <w:t>(Приложение)</w:t>
      </w:r>
    </w:p>
    <w:p w:rsidR="005C799E" w:rsidRPr="005C799E" w:rsidRDefault="005C799E" w:rsidP="005C799E">
      <w:pPr>
        <w:pBdr>
          <w:top w:val="none" w:sz="4" w:space="0" w:color="000000"/>
          <w:left w:val="none" w:sz="4" w:space="0" w:color="000000"/>
          <w:bottom w:val="none" w:sz="4" w:space="0" w:color="000000"/>
          <w:right w:val="none" w:sz="4" w:space="0" w:color="000000"/>
        </w:pBdr>
        <w:spacing w:after="0" w:line="279" w:lineRule="atLeast"/>
        <w:jc w:val="center"/>
        <w:rPr>
          <w:rFonts w:ascii="Times New Roman" w:eastAsia="Times New Roman" w:hAnsi="Times New Roman" w:cs="Times New Roman"/>
          <w:color w:val="000000"/>
          <w:sz w:val="24"/>
          <w:szCs w:val="24"/>
        </w:rPr>
      </w:pPr>
    </w:p>
    <w:p w:rsidR="005C799E" w:rsidRPr="005C799E" w:rsidRDefault="005C799E" w:rsidP="005C799E">
      <w:pPr>
        <w:pBdr>
          <w:top w:val="none" w:sz="4" w:space="0" w:color="000000"/>
          <w:left w:val="none" w:sz="4" w:space="0" w:color="000000"/>
          <w:bottom w:val="none" w:sz="4" w:space="0" w:color="000000"/>
          <w:right w:val="none" w:sz="4" w:space="0" w:color="000000"/>
        </w:pBdr>
        <w:spacing w:after="0" w:line="279" w:lineRule="atLeast"/>
        <w:jc w:val="center"/>
        <w:rPr>
          <w:rFonts w:ascii="Times New Roman" w:eastAsia="Times New Roman" w:hAnsi="Times New Roman" w:cs="Times New Roman"/>
          <w:color w:val="000000"/>
          <w:sz w:val="24"/>
          <w:szCs w:val="24"/>
        </w:rPr>
      </w:pPr>
      <w:r w:rsidRPr="005C799E">
        <w:rPr>
          <w:rFonts w:ascii="Times New Roman" w:eastAsia="Times New Roman" w:hAnsi="Times New Roman" w:cs="Times New Roman"/>
          <w:color w:val="000000"/>
          <w:sz w:val="24"/>
          <w:szCs w:val="24"/>
        </w:rPr>
        <w:t>Административный регламент</w:t>
      </w:r>
    </w:p>
    <w:p w:rsidR="005C799E" w:rsidRPr="007E5C24" w:rsidRDefault="005C799E" w:rsidP="005C799E">
      <w:pPr>
        <w:pBdr>
          <w:top w:val="none" w:sz="4" w:space="0" w:color="000000"/>
          <w:left w:val="none" w:sz="4" w:space="0" w:color="000000"/>
          <w:bottom w:val="none" w:sz="4" w:space="0" w:color="000000"/>
          <w:right w:val="none" w:sz="4" w:space="0" w:color="000000"/>
        </w:pBdr>
        <w:spacing w:after="0" w:line="279" w:lineRule="atLeast"/>
        <w:jc w:val="center"/>
        <w:rPr>
          <w:rFonts w:ascii="Times New Roman" w:eastAsia="Times New Roman" w:hAnsi="Times New Roman" w:cs="Times New Roman"/>
          <w:color w:val="000000"/>
          <w:sz w:val="24"/>
          <w:szCs w:val="24"/>
        </w:rPr>
      </w:pPr>
      <w:r w:rsidRPr="007E5C24">
        <w:rPr>
          <w:rFonts w:ascii="Times New Roman" w:eastAsia="Times New Roman" w:hAnsi="Times New Roman" w:cs="Times New Roman"/>
          <w:color w:val="000000"/>
          <w:sz w:val="24"/>
          <w:szCs w:val="24"/>
        </w:rPr>
        <w:t xml:space="preserve">администрации муниципального образования Сосновоборский городской округ </w:t>
      </w:r>
    </w:p>
    <w:p w:rsidR="005C799E" w:rsidRPr="007E5C24" w:rsidRDefault="005C799E" w:rsidP="005C799E">
      <w:pPr>
        <w:pBdr>
          <w:top w:val="none" w:sz="4" w:space="0" w:color="000000"/>
          <w:left w:val="none" w:sz="4" w:space="0" w:color="000000"/>
          <w:bottom w:val="none" w:sz="4" w:space="0" w:color="000000"/>
          <w:right w:val="none" w:sz="4" w:space="0" w:color="000000"/>
        </w:pBdr>
        <w:spacing w:after="0" w:line="279" w:lineRule="atLeast"/>
        <w:jc w:val="center"/>
        <w:rPr>
          <w:rFonts w:ascii="Times New Roman" w:eastAsia="Times New Roman" w:hAnsi="Times New Roman" w:cs="Times New Roman"/>
          <w:color w:val="000000"/>
          <w:sz w:val="24"/>
          <w:szCs w:val="24"/>
        </w:rPr>
      </w:pPr>
      <w:r w:rsidRPr="007E5C24">
        <w:rPr>
          <w:rFonts w:ascii="Times New Roman" w:eastAsia="Times New Roman" w:hAnsi="Times New Roman" w:cs="Times New Roman"/>
          <w:color w:val="000000"/>
          <w:sz w:val="24"/>
          <w:szCs w:val="24"/>
        </w:rPr>
        <w:t>Ленинградской области по предоставлению муниципальной услуги</w:t>
      </w:r>
    </w:p>
    <w:p w:rsidR="005C799E" w:rsidRPr="007E5C24" w:rsidRDefault="005C799E" w:rsidP="005C799E">
      <w:pPr>
        <w:pBdr>
          <w:top w:val="none" w:sz="4" w:space="0" w:color="000000"/>
          <w:left w:val="none" w:sz="4" w:space="0" w:color="000000"/>
          <w:bottom w:val="none" w:sz="4" w:space="0" w:color="000000"/>
          <w:right w:val="none" w:sz="4" w:space="0" w:color="000000"/>
        </w:pBdr>
        <w:spacing w:after="0" w:line="279" w:lineRule="atLeast"/>
        <w:jc w:val="center"/>
        <w:rPr>
          <w:rFonts w:ascii="Times New Roman" w:eastAsia="Times New Roman" w:hAnsi="Times New Roman" w:cs="Times New Roman"/>
          <w:color w:val="000000"/>
          <w:sz w:val="24"/>
          <w:szCs w:val="24"/>
        </w:rPr>
      </w:pPr>
      <w:r w:rsidRPr="007E5C24">
        <w:rPr>
          <w:rFonts w:ascii="Times New Roman" w:eastAsia="Times New Roman" w:hAnsi="Times New Roman" w:cs="Times New Roman"/>
          <w:color w:val="000000"/>
          <w:sz w:val="24"/>
          <w:szCs w:val="24"/>
        </w:rPr>
        <w:t>«Утверждение документации по планировке территории»</w:t>
      </w:r>
    </w:p>
    <w:p w:rsidR="00DD31BF" w:rsidRPr="007E5C24" w:rsidRDefault="004F2489" w:rsidP="005C799E">
      <w:pPr>
        <w:pBdr>
          <w:top w:val="none" w:sz="4" w:space="0" w:color="000000"/>
          <w:left w:val="none" w:sz="4" w:space="0" w:color="000000"/>
          <w:bottom w:val="none" w:sz="4" w:space="0" w:color="000000"/>
          <w:right w:val="none" w:sz="4" w:space="0" w:color="000000"/>
        </w:pBdr>
        <w:spacing w:after="0" w:line="279" w:lineRule="atLeast"/>
        <w:jc w:val="center"/>
        <w:rPr>
          <w:rFonts w:ascii="Times New Roman" w:eastAsia="Times New Roman" w:hAnsi="Times New Roman" w:cs="Times New Roman"/>
          <w:color w:val="000000"/>
          <w:sz w:val="24"/>
          <w:szCs w:val="24"/>
        </w:rPr>
      </w:pPr>
      <w:r w:rsidRPr="007E5C24">
        <w:rPr>
          <w:rFonts w:ascii="Times New Roman" w:eastAsia="Times New Roman" w:hAnsi="Times New Roman" w:cs="Times New Roman"/>
          <w:color w:val="000000"/>
          <w:sz w:val="24"/>
          <w:szCs w:val="24"/>
        </w:rPr>
        <w:t>(далее -</w:t>
      </w:r>
      <w:r w:rsidR="005C799E" w:rsidRPr="007E5C24">
        <w:rPr>
          <w:rFonts w:ascii="Times New Roman" w:eastAsia="Times New Roman" w:hAnsi="Times New Roman" w:cs="Times New Roman"/>
          <w:color w:val="000000"/>
          <w:sz w:val="24"/>
          <w:szCs w:val="24"/>
        </w:rPr>
        <w:t xml:space="preserve"> муниципальная услуга, административный регламент)</w:t>
      </w:r>
    </w:p>
    <w:p w:rsidR="00DD31BF" w:rsidRPr="007E5C24" w:rsidRDefault="00DD31BF">
      <w:pPr>
        <w:pBdr>
          <w:top w:val="none" w:sz="4" w:space="0" w:color="000000"/>
          <w:left w:val="none" w:sz="4" w:space="0" w:color="000000"/>
          <w:bottom w:val="none" w:sz="4" w:space="0" w:color="000000"/>
          <w:right w:val="none" w:sz="4" w:space="0" w:color="000000"/>
        </w:pBdr>
        <w:spacing w:after="0" w:line="279" w:lineRule="atLeast"/>
        <w:jc w:val="center"/>
        <w:rPr>
          <w:rFonts w:ascii="Times New Roman" w:eastAsia="Times New Roman" w:hAnsi="Times New Roman" w:cs="Times New Roman"/>
          <w:b/>
          <w:color w:val="000000"/>
          <w:sz w:val="24"/>
          <w:szCs w:val="24"/>
        </w:rPr>
      </w:pPr>
    </w:p>
    <w:p w:rsidR="004D7AE0" w:rsidRPr="009C0428" w:rsidRDefault="007E5C24">
      <w:pPr>
        <w:pBdr>
          <w:top w:val="none" w:sz="4" w:space="0" w:color="000000"/>
          <w:left w:val="none" w:sz="4" w:space="0" w:color="000000"/>
          <w:bottom w:val="none" w:sz="4" w:space="0" w:color="000000"/>
          <w:right w:val="none" w:sz="4" w:space="0" w:color="000000"/>
        </w:pBdr>
        <w:spacing w:after="0" w:line="279" w:lineRule="atLeast"/>
        <w:ind w:firstLine="700"/>
        <w:jc w:val="center"/>
        <w:rPr>
          <w:rFonts w:ascii="Times New Roman" w:hAnsi="Times New Roman" w:cs="Times New Roman"/>
          <w:sz w:val="24"/>
          <w:szCs w:val="24"/>
        </w:rPr>
      </w:pPr>
      <w:r w:rsidRPr="009C0428">
        <w:rPr>
          <w:rFonts w:ascii="Times New Roman" w:eastAsia="Times New Roman" w:hAnsi="Times New Roman" w:cs="Times New Roman"/>
          <w:color w:val="000000"/>
          <w:sz w:val="24"/>
          <w:szCs w:val="24"/>
        </w:rPr>
        <w:t xml:space="preserve">1. Общие </w:t>
      </w:r>
      <w:r w:rsidR="00881B7C" w:rsidRPr="009C0428">
        <w:rPr>
          <w:rFonts w:ascii="Times New Roman" w:eastAsia="Times New Roman" w:hAnsi="Times New Roman" w:cs="Times New Roman"/>
          <w:color w:val="000000"/>
          <w:sz w:val="24"/>
          <w:szCs w:val="24"/>
        </w:rPr>
        <w:t>положения</w:t>
      </w:r>
    </w:p>
    <w:p w:rsidR="004D7AE0" w:rsidRPr="007E5C24" w:rsidRDefault="00881B7C">
      <w:pPr>
        <w:pBdr>
          <w:top w:val="none" w:sz="4" w:space="0" w:color="000000"/>
          <w:left w:val="none" w:sz="4" w:space="0" w:color="000000"/>
          <w:bottom w:val="none" w:sz="4" w:space="0" w:color="000000"/>
          <w:right w:val="none" w:sz="4" w:space="0" w:color="000000"/>
        </w:pBdr>
        <w:spacing w:line="259" w:lineRule="atLeast"/>
        <w:rPr>
          <w:rFonts w:ascii="Times New Roman" w:hAnsi="Times New Roman" w:cs="Times New Roman"/>
          <w:sz w:val="24"/>
          <w:szCs w:val="24"/>
        </w:rPr>
      </w:pPr>
      <w:r w:rsidRPr="007E5C24">
        <w:rPr>
          <w:rFonts w:ascii="Times New Roman" w:eastAsia="Calibri" w:hAnsi="Times New Roman" w:cs="Times New Roman"/>
          <w:color w:val="000000"/>
          <w:sz w:val="24"/>
          <w:szCs w:val="24"/>
        </w:rPr>
        <w:t> </w:t>
      </w:r>
    </w:p>
    <w:p w:rsidR="004D7AE0" w:rsidRPr="007E5C24" w:rsidRDefault="004F2489">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eastAsia="Times New Roman" w:hAnsi="Times New Roman" w:cs="Times New Roman"/>
          <w:color w:val="000000"/>
          <w:sz w:val="24"/>
          <w:szCs w:val="24"/>
        </w:rPr>
      </w:pPr>
      <w:r w:rsidRPr="007E5C24">
        <w:rPr>
          <w:rFonts w:ascii="Times New Roman" w:eastAsia="Times New Roman" w:hAnsi="Times New Roman" w:cs="Times New Roman"/>
          <w:color w:val="000000"/>
          <w:sz w:val="24"/>
          <w:szCs w:val="24"/>
        </w:rPr>
        <w:t xml:space="preserve">1.1. Предмет </w:t>
      </w:r>
      <w:r w:rsidR="00881B7C" w:rsidRPr="007E5C24">
        <w:rPr>
          <w:rFonts w:ascii="Times New Roman" w:eastAsia="Times New Roman" w:hAnsi="Times New Roman" w:cs="Times New Roman"/>
          <w:color w:val="000000"/>
          <w:sz w:val="24"/>
          <w:szCs w:val="24"/>
        </w:rPr>
        <w:t>регулирования.</w:t>
      </w:r>
    </w:p>
    <w:p w:rsidR="004D7AE0" w:rsidRPr="004F2489" w:rsidRDefault="00881B7C">
      <w:pPr>
        <w:pBdr>
          <w:top w:val="none" w:sz="4" w:space="0" w:color="000000"/>
          <w:left w:val="none" w:sz="4" w:space="0" w:color="000000"/>
          <w:bottom w:val="none" w:sz="4" w:space="0" w:color="000000"/>
          <w:right w:val="none" w:sz="4" w:space="0" w:color="000000"/>
        </w:pBdr>
        <w:spacing w:after="0" w:line="279" w:lineRule="atLeast"/>
        <w:ind w:firstLine="700"/>
        <w:jc w:val="both"/>
        <w:rPr>
          <w:sz w:val="24"/>
          <w:szCs w:val="24"/>
        </w:rPr>
      </w:pPr>
      <w:r w:rsidRPr="007E5C24">
        <w:rPr>
          <w:rFonts w:ascii="Times New Roman" w:hAnsi="Times New Roman" w:cs="Times New Roman"/>
          <w:sz w:val="24"/>
          <w:szCs w:val="24"/>
        </w:rPr>
        <w:t>Настоящий Административный р</w:t>
      </w:r>
      <w:r w:rsidR="004F2489" w:rsidRPr="007E5C24">
        <w:rPr>
          <w:rFonts w:ascii="Times New Roman" w:hAnsi="Times New Roman" w:cs="Times New Roman"/>
          <w:sz w:val="24"/>
          <w:szCs w:val="24"/>
        </w:rPr>
        <w:t xml:space="preserve">егламент устанавливает порядок </w:t>
      </w:r>
      <w:r w:rsidRPr="007E5C24">
        <w:rPr>
          <w:rFonts w:ascii="Times New Roman" w:hAnsi="Times New Roman" w:cs="Times New Roman"/>
          <w:sz w:val="24"/>
          <w:szCs w:val="24"/>
        </w:rPr>
        <w:t>и стандарт предоставления муниципальной услуги по утверждению документации по планировке территории для размеще</w:t>
      </w:r>
      <w:r w:rsidR="009A4BF4">
        <w:rPr>
          <w:rFonts w:ascii="Times New Roman" w:hAnsi="Times New Roman" w:cs="Times New Roman"/>
          <w:sz w:val="24"/>
          <w:szCs w:val="24"/>
        </w:rPr>
        <w:t>ния объектов, указанных в ч. 5-</w:t>
      </w:r>
      <w:r w:rsidR="004F2489" w:rsidRPr="007E5C24">
        <w:rPr>
          <w:rFonts w:ascii="Times New Roman" w:hAnsi="Times New Roman" w:cs="Times New Roman"/>
          <w:sz w:val="24"/>
          <w:szCs w:val="24"/>
        </w:rPr>
        <w:t>5.2 ст.</w:t>
      </w:r>
      <w:r w:rsidRPr="007E5C24">
        <w:rPr>
          <w:rFonts w:ascii="Times New Roman" w:hAnsi="Times New Roman" w:cs="Times New Roman"/>
          <w:sz w:val="24"/>
          <w:szCs w:val="24"/>
        </w:rPr>
        <w:t xml:space="preserve"> 45 Градостроительного кодекса Российской Федерации, в части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ведения гражданами садоводства или огородничества для собственных нужд, документации по планировке территории для размещения линейных объектов в границах одного</w:t>
      </w:r>
      <w:r w:rsidRPr="004F2489">
        <w:rPr>
          <w:rFonts w:ascii="Times New Roman" w:hAnsi="Times New Roman" w:cs="Times New Roman"/>
          <w:sz w:val="24"/>
          <w:szCs w:val="24"/>
        </w:rPr>
        <w:t xml:space="preserve"> поселения, городского</w:t>
      </w:r>
      <w:r w:rsidR="004F2489">
        <w:rPr>
          <w:rFonts w:ascii="Times New Roman" w:hAnsi="Times New Roman" w:cs="Times New Roman"/>
          <w:sz w:val="24"/>
          <w:szCs w:val="24"/>
        </w:rPr>
        <w:t xml:space="preserve"> округа, муниципального округа, </w:t>
      </w:r>
      <w:r w:rsidRPr="004F2489">
        <w:rPr>
          <w:rFonts w:ascii="Times New Roman" w:hAnsi="Times New Roman" w:cs="Times New Roman"/>
          <w:sz w:val="24"/>
          <w:szCs w:val="24"/>
        </w:rPr>
        <w:t>на основании решений органов местного самоуправления.</w:t>
      </w:r>
    </w:p>
    <w:p w:rsidR="004D7AE0" w:rsidRPr="001F394D" w:rsidRDefault="004F2489">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eastAsia="Times New Roman" w:hAnsi="Times New Roman" w:cs="Times New Roman"/>
          <w:color w:val="000000"/>
          <w:sz w:val="24"/>
          <w:szCs w:val="24"/>
        </w:rPr>
      </w:pPr>
      <w:r w:rsidRPr="001F394D">
        <w:rPr>
          <w:rFonts w:ascii="Times New Roman" w:eastAsia="Times New Roman" w:hAnsi="Times New Roman" w:cs="Times New Roman"/>
          <w:color w:val="000000"/>
          <w:sz w:val="24"/>
          <w:szCs w:val="24"/>
        </w:rPr>
        <w:t xml:space="preserve">1.2. Круг </w:t>
      </w:r>
      <w:r w:rsidR="00881B7C" w:rsidRPr="001F394D">
        <w:rPr>
          <w:rFonts w:ascii="Times New Roman" w:eastAsia="Times New Roman" w:hAnsi="Times New Roman" w:cs="Times New Roman"/>
          <w:color w:val="000000"/>
          <w:sz w:val="24"/>
          <w:szCs w:val="24"/>
        </w:rPr>
        <w:t>заявителей.</w:t>
      </w:r>
    </w:p>
    <w:p w:rsidR="004D7AE0" w:rsidRPr="001F394D" w:rsidRDefault="00881B7C">
      <w:pPr>
        <w:pStyle w:val="ConsPlusNormal"/>
        <w:ind w:firstLine="567"/>
        <w:jc w:val="both"/>
        <w:rPr>
          <w:sz w:val="24"/>
          <w:szCs w:val="24"/>
        </w:rPr>
      </w:pPr>
      <w:r w:rsidRPr="001F394D">
        <w:rPr>
          <w:sz w:val="24"/>
          <w:szCs w:val="24"/>
        </w:rPr>
        <w:t xml:space="preserve">Муниципальная услуга (перечень условных обозначений и сокращений приведен в приложении к настоящему Административному регламенту) предоставляется </w:t>
      </w:r>
      <w:r w:rsidRPr="001F394D">
        <w:rPr>
          <w:sz w:val="24"/>
          <w:szCs w:val="24"/>
          <w:highlight w:val="white"/>
        </w:rPr>
        <w:t>юридическим</w:t>
      </w:r>
      <w:r w:rsidRPr="001F394D">
        <w:rPr>
          <w:sz w:val="24"/>
          <w:szCs w:val="24"/>
        </w:rPr>
        <w:t xml:space="preserve">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 физическим лицам, на основании обращения которых принято решение о подготовке документации по планировке территории, а также лицам, решения о подготовке документации по планировке территории принимаются самостоятельно, а именно:</w:t>
      </w:r>
    </w:p>
    <w:p w:rsidR="004D7AE0" w:rsidRPr="001F394D" w:rsidRDefault="00881B7C">
      <w:pPr>
        <w:pStyle w:val="ConsPlusNormal"/>
        <w:ind w:firstLine="567"/>
        <w:jc w:val="both"/>
        <w:rPr>
          <w:sz w:val="24"/>
          <w:szCs w:val="24"/>
        </w:rPr>
      </w:pPr>
      <w:r w:rsidRPr="001F394D">
        <w:rPr>
          <w:sz w:val="24"/>
          <w:szCs w:val="24"/>
        </w:rPr>
        <w:t>1) лицами, с которыми заключены договоры о комплексном развитии территории, операторами комплексного развития территории;</w:t>
      </w:r>
    </w:p>
    <w:p w:rsidR="004D7AE0" w:rsidRPr="001F394D" w:rsidRDefault="00881B7C">
      <w:pPr>
        <w:pStyle w:val="ConsPlusNormal"/>
        <w:ind w:firstLine="567"/>
        <w:jc w:val="both"/>
        <w:rPr>
          <w:sz w:val="24"/>
          <w:szCs w:val="24"/>
        </w:rPr>
      </w:pPr>
      <w:r w:rsidRPr="001F394D">
        <w:rPr>
          <w:sz w:val="24"/>
          <w:szCs w:val="24"/>
        </w:rPr>
        <w:t>2)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(за исключением случая, если в связи с планируемыми строительством, реконструкцией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на основании указанного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планировки территории);</w:t>
      </w:r>
    </w:p>
    <w:p w:rsidR="004D7AE0" w:rsidRPr="00021D2A" w:rsidRDefault="00881B7C" w:rsidP="007E5C24">
      <w:pPr>
        <w:pStyle w:val="ConsPlusNormal"/>
        <w:ind w:firstLine="567"/>
        <w:jc w:val="both"/>
        <w:rPr>
          <w:sz w:val="24"/>
          <w:szCs w:val="24"/>
        </w:rPr>
      </w:pPr>
      <w:r w:rsidRPr="00021D2A">
        <w:rPr>
          <w:sz w:val="24"/>
          <w:szCs w:val="24"/>
        </w:rPr>
        <w:t xml:space="preserve">4) 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 (за исключением случая, (за исключением случая, если в связи с планируемыми строительством, реконструкцией линейного объекта местного значения в соответствии с утвержденным проектом планировки территории необходима реконструкция существующих линейного объекта или линейных объектов, такая реконструкция существующих линейного объекта или линейных объектов может осуществляться </w:t>
      </w:r>
      <w:r w:rsidRPr="00021D2A">
        <w:rPr>
          <w:sz w:val="24"/>
          <w:szCs w:val="24"/>
        </w:rPr>
        <w:lastRenderedPageBreak/>
        <w:t>на основании указанного проекта планировки территории (за исключением случаев, если для такой реконструкции существующих линейного объекта или линейных объектов не требуется разработка проекта планировки территории);</w:t>
      </w:r>
    </w:p>
    <w:p w:rsidR="004D7AE0" w:rsidRPr="00021D2A" w:rsidRDefault="00881B7C" w:rsidP="007E5C24">
      <w:pPr>
        <w:pStyle w:val="ConsPlusNormal"/>
        <w:ind w:firstLine="567"/>
        <w:jc w:val="both"/>
        <w:rPr>
          <w:sz w:val="24"/>
          <w:szCs w:val="24"/>
        </w:rPr>
      </w:pPr>
      <w:r w:rsidRPr="00021D2A">
        <w:rPr>
          <w:sz w:val="24"/>
          <w:szCs w:val="24"/>
        </w:rPr>
        <w:t>5) садоводческим или огородническим некоммерческим товариществом применительно к территории ведения гражданами садоводства или огородничества для собственных нужд.</w:t>
      </w:r>
    </w:p>
    <w:p w:rsidR="004D7AE0" w:rsidRPr="00021D2A" w:rsidRDefault="00881B7C" w:rsidP="007E5C24">
      <w:pPr>
        <w:pStyle w:val="ConsPlusNormal"/>
        <w:ind w:firstLine="709"/>
        <w:jc w:val="both"/>
        <w:rPr>
          <w:sz w:val="24"/>
          <w:szCs w:val="24"/>
        </w:rPr>
      </w:pPr>
      <w:r w:rsidRPr="00021D2A">
        <w:rPr>
          <w:sz w:val="24"/>
          <w:szCs w:val="24"/>
        </w:rPr>
        <w:t>Представлять интересы Заявителя имеют право:</w:t>
      </w:r>
    </w:p>
    <w:p w:rsidR="004D7AE0" w:rsidRPr="00021D2A" w:rsidRDefault="00881B7C" w:rsidP="007E5C24">
      <w:pPr>
        <w:widowControl w:val="0"/>
        <w:spacing w:after="0" w:line="240" w:lineRule="auto"/>
        <w:ind w:firstLine="709"/>
        <w:jc w:val="both"/>
        <w:rPr>
          <w:rFonts w:ascii="Times New Roman" w:eastAsia="Times New Roman" w:hAnsi="Times New Roman" w:cs="Times New Roman"/>
          <w:sz w:val="24"/>
          <w:szCs w:val="24"/>
          <w:lang w:eastAsia="ru-RU"/>
        </w:rPr>
      </w:pPr>
      <w:r w:rsidRPr="00021D2A">
        <w:rPr>
          <w:rFonts w:ascii="Times New Roman" w:eastAsia="Times New Roman" w:hAnsi="Times New Roman" w:cs="Times New Roman"/>
          <w:sz w:val="24"/>
          <w:szCs w:val="24"/>
          <w:lang w:eastAsia="ru-RU"/>
        </w:rPr>
        <w:t>от имени физических лиц, в том числе зарегистрированных в качестве индивидуальных предпринимателей:</w:t>
      </w:r>
    </w:p>
    <w:p w:rsidR="004D7AE0" w:rsidRPr="00021D2A" w:rsidRDefault="00021D2A" w:rsidP="007E5C24">
      <w:pPr>
        <w:widowControl w:val="0"/>
        <w:spacing w:after="0" w:line="240" w:lineRule="auto"/>
        <w:ind w:firstLine="540"/>
        <w:jc w:val="both"/>
        <w:rPr>
          <w:rFonts w:ascii="Times New Roman" w:eastAsia="Times New Roman" w:hAnsi="Times New Roman" w:cs="Times New Roman"/>
          <w:sz w:val="24"/>
          <w:szCs w:val="24"/>
          <w:lang w:eastAsia="ru-RU"/>
        </w:rPr>
      </w:pPr>
      <w:r w:rsidRPr="00021D2A">
        <w:rPr>
          <w:rFonts w:ascii="Times New Roman" w:eastAsia="Times New Roman" w:hAnsi="Times New Roman" w:cs="Times New Roman"/>
          <w:sz w:val="24"/>
          <w:szCs w:val="24"/>
          <w:lang w:eastAsia="ru-RU"/>
        </w:rPr>
        <w:t xml:space="preserve">- </w:t>
      </w:r>
      <w:r w:rsidR="00881B7C" w:rsidRPr="00021D2A">
        <w:rPr>
          <w:rFonts w:ascii="Times New Roman" w:eastAsia="Times New Roman" w:hAnsi="Times New Roman" w:cs="Times New Roman"/>
          <w:sz w:val="24"/>
          <w:szCs w:val="24"/>
          <w:lang w:eastAsia="ru-RU"/>
        </w:rPr>
        <w:t>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или являющиеся представителями в силу закона;</w:t>
      </w:r>
    </w:p>
    <w:p w:rsidR="004D7AE0" w:rsidRPr="00021D2A" w:rsidRDefault="00881B7C" w:rsidP="007E5C24">
      <w:pPr>
        <w:widowControl w:val="0"/>
        <w:spacing w:after="0" w:line="240" w:lineRule="auto"/>
        <w:ind w:firstLine="567"/>
        <w:jc w:val="both"/>
        <w:rPr>
          <w:rFonts w:ascii="Times New Roman" w:eastAsia="Times New Roman" w:hAnsi="Times New Roman" w:cs="Times New Roman"/>
          <w:sz w:val="24"/>
          <w:szCs w:val="24"/>
          <w:lang w:eastAsia="ru-RU"/>
        </w:rPr>
      </w:pPr>
      <w:r w:rsidRPr="00021D2A">
        <w:rPr>
          <w:rFonts w:ascii="Times New Roman" w:eastAsia="Times New Roman" w:hAnsi="Times New Roman" w:cs="Times New Roman"/>
          <w:sz w:val="24"/>
          <w:szCs w:val="24"/>
          <w:lang w:eastAsia="ru-RU"/>
        </w:rPr>
        <w:t>от имени юридических лиц:</w:t>
      </w:r>
    </w:p>
    <w:p w:rsidR="004D7AE0" w:rsidRPr="00021D2A" w:rsidRDefault="00021D2A" w:rsidP="007E5C24">
      <w:pPr>
        <w:widowControl w:val="0"/>
        <w:spacing w:after="0" w:line="240" w:lineRule="auto"/>
        <w:ind w:firstLine="540"/>
        <w:jc w:val="both"/>
        <w:rPr>
          <w:rFonts w:ascii="Times New Roman" w:eastAsia="Times New Roman" w:hAnsi="Times New Roman" w:cs="Times New Roman"/>
          <w:sz w:val="24"/>
          <w:szCs w:val="24"/>
          <w:lang w:eastAsia="ru-RU"/>
        </w:rPr>
      </w:pPr>
      <w:r w:rsidRPr="00021D2A">
        <w:rPr>
          <w:rFonts w:ascii="Times New Roman" w:eastAsia="Times New Roman" w:hAnsi="Times New Roman" w:cs="Times New Roman"/>
          <w:sz w:val="24"/>
          <w:szCs w:val="24"/>
          <w:lang w:eastAsia="ru-RU"/>
        </w:rPr>
        <w:t xml:space="preserve">- </w:t>
      </w:r>
      <w:r w:rsidR="00881B7C" w:rsidRPr="00021D2A">
        <w:rPr>
          <w:rFonts w:ascii="Times New Roman" w:eastAsia="Times New Roman" w:hAnsi="Times New Roman" w:cs="Times New Roman"/>
          <w:sz w:val="24"/>
          <w:szCs w:val="24"/>
          <w:lang w:eastAsia="ru-RU"/>
        </w:rPr>
        <w:t>представители, действующие в соответствии с законом или учредительными документами от имени заявителя без доверенности;</w:t>
      </w:r>
    </w:p>
    <w:p w:rsidR="004D7AE0" w:rsidRPr="00021D2A" w:rsidRDefault="00021D2A" w:rsidP="007E5C24">
      <w:pPr>
        <w:widowControl w:val="0"/>
        <w:spacing w:after="0" w:line="240" w:lineRule="auto"/>
        <w:ind w:firstLine="540"/>
        <w:jc w:val="both"/>
        <w:rPr>
          <w:rFonts w:ascii="Times New Roman" w:eastAsia="Times New Roman" w:hAnsi="Times New Roman" w:cs="Times New Roman"/>
          <w:sz w:val="24"/>
          <w:szCs w:val="24"/>
          <w:lang w:eastAsia="ru-RU"/>
        </w:rPr>
      </w:pPr>
      <w:r w:rsidRPr="00021D2A">
        <w:rPr>
          <w:rFonts w:ascii="Times New Roman" w:eastAsia="Times New Roman" w:hAnsi="Times New Roman" w:cs="Times New Roman"/>
          <w:sz w:val="24"/>
          <w:szCs w:val="24"/>
          <w:lang w:eastAsia="ru-RU"/>
        </w:rPr>
        <w:t xml:space="preserve">- </w:t>
      </w:r>
      <w:r w:rsidR="00881B7C" w:rsidRPr="00021D2A">
        <w:rPr>
          <w:rFonts w:ascii="Times New Roman" w:eastAsia="Times New Roman" w:hAnsi="Times New Roman" w:cs="Times New Roman"/>
          <w:sz w:val="24"/>
          <w:szCs w:val="24"/>
          <w:lang w:eastAsia="ru-RU"/>
        </w:rPr>
        <w:t>представители, действующие от имени заявителя в силу полномочий на основании доверенности или договора.</w:t>
      </w:r>
    </w:p>
    <w:p w:rsidR="007E5C24" w:rsidRPr="007E5C24" w:rsidRDefault="00881B7C" w:rsidP="007E5C24">
      <w:pPr>
        <w:pStyle w:val="af9"/>
        <w:ind w:firstLine="709"/>
        <w:jc w:val="both"/>
        <w:rPr>
          <w:rFonts w:ascii="Times New Roman" w:hAnsi="Times New Roman" w:cs="Times New Roman"/>
          <w:sz w:val="24"/>
          <w:szCs w:val="24"/>
        </w:rPr>
      </w:pPr>
      <w:r w:rsidRPr="007E5C24">
        <w:rPr>
          <w:rFonts w:ascii="Times New Roman" w:hAnsi="Times New Roman" w:cs="Times New Roman"/>
          <w:sz w:val="24"/>
          <w:szCs w:val="24"/>
        </w:rPr>
        <w:t>В качестве уполномоченного представителя заявите</w:t>
      </w:r>
      <w:r w:rsidR="001F394D" w:rsidRPr="007E5C24">
        <w:rPr>
          <w:rFonts w:ascii="Times New Roman" w:hAnsi="Times New Roman" w:cs="Times New Roman"/>
          <w:sz w:val="24"/>
          <w:szCs w:val="24"/>
        </w:rPr>
        <w:t>ля может быть лицо, указанное в ч. 2 ст.</w:t>
      </w:r>
      <w:r w:rsidR="00021D2A" w:rsidRPr="007E5C24">
        <w:rPr>
          <w:rFonts w:ascii="Times New Roman" w:hAnsi="Times New Roman" w:cs="Times New Roman"/>
          <w:sz w:val="24"/>
          <w:szCs w:val="24"/>
        </w:rPr>
        <w:t xml:space="preserve"> 5 </w:t>
      </w:r>
      <w:r w:rsidRPr="007E5C24">
        <w:rPr>
          <w:rFonts w:ascii="Times New Roman" w:hAnsi="Times New Roman" w:cs="Times New Roman"/>
          <w:sz w:val="24"/>
          <w:szCs w:val="24"/>
        </w:rPr>
        <w:t>Федерального</w:t>
      </w:r>
      <w:r w:rsidR="001F394D" w:rsidRPr="007E5C24">
        <w:rPr>
          <w:rFonts w:ascii="Times New Roman" w:hAnsi="Times New Roman" w:cs="Times New Roman"/>
          <w:sz w:val="24"/>
          <w:szCs w:val="24"/>
        </w:rPr>
        <w:t xml:space="preserve"> закона от 27.07.2010 № 210-ФЗ «</w:t>
      </w:r>
      <w:r w:rsidRPr="007E5C24">
        <w:rPr>
          <w:rFonts w:ascii="Times New Roman" w:hAnsi="Times New Roman" w:cs="Times New Roman"/>
          <w:sz w:val="24"/>
          <w:szCs w:val="24"/>
        </w:rPr>
        <w:t xml:space="preserve">Об организации предоставления </w:t>
      </w:r>
      <w:r w:rsidR="007E5C24" w:rsidRPr="007E5C24">
        <w:rPr>
          <w:rFonts w:ascii="Times New Roman" w:hAnsi="Times New Roman" w:cs="Times New Roman"/>
          <w:sz w:val="24"/>
          <w:szCs w:val="24"/>
        </w:rPr>
        <w:t>г</w:t>
      </w:r>
      <w:r w:rsidRPr="007E5C24">
        <w:rPr>
          <w:rFonts w:ascii="Times New Roman" w:hAnsi="Times New Roman" w:cs="Times New Roman"/>
          <w:sz w:val="24"/>
          <w:szCs w:val="24"/>
        </w:rPr>
        <w:t>осуда</w:t>
      </w:r>
      <w:r w:rsidR="007E5C24" w:rsidRPr="007E5C24">
        <w:rPr>
          <w:rFonts w:ascii="Times New Roman" w:hAnsi="Times New Roman" w:cs="Times New Roman"/>
          <w:sz w:val="24"/>
          <w:szCs w:val="24"/>
        </w:rPr>
        <w:t>рственных и муниципальных услуг».</w:t>
      </w:r>
    </w:p>
    <w:p w:rsidR="004D7AE0" w:rsidRPr="007E5C24" w:rsidRDefault="00881B7C" w:rsidP="007E5C24">
      <w:pPr>
        <w:pStyle w:val="af9"/>
        <w:ind w:firstLine="709"/>
        <w:jc w:val="both"/>
        <w:rPr>
          <w:rFonts w:ascii="Times New Roman" w:hAnsi="Times New Roman" w:cs="Times New Roman"/>
          <w:sz w:val="24"/>
          <w:szCs w:val="24"/>
        </w:rPr>
      </w:pPr>
      <w:r w:rsidRPr="007E5C24">
        <w:rPr>
          <w:rFonts w:ascii="Times New Roman" w:hAnsi="Times New Roman" w:cs="Times New Roman"/>
          <w:sz w:val="24"/>
          <w:szCs w:val="24"/>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4D7AE0" w:rsidRPr="007E5C24" w:rsidRDefault="004D7AE0" w:rsidP="007E5C24">
      <w:pPr>
        <w:spacing w:line="240" w:lineRule="auto"/>
        <w:rPr>
          <w:rFonts w:ascii="Times New Roman" w:hAnsi="Times New Roman" w:cs="Times New Roman"/>
        </w:rPr>
      </w:pPr>
    </w:p>
    <w:p w:rsidR="004D7AE0" w:rsidRPr="007E5C24" w:rsidRDefault="009C0428" w:rsidP="009C0428">
      <w:pPr>
        <w:spacing w:line="240" w:lineRule="auto"/>
        <w:jc w:val="center"/>
        <w:rPr>
          <w:rFonts w:ascii="Times New Roman" w:hAnsi="Times New Roman" w:cs="Times New Roman"/>
        </w:rPr>
      </w:pPr>
      <w:r>
        <w:rPr>
          <w:rFonts w:ascii="Times New Roman" w:hAnsi="Times New Roman" w:cs="Times New Roman"/>
        </w:rPr>
        <w:t xml:space="preserve">2. Стандарт предоставления </w:t>
      </w:r>
      <w:r w:rsidR="007E5C24" w:rsidRPr="007E5C24">
        <w:rPr>
          <w:rFonts w:ascii="Times New Roman" w:hAnsi="Times New Roman" w:cs="Times New Roman"/>
        </w:rPr>
        <w:t xml:space="preserve">муниципальной </w:t>
      </w:r>
      <w:r w:rsidR="00881B7C" w:rsidRPr="007E5C24">
        <w:rPr>
          <w:rFonts w:ascii="Times New Roman" w:hAnsi="Times New Roman" w:cs="Times New Roman"/>
        </w:rPr>
        <w:t>услуги</w:t>
      </w:r>
    </w:p>
    <w:p w:rsidR="004D7AE0" w:rsidRPr="00D424F2" w:rsidRDefault="004F2489" w:rsidP="00D424F2">
      <w:pPr>
        <w:pStyle w:val="af9"/>
        <w:ind w:firstLine="709"/>
        <w:jc w:val="both"/>
        <w:rPr>
          <w:rFonts w:ascii="Times New Roman" w:hAnsi="Times New Roman" w:cs="Times New Roman"/>
          <w:sz w:val="24"/>
          <w:szCs w:val="24"/>
        </w:rPr>
      </w:pPr>
      <w:r w:rsidRPr="00D424F2">
        <w:rPr>
          <w:rFonts w:ascii="Times New Roman" w:hAnsi="Times New Roman" w:cs="Times New Roman"/>
          <w:sz w:val="24"/>
          <w:szCs w:val="24"/>
        </w:rPr>
        <w:t xml:space="preserve">2.1. Наименование муниципальной </w:t>
      </w:r>
      <w:r w:rsidR="00881B7C" w:rsidRPr="00D424F2">
        <w:rPr>
          <w:rFonts w:ascii="Times New Roman" w:hAnsi="Times New Roman" w:cs="Times New Roman"/>
          <w:sz w:val="24"/>
          <w:szCs w:val="24"/>
        </w:rPr>
        <w:t>услуги</w:t>
      </w:r>
      <w:r w:rsidRPr="00D424F2">
        <w:rPr>
          <w:rFonts w:ascii="Times New Roman" w:hAnsi="Times New Roman" w:cs="Times New Roman"/>
          <w:sz w:val="24"/>
          <w:szCs w:val="24"/>
        </w:rPr>
        <w:t xml:space="preserve"> -</w:t>
      </w:r>
      <w:r w:rsidR="00881B7C" w:rsidRPr="00D424F2">
        <w:rPr>
          <w:rFonts w:ascii="Times New Roman" w:hAnsi="Times New Roman" w:cs="Times New Roman"/>
          <w:sz w:val="24"/>
          <w:szCs w:val="24"/>
        </w:rPr>
        <w:t xml:space="preserve"> «Утверждение докумен</w:t>
      </w:r>
      <w:r w:rsidR="003D3208" w:rsidRPr="00D424F2">
        <w:rPr>
          <w:rFonts w:ascii="Times New Roman" w:hAnsi="Times New Roman" w:cs="Times New Roman"/>
          <w:sz w:val="24"/>
          <w:szCs w:val="24"/>
        </w:rPr>
        <w:t>тации по планировке территории».</w:t>
      </w:r>
    </w:p>
    <w:p w:rsidR="004D7AE0" w:rsidRPr="00D424F2" w:rsidRDefault="00881B7C" w:rsidP="00D424F2">
      <w:pPr>
        <w:pStyle w:val="af9"/>
        <w:ind w:firstLine="709"/>
        <w:jc w:val="both"/>
        <w:rPr>
          <w:rFonts w:ascii="Times New Roman" w:hAnsi="Times New Roman" w:cs="Times New Roman"/>
          <w:sz w:val="24"/>
          <w:szCs w:val="24"/>
        </w:rPr>
      </w:pPr>
      <w:r w:rsidRPr="00D424F2">
        <w:rPr>
          <w:rFonts w:ascii="Times New Roman" w:hAnsi="Times New Roman" w:cs="Times New Roman"/>
          <w:sz w:val="24"/>
          <w:szCs w:val="24"/>
        </w:rPr>
        <w:t>2.2. Наименование органа, предоставляющего муниципальную услугу.</w:t>
      </w:r>
    </w:p>
    <w:p w:rsidR="003D3208" w:rsidRPr="00D424F2" w:rsidRDefault="003D3208" w:rsidP="00D424F2">
      <w:pPr>
        <w:pStyle w:val="af9"/>
        <w:ind w:firstLine="709"/>
        <w:jc w:val="both"/>
        <w:rPr>
          <w:rFonts w:ascii="Times New Roman" w:hAnsi="Times New Roman" w:cs="Times New Roman"/>
          <w:sz w:val="24"/>
          <w:szCs w:val="24"/>
        </w:rPr>
      </w:pPr>
      <w:r w:rsidRPr="00D424F2">
        <w:rPr>
          <w:rFonts w:ascii="Times New Roman" w:hAnsi="Times New Roman" w:cs="Times New Roman"/>
          <w:sz w:val="24"/>
          <w:szCs w:val="24"/>
        </w:rPr>
        <w:t>Муниципальную услугу предоставляет: администрация муниципального образования Сосновоборский городской округ Ленинградской области (далее - Администрация).</w:t>
      </w:r>
    </w:p>
    <w:p w:rsidR="004D7AE0" w:rsidRPr="00D424F2" w:rsidRDefault="004F2489" w:rsidP="00D424F2">
      <w:pPr>
        <w:pStyle w:val="af9"/>
        <w:ind w:firstLine="709"/>
        <w:jc w:val="both"/>
        <w:rPr>
          <w:rFonts w:ascii="Times New Roman" w:hAnsi="Times New Roman" w:cs="Times New Roman"/>
          <w:sz w:val="24"/>
          <w:szCs w:val="24"/>
        </w:rPr>
      </w:pPr>
      <w:r w:rsidRPr="00D424F2">
        <w:rPr>
          <w:rFonts w:ascii="Times New Roman" w:hAnsi="Times New Roman" w:cs="Times New Roman"/>
          <w:sz w:val="24"/>
          <w:szCs w:val="24"/>
        </w:rPr>
        <w:t>2.3. Результат предоставления муниципальной</w:t>
      </w:r>
      <w:r w:rsidR="003D3208" w:rsidRPr="00D424F2">
        <w:rPr>
          <w:rFonts w:ascii="Times New Roman" w:hAnsi="Times New Roman" w:cs="Times New Roman"/>
          <w:sz w:val="24"/>
          <w:szCs w:val="24"/>
        </w:rPr>
        <w:t xml:space="preserve"> </w:t>
      </w:r>
      <w:r w:rsidR="00881B7C" w:rsidRPr="00D424F2">
        <w:rPr>
          <w:rFonts w:ascii="Times New Roman" w:hAnsi="Times New Roman" w:cs="Times New Roman"/>
          <w:sz w:val="24"/>
          <w:szCs w:val="24"/>
        </w:rPr>
        <w:t>услуги</w:t>
      </w:r>
    </w:p>
    <w:p w:rsidR="004D7AE0" w:rsidRPr="00D424F2" w:rsidRDefault="00881B7C" w:rsidP="00D424F2">
      <w:pPr>
        <w:pStyle w:val="af9"/>
        <w:ind w:firstLine="709"/>
        <w:jc w:val="both"/>
        <w:rPr>
          <w:rFonts w:ascii="Times New Roman" w:hAnsi="Times New Roman" w:cs="Times New Roman"/>
          <w:sz w:val="24"/>
          <w:szCs w:val="24"/>
        </w:rPr>
      </w:pPr>
      <w:r w:rsidRPr="00D424F2">
        <w:rPr>
          <w:rFonts w:ascii="Times New Roman" w:hAnsi="Times New Roman" w:cs="Times New Roman"/>
          <w:sz w:val="24"/>
          <w:szCs w:val="24"/>
        </w:rPr>
        <w:t>Результатом предоставления муниципальной услуги является:</w:t>
      </w:r>
    </w:p>
    <w:p w:rsidR="004D7AE0" w:rsidRPr="00D424F2" w:rsidRDefault="00703621" w:rsidP="00D424F2">
      <w:pPr>
        <w:pStyle w:val="af9"/>
        <w:ind w:firstLine="709"/>
        <w:jc w:val="both"/>
        <w:rPr>
          <w:rFonts w:ascii="Times New Roman" w:hAnsi="Times New Roman" w:cs="Times New Roman"/>
          <w:sz w:val="24"/>
          <w:szCs w:val="24"/>
        </w:rPr>
      </w:pPr>
      <w:r>
        <w:rPr>
          <w:rFonts w:ascii="Times New Roman" w:hAnsi="Times New Roman" w:cs="Times New Roman"/>
          <w:sz w:val="24"/>
          <w:szCs w:val="24"/>
        </w:rPr>
        <w:t xml:space="preserve">1) постановление Администрации </w:t>
      </w:r>
      <w:r w:rsidR="00881B7C" w:rsidRPr="00D424F2">
        <w:rPr>
          <w:rFonts w:ascii="Times New Roman" w:hAnsi="Times New Roman" w:cs="Times New Roman"/>
          <w:sz w:val="24"/>
          <w:szCs w:val="24"/>
        </w:rPr>
        <w:t>об утверждении документации по планировке территории;</w:t>
      </w:r>
    </w:p>
    <w:p w:rsidR="004D7AE0" w:rsidRPr="00D424F2" w:rsidRDefault="00881B7C" w:rsidP="00D424F2">
      <w:pPr>
        <w:pStyle w:val="af9"/>
        <w:ind w:firstLine="709"/>
        <w:jc w:val="both"/>
        <w:rPr>
          <w:rFonts w:ascii="Times New Roman" w:hAnsi="Times New Roman" w:cs="Times New Roman"/>
          <w:sz w:val="24"/>
          <w:szCs w:val="24"/>
        </w:rPr>
      </w:pPr>
      <w:r w:rsidRPr="00D424F2">
        <w:rPr>
          <w:rFonts w:ascii="Times New Roman" w:hAnsi="Times New Roman" w:cs="Times New Roman"/>
          <w:sz w:val="24"/>
          <w:szCs w:val="24"/>
        </w:rPr>
        <w:t xml:space="preserve">2) письмо Администрации в </w:t>
      </w:r>
      <w:r w:rsidRPr="00875DC1">
        <w:rPr>
          <w:rFonts w:ascii="Times New Roman" w:hAnsi="Times New Roman" w:cs="Times New Roman"/>
          <w:sz w:val="24"/>
          <w:szCs w:val="24"/>
        </w:rPr>
        <w:t>адрес заявите</w:t>
      </w:r>
      <w:r w:rsidR="00D424F2" w:rsidRPr="00875DC1">
        <w:rPr>
          <w:rFonts w:ascii="Times New Roman" w:hAnsi="Times New Roman" w:cs="Times New Roman"/>
          <w:sz w:val="24"/>
          <w:szCs w:val="24"/>
        </w:rPr>
        <w:t>ля с информацией о направлении д</w:t>
      </w:r>
      <w:r w:rsidRPr="00875DC1">
        <w:rPr>
          <w:rFonts w:ascii="Times New Roman" w:hAnsi="Times New Roman" w:cs="Times New Roman"/>
          <w:sz w:val="24"/>
          <w:szCs w:val="24"/>
        </w:rPr>
        <w:t>окументации</w:t>
      </w:r>
      <w:r w:rsidR="00D424F2" w:rsidRPr="00875DC1">
        <w:rPr>
          <w:rFonts w:ascii="Times New Roman" w:hAnsi="Times New Roman" w:cs="Times New Roman"/>
          <w:sz w:val="24"/>
          <w:szCs w:val="24"/>
        </w:rPr>
        <w:t xml:space="preserve"> по планировке территории</w:t>
      </w:r>
      <w:r w:rsidRPr="00875DC1">
        <w:rPr>
          <w:rFonts w:ascii="Times New Roman" w:hAnsi="Times New Roman" w:cs="Times New Roman"/>
          <w:sz w:val="24"/>
          <w:szCs w:val="24"/>
        </w:rPr>
        <w:t xml:space="preserve"> </w:t>
      </w:r>
      <w:r w:rsidR="00875DC1" w:rsidRPr="00875DC1">
        <w:rPr>
          <w:rFonts w:ascii="Times New Roman" w:hAnsi="Times New Roman" w:cs="Times New Roman"/>
          <w:sz w:val="24"/>
          <w:szCs w:val="24"/>
        </w:rPr>
        <w:t>(далее -</w:t>
      </w:r>
      <w:r w:rsidR="001D170A" w:rsidRPr="00875DC1">
        <w:rPr>
          <w:rFonts w:ascii="Times New Roman" w:hAnsi="Times New Roman" w:cs="Times New Roman"/>
          <w:sz w:val="24"/>
          <w:szCs w:val="24"/>
        </w:rPr>
        <w:t xml:space="preserve"> документация) </w:t>
      </w:r>
      <w:r w:rsidRPr="00875DC1">
        <w:rPr>
          <w:rFonts w:ascii="Times New Roman" w:hAnsi="Times New Roman" w:cs="Times New Roman"/>
          <w:sz w:val="24"/>
          <w:szCs w:val="24"/>
        </w:rPr>
        <w:t>для организации проведения общественных обсуждений или публичных слушаний в порядке и в случаях, установленных Градостроительным кодексом Российской Федерации, а в период до 31 декабря 2025 года - за исключением случаев, установленных постановлением Правительства Ленинградской облас</w:t>
      </w:r>
      <w:r w:rsidR="00F6347A" w:rsidRPr="00875DC1">
        <w:rPr>
          <w:rFonts w:ascii="Times New Roman" w:hAnsi="Times New Roman" w:cs="Times New Roman"/>
          <w:sz w:val="24"/>
          <w:szCs w:val="24"/>
        </w:rPr>
        <w:t>ти от 5 апреля 2022 года № 203 «</w:t>
      </w:r>
      <w:r w:rsidRPr="00875DC1">
        <w:rPr>
          <w:rFonts w:ascii="Times New Roman" w:hAnsi="Times New Roman" w:cs="Times New Roman"/>
          <w:sz w:val="24"/>
          <w:szCs w:val="24"/>
        </w:rPr>
        <w:t>Об установлении случаев утверждения в Ленинградской области в 2022-2026 годах генеральных планов,</w:t>
      </w:r>
      <w:r w:rsidRPr="00D424F2">
        <w:rPr>
          <w:rFonts w:ascii="Times New Roman" w:hAnsi="Times New Roman" w:cs="Times New Roman"/>
          <w:sz w:val="24"/>
          <w:szCs w:val="24"/>
        </w:rPr>
        <w:t xml:space="preserve"> правил 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об</w:t>
      </w:r>
      <w:r w:rsidR="00F6347A">
        <w:rPr>
          <w:rFonts w:ascii="Times New Roman" w:hAnsi="Times New Roman" w:cs="Times New Roman"/>
          <w:sz w:val="24"/>
          <w:szCs w:val="24"/>
        </w:rPr>
        <w:t>суждений или публичных слушаний»</w:t>
      </w:r>
      <w:r w:rsidRPr="00D424F2">
        <w:rPr>
          <w:rFonts w:ascii="Times New Roman" w:hAnsi="Times New Roman" w:cs="Times New Roman"/>
          <w:sz w:val="24"/>
          <w:szCs w:val="24"/>
        </w:rPr>
        <w:t>;</w:t>
      </w:r>
    </w:p>
    <w:p w:rsidR="004D7AE0" w:rsidRPr="00D424F2" w:rsidRDefault="00881B7C" w:rsidP="00D424F2">
      <w:pPr>
        <w:pStyle w:val="af9"/>
        <w:ind w:firstLine="709"/>
        <w:jc w:val="both"/>
        <w:rPr>
          <w:rFonts w:ascii="Times New Roman" w:hAnsi="Times New Roman" w:cs="Times New Roman"/>
          <w:sz w:val="24"/>
          <w:szCs w:val="24"/>
        </w:rPr>
      </w:pPr>
      <w:r w:rsidRPr="00D424F2">
        <w:rPr>
          <w:rFonts w:ascii="Times New Roman" w:hAnsi="Times New Roman" w:cs="Times New Roman"/>
          <w:sz w:val="24"/>
          <w:szCs w:val="24"/>
        </w:rPr>
        <w:t>3) уведомление заявителя об отказе в утверждении документации по планировке территории.</w:t>
      </w:r>
    </w:p>
    <w:p w:rsidR="004D7AE0" w:rsidRPr="00D424F2" w:rsidRDefault="00881B7C" w:rsidP="00D424F2">
      <w:pPr>
        <w:pStyle w:val="af9"/>
        <w:ind w:firstLine="709"/>
        <w:jc w:val="both"/>
        <w:rPr>
          <w:rFonts w:ascii="Times New Roman" w:hAnsi="Times New Roman" w:cs="Times New Roman"/>
          <w:sz w:val="24"/>
          <w:szCs w:val="24"/>
        </w:rPr>
      </w:pPr>
      <w:r w:rsidRPr="00D424F2">
        <w:rPr>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в заявлении о предоставлении муниципальной услуги.</w:t>
      </w:r>
    </w:p>
    <w:p w:rsidR="00D424F2" w:rsidRPr="00D424F2" w:rsidRDefault="00D424F2" w:rsidP="00D424F2">
      <w:pPr>
        <w:pStyle w:val="af9"/>
        <w:ind w:firstLine="709"/>
        <w:jc w:val="both"/>
        <w:rPr>
          <w:rFonts w:ascii="Times New Roman" w:hAnsi="Times New Roman" w:cs="Times New Roman"/>
          <w:sz w:val="24"/>
          <w:szCs w:val="24"/>
        </w:rPr>
      </w:pPr>
      <w:r w:rsidRPr="00D424F2">
        <w:rPr>
          <w:rFonts w:ascii="Times New Roman" w:hAnsi="Times New Roman" w:cs="Times New Roman"/>
          <w:sz w:val="24"/>
          <w:szCs w:val="24"/>
        </w:rPr>
        <w:t>Результат предоставления муниципальной услуги предоставляется способом, указанным в заявлении:</w:t>
      </w:r>
    </w:p>
    <w:p w:rsidR="00D424F2" w:rsidRDefault="00D424F2" w:rsidP="00D424F2">
      <w:pPr>
        <w:pStyle w:val="af9"/>
        <w:ind w:firstLine="709"/>
        <w:jc w:val="both"/>
        <w:rPr>
          <w:rFonts w:ascii="Times New Roman" w:hAnsi="Times New Roman" w:cs="Times New Roman"/>
          <w:sz w:val="24"/>
          <w:szCs w:val="24"/>
        </w:rPr>
      </w:pPr>
      <w:r w:rsidRPr="00D424F2">
        <w:rPr>
          <w:rFonts w:ascii="Times New Roman" w:hAnsi="Times New Roman" w:cs="Times New Roman"/>
          <w:sz w:val="24"/>
          <w:szCs w:val="24"/>
        </w:rPr>
        <w:t>1) при личной явке:</w:t>
      </w:r>
    </w:p>
    <w:p w:rsidR="001D170A" w:rsidRPr="00D424F2" w:rsidRDefault="001D170A" w:rsidP="00D424F2">
      <w:pPr>
        <w:pStyle w:val="af9"/>
        <w:ind w:firstLine="709"/>
        <w:jc w:val="both"/>
        <w:rPr>
          <w:rFonts w:ascii="Times New Roman" w:hAnsi="Times New Roman" w:cs="Times New Roman"/>
          <w:sz w:val="24"/>
          <w:szCs w:val="24"/>
        </w:rPr>
      </w:pPr>
      <w:r>
        <w:rPr>
          <w:rFonts w:ascii="Times New Roman" w:hAnsi="Times New Roman" w:cs="Times New Roman"/>
          <w:sz w:val="24"/>
          <w:szCs w:val="24"/>
        </w:rPr>
        <w:t>в Администрации;</w:t>
      </w:r>
    </w:p>
    <w:p w:rsidR="00D424F2" w:rsidRPr="00D424F2" w:rsidRDefault="00D424F2" w:rsidP="00D424F2">
      <w:pPr>
        <w:pStyle w:val="af9"/>
        <w:ind w:firstLine="709"/>
        <w:jc w:val="both"/>
        <w:rPr>
          <w:rFonts w:ascii="Times New Roman" w:hAnsi="Times New Roman" w:cs="Times New Roman"/>
          <w:sz w:val="24"/>
          <w:szCs w:val="24"/>
        </w:rPr>
      </w:pPr>
      <w:r w:rsidRPr="00D424F2">
        <w:rPr>
          <w:rFonts w:ascii="Times New Roman" w:hAnsi="Times New Roman" w:cs="Times New Roman"/>
          <w:sz w:val="24"/>
          <w:szCs w:val="24"/>
        </w:rPr>
        <w:lastRenderedPageBreak/>
        <w:t>в филиалах, отделах, удаленных рабочих местах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многофункциональный центр);</w:t>
      </w:r>
    </w:p>
    <w:p w:rsidR="00D424F2" w:rsidRPr="00D424F2" w:rsidRDefault="00D424F2" w:rsidP="00D424F2">
      <w:pPr>
        <w:pStyle w:val="af9"/>
        <w:ind w:firstLine="709"/>
        <w:jc w:val="both"/>
        <w:rPr>
          <w:rFonts w:ascii="Times New Roman" w:hAnsi="Times New Roman" w:cs="Times New Roman"/>
          <w:sz w:val="24"/>
          <w:szCs w:val="24"/>
        </w:rPr>
      </w:pPr>
      <w:r w:rsidRPr="00D424F2">
        <w:rPr>
          <w:rFonts w:ascii="Times New Roman" w:hAnsi="Times New Roman" w:cs="Times New Roman"/>
          <w:sz w:val="24"/>
          <w:szCs w:val="24"/>
        </w:rPr>
        <w:t xml:space="preserve">2) без личной явки: </w:t>
      </w:r>
    </w:p>
    <w:p w:rsidR="00D424F2" w:rsidRPr="00D424F2" w:rsidRDefault="00D424F2" w:rsidP="00D424F2">
      <w:pPr>
        <w:pStyle w:val="af9"/>
        <w:ind w:firstLine="709"/>
        <w:jc w:val="both"/>
        <w:rPr>
          <w:rFonts w:ascii="Times New Roman" w:hAnsi="Times New Roman" w:cs="Times New Roman"/>
          <w:sz w:val="24"/>
          <w:szCs w:val="24"/>
        </w:rPr>
      </w:pPr>
      <w:r w:rsidRPr="00D424F2">
        <w:rPr>
          <w:rFonts w:ascii="Times New Roman" w:hAnsi="Times New Roman" w:cs="Times New Roman"/>
          <w:sz w:val="24"/>
          <w:szCs w:val="24"/>
        </w:rPr>
        <w:t>почтовым отправлением;</w:t>
      </w:r>
    </w:p>
    <w:p w:rsidR="00D424F2" w:rsidRPr="00D424F2" w:rsidRDefault="00D424F2" w:rsidP="00D424F2">
      <w:pPr>
        <w:pStyle w:val="af9"/>
        <w:ind w:firstLine="709"/>
        <w:jc w:val="both"/>
        <w:rPr>
          <w:rFonts w:ascii="Times New Roman" w:hAnsi="Times New Roman" w:cs="Times New Roman"/>
          <w:sz w:val="24"/>
          <w:szCs w:val="24"/>
        </w:rPr>
      </w:pPr>
      <w:r w:rsidRPr="00D424F2">
        <w:rPr>
          <w:rFonts w:ascii="Times New Roman" w:hAnsi="Times New Roman" w:cs="Times New Roman"/>
          <w:sz w:val="24"/>
          <w:szCs w:val="24"/>
        </w:rPr>
        <w:t>на адрес электронной почты;</w:t>
      </w:r>
    </w:p>
    <w:p w:rsidR="00D424F2" w:rsidRPr="00D424F2" w:rsidRDefault="00D424F2" w:rsidP="00D424F2">
      <w:pPr>
        <w:pStyle w:val="af9"/>
        <w:ind w:firstLine="709"/>
        <w:jc w:val="both"/>
        <w:rPr>
          <w:rFonts w:ascii="Times New Roman" w:hAnsi="Times New Roman" w:cs="Times New Roman"/>
          <w:sz w:val="24"/>
          <w:szCs w:val="24"/>
        </w:rPr>
      </w:pPr>
      <w:r w:rsidRPr="00D424F2">
        <w:rPr>
          <w:rFonts w:ascii="Times New Roman" w:hAnsi="Times New Roman" w:cs="Times New Roman"/>
          <w:sz w:val="24"/>
          <w:szCs w:val="24"/>
        </w:rPr>
        <w:t>в электронной форме через личный кабинет заявителя на ЕПГУ (после начала предоставления муниципальной услуги в электронной форме).</w:t>
      </w:r>
    </w:p>
    <w:p w:rsidR="004D7AE0" w:rsidRPr="001D170A" w:rsidRDefault="00881B7C" w:rsidP="001D170A">
      <w:pPr>
        <w:pStyle w:val="af9"/>
        <w:ind w:firstLine="709"/>
        <w:jc w:val="both"/>
        <w:rPr>
          <w:rFonts w:ascii="Times New Roman" w:hAnsi="Times New Roman" w:cs="Times New Roman"/>
          <w:sz w:val="24"/>
          <w:szCs w:val="24"/>
        </w:rPr>
      </w:pPr>
      <w:r w:rsidRPr="001D170A">
        <w:rPr>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предусмотрено.</w:t>
      </w:r>
    </w:p>
    <w:p w:rsidR="004D7AE0" w:rsidRPr="001D170A" w:rsidRDefault="001D170A" w:rsidP="001D170A">
      <w:pPr>
        <w:pStyle w:val="af9"/>
        <w:ind w:firstLine="709"/>
        <w:jc w:val="both"/>
        <w:rPr>
          <w:rFonts w:ascii="Times New Roman" w:hAnsi="Times New Roman" w:cs="Times New Roman"/>
          <w:sz w:val="24"/>
          <w:szCs w:val="24"/>
        </w:rPr>
      </w:pPr>
      <w:r w:rsidRPr="001D170A">
        <w:rPr>
          <w:rFonts w:ascii="Times New Roman" w:eastAsia="Times New Roman" w:hAnsi="Times New Roman" w:cs="Times New Roman"/>
          <w:color w:val="000000"/>
          <w:sz w:val="24"/>
          <w:szCs w:val="24"/>
        </w:rPr>
        <w:t xml:space="preserve">2.4. Срок предоставления муниципальной </w:t>
      </w:r>
      <w:r w:rsidR="00881B7C" w:rsidRPr="001D170A">
        <w:rPr>
          <w:rFonts w:ascii="Times New Roman" w:eastAsia="Times New Roman" w:hAnsi="Times New Roman" w:cs="Times New Roman"/>
          <w:color w:val="000000"/>
          <w:sz w:val="24"/>
          <w:szCs w:val="24"/>
        </w:rPr>
        <w:t>услуги.</w:t>
      </w:r>
    </w:p>
    <w:p w:rsidR="004D7AE0" w:rsidRPr="001D170A" w:rsidRDefault="00881B7C" w:rsidP="001D170A">
      <w:pPr>
        <w:pStyle w:val="af9"/>
        <w:ind w:firstLine="709"/>
        <w:jc w:val="both"/>
        <w:rPr>
          <w:rFonts w:ascii="Times New Roman" w:hAnsi="Times New Roman" w:cs="Times New Roman"/>
          <w:sz w:val="24"/>
          <w:szCs w:val="24"/>
        </w:rPr>
      </w:pPr>
      <w:r w:rsidRPr="001D170A">
        <w:rPr>
          <w:rFonts w:ascii="Times New Roman" w:hAnsi="Times New Roman" w:cs="Times New Roman"/>
          <w:sz w:val="24"/>
          <w:szCs w:val="24"/>
        </w:rPr>
        <w:t>Максимальный срок предоставления муниципальной услуги составляет 15 р</w:t>
      </w:r>
      <w:r w:rsidR="001D170A" w:rsidRPr="001D170A">
        <w:rPr>
          <w:rFonts w:ascii="Times New Roman" w:hAnsi="Times New Roman" w:cs="Times New Roman"/>
          <w:sz w:val="24"/>
          <w:szCs w:val="24"/>
        </w:rPr>
        <w:t>абочих дней со дня поступления д</w:t>
      </w:r>
      <w:r w:rsidRPr="001D170A">
        <w:rPr>
          <w:rFonts w:ascii="Times New Roman" w:hAnsi="Times New Roman" w:cs="Times New Roman"/>
          <w:sz w:val="24"/>
          <w:szCs w:val="24"/>
        </w:rPr>
        <w:t>окументации в Администрацию, в случае установленного законодательством отсутствия необходимости проведения общественных обсуждений или публичных слушаний.</w:t>
      </w:r>
    </w:p>
    <w:p w:rsidR="004D7AE0" w:rsidRPr="001D170A" w:rsidRDefault="001D170A" w:rsidP="001D170A">
      <w:pPr>
        <w:pStyle w:val="af9"/>
        <w:ind w:firstLine="709"/>
        <w:jc w:val="both"/>
        <w:rPr>
          <w:rFonts w:ascii="Times New Roman" w:hAnsi="Times New Roman" w:cs="Times New Roman"/>
          <w:sz w:val="24"/>
          <w:szCs w:val="24"/>
        </w:rPr>
      </w:pPr>
      <w:r w:rsidRPr="001D170A">
        <w:rPr>
          <w:rFonts w:ascii="Times New Roman" w:eastAsia="Times New Roman" w:hAnsi="Times New Roman" w:cs="Times New Roman"/>
          <w:color w:val="000000"/>
          <w:sz w:val="24"/>
          <w:szCs w:val="24"/>
        </w:rPr>
        <w:t xml:space="preserve">2.5. Размер платы, взимаемой с заявителя при предоставлении </w:t>
      </w:r>
      <w:r w:rsidR="00881B7C" w:rsidRPr="001D170A">
        <w:rPr>
          <w:rFonts w:ascii="Times New Roman" w:eastAsia="Times New Roman" w:hAnsi="Times New Roman" w:cs="Times New Roman"/>
          <w:color w:val="000000"/>
          <w:sz w:val="24"/>
          <w:szCs w:val="24"/>
        </w:rPr>
        <w:t>муниципальной услуги, и способы ее взимания.</w:t>
      </w:r>
    </w:p>
    <w:p w:rsidR="004D7AE0" w:rsidRPr="001D170A" w:rsidRDefault="00881B7C" w:rsidP="001D170A">
      <w:pPr>
        <w:pStyle w:val="af9"/>
        <w:ind w:firstLine="709"/>
        <w:jc w:val="both"/>
        <w:rPr>
          <w:rFonts w:ascii="Times New Roman" w:hAnsi="Times New Roman" w:cs="Times New Roman"/>
          <w:sz w:val="24"/>
          <w:szCs w:val="24"/>
        </w:rPr>
      </w:pPr>
      <w:r w:rsidRPr="001D170A">
        <w:rPr>
          <w:rFonts w:ascii="Times New Roman" w:eastAsia="Times New Roman" w:hAnsi="Times New Roman" w:cs="Times New Roman"/>
          <w:color w:val="000000"/>
          <w:sz w:val="24"/>
          <w:szCs w:val="24"/>
        </w:rPr>
        <w:t>Взимание платы за предоставление муниципальной услуги законодательством Российской Федерации не предусмотрено.</w:t>
      </w:r>
    </w:p>
    <w:p w:rsidR="004D7AE0" w:rsidRPr="001D170A" w:rsidRDefault="00881B7C" w:rsidP="001D170A">
      <w:pPr>
        <w:pStyle w:val="af9"/>
        <w:ind w:firstLine="709"/>
        <w:jc w:val="both"/>
        <w:rPr>
          <w:rFonts w:ascii="Times New Roman" w:hAnsi="Times New Roman" w:cs="Times New Roman"/>
          <w:sz w:val="24"/>
          <w:szCs w:val="24"/>
        </w:rPr>
      </w:pPr>
      <w:r w:rsidRPr="001D170A">
        <w:rPr>
          <w:rFonts w:ascii="Times New Roman" w:hAnsi="Times New Roman" w:cs="Times New Roman"/>
          <w:sz w:val="24"/>
          <w:szCs w:val="24"/>
        </w:rPr>
        <w:t xml:space="preserve">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4D7AE0" w:rsidRPr="001D170A" w:rsidRDefault="00881B7C" w:rsidP="001D170A">
      <w:pPr>
        <w:pStyle w:val="af9"/>
        <w:ind w:firstLine="709"/>
        <w:jc w:val="both"/>
        <w:rPr>
          <w:rFonts w:ascii="Times New Roman" w:hAnsi="Times New Roman" w:cs="Times New Roman"/>
          <w:sz w:val="24"/>
          <w:szCs w:val="24"/>
        </w:rPr>
      </w:pPr>
      <w:r w:rsidRPr="001D170A">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составляет не более 15 минут.</w:t>
      </w:r>
    </w:p>
    <w:p w:rsidR="004D7AE0" w:rsidRPr="001D170A" w:rsidRDefault="001D170A" w:rsidP="001D170A">
      <w:pPr>
        <w:pStyle w:val="af9"/>
        <w:ind w:firstLine="709"/>
        <w:jc w:val="both"/>
        <w:rPr>
          <w:rFonts w:ascii="Times New Roman" w:eastAsia="Times New Roman" w:hAnsi="Times New Roman" w:cs="Times New Roman"/>
          <w:color w:val="000000"/>
          <w:sz w:val="24"/>
          <w:szCs w:val="24"/>
        </w:rPr>
      </w:pPr>
      <w:r w:rsidRPr="001D170A">
        <w:rPr>
          <w:rFonts w:ascii="Times New Roman" w:eastAsia="Times New Roman" w:hAnsi="Times New Roman" w:cs="Times New Roman"/>
          <w:color w:val="000000"/>
          <w:sz w:val="24"/>
          <w:szCs w:val="24"/>
        </w:rPr>
        <w:t>2.7. Срок регистрации запроса заявителя о предоставлении муниципальной услуги</w:t>
      </w:r>
    </w:p>
    <w:p w:rsidR="004D7AE0" w:rsidRPr="001D170A" w:rsidRDefault="00881B7C" w:rsidP="001D170A">
      <w:pPr>
        <w:pStyle w:val="af9"/>
        <w:ind w:firstLine="709"/>
        <w:jc w:val="both"/>
        <w:rPr>
          <w:rFonts w:ascii="Times New Roman" w:hAnsi="Times New Roman" w:cs="Times New Roman"/>
          <w:sz w:val="24"/>
          <w:szCs w:val="24"/>
        </w:rPr>
      </w:pPr>
      <w:r w:rsidRPr="001D170A">
        <w:rPr>
          <w:rFonts w:ascii="Times New Roman" w:hAnsi="Times New Roman" w:cs="Times New Roman"/>
          <w:sz w:val="24"/>
          <w:szCs w:val="24"/>
        </w:rPr>
        <w:t xml:space="preserve">- </w:t>
      </w:r>
      <w:r w:rsidR="001D170A" w:rsidRPr="001D170A">
        <w:rPr>
          <w:rFonts w:ascii="Times New Roman" w:hAnsi="Times New Roman" w:cs="Times New Roman"/>
          <w:sz w:val="24"/>
          <w:szCs w:val="24"/>
        </w:rPr>
        <w:t xml:space="preserve">при направлении заявления через МФЦ или непосредственно в Администрацию - в день поступления заявления в Администрацию или на следующий рабочий день (в случае направления документов в нерабочее время, </w:t>
      </w:r>
      <w:r w:rsidR="001D170A">
        <w:rPr>
          <w:rFonts w:ascii="Times New Roman" w:hAnsi="Times New Roman" w:cs="Times New Roman"/>
          <w:sz w:val="24"/>
          <w:szCs w:val="24"/>
        </w:rPr>
        <w:t>в выходные, праздничные дни);</w:t>
      </w:r>
    </w:p>
    <w:p w:rsidR="004D7AE0" w:rsidRPr="001D170A" w:rsidRDefault="00881B7C" w:rsidP="001D170A">
      <w:pPr>
        <w:pStyle w:val="af9"/>
        <w:ind w:firstLine="709"/>
        <w:jc w:val="both"/>
        <w:rPr>
          <w:rFonts w:ascii="Times New Roman" w:hAnsi="Times New Roman" w:cs="Times New Roman"/>
          <w:sz w:val="24"/>
          <w:szCs w:val="24"/>
        </w:rPr>
      </w:pPr>
      <w:r w:rsidRPr="001D170A">
        <w:rPr>
          <w:rFonts w:ascii="Times New Roman" w:hAnsi="Times New Roman" w:cs="Times New Roman"/>
          <w:sz w:val="24"/>
          <w:szCs w:val="24"/>
        </w:rPr>
        <w:t xml:space="preserve">- </w:t>
      </w:r>
      <w:r w:rsidR="001D170A" w:rsidRPr="001D170A">
        <w:rPr>
          <w:rFonts w:ascii="Times New Roman" w:hAnsi="Times New Roman" w:cs="Times New Roman"/>
          <w:sz w:val="24"/>
          <w:szCs w:val="24"/>
        </w:rPr>
        <w:t xml:space="preserve">при направлении заявления через ЕПГУ (после начала предоставления муниципальной услуги в электронной форме) - не позднее рабочего дня, следующего за днем поступления </w:t>
      </w:r>
      <w:r w:rsidR="001D170A">
        <w:rPr>
          <w:rFonts w:ascii="Times New Roman" w:hAnsi="Times New Roman" w:cs="Times New Roman"/>
          <w:sz w:val="24"/>
          <w:szCs w:val="24"/>
        </w:rPr>
        <w:t>заявления.</w:t>
      </w:r>
    </w:p>
    <w:p w:rsidR="004D7AE0" w:rsidRPr="00FB56FB" w:rsidRDefault="00881B7C" w:rsidP="00FB56FB">
      <w:pPr>
        <w:pStyle w:val="af9"/>
        <w:ind w:firstLine="709"/>
        <w:jc w:val="both"/>
        <w:rPr>
          <w:rFonts w:ascii="Times New Roman" w:hAnsi="Times New Roman" w:cs="Times New Roman"/>
          <w:sz w:val="24"/>
          <w:szCs w:val="24"/>
        </w:rPr>
      </w:pPr>
      <w:r w:rsidRPr="00FB56FB">
        <w:rPr>
          <w:rFonts w:ascii="Times New Roman" w:hAnsi="Times New Roman" w:cs="Times New Roman"/>
          <w:sz w:val="24"/>
          <w:szCs w:val="24"/>
        </w:rPr>
        <w:t>2.8. Требования к помещениям, в которых предоставляется муниципальная услуга</w:t>
      </w:r>
    </w:p>
    <w:p w:rsidR="004D7AE0" w:rsidRPr="00FB56FB" w:rsidRDefault="00881B7C" w:rsidP="00FB56FB">
      <w:pPr>
        <w:pStyle w:val="af9"/>
        <w:ind w:firstLine="709"/>
        <w:jc w:val="both"/>
        <w:rPr>
          <w:rFonts w:ascii="Times New Roman" w:hAnsi="Times New Roman" w:cs="Times New Roman"/>
          <w:sz w:val="24"/>
          <w:szCs w:val="24"/>
        </w:rPr>
      </w:pPr>
      <w:r w:rsidRPr="00FB56FB">
        <w:rPr>
          <w:rFonts w:ascii="Times New Roman" w:hAnsi="Times New Roman" w:cs="Times New Roman"/>
          <w:sz w:val="24"/>
          <w:szCs w:val="24"/>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Администрации в информаци</w:t>
      </w:r>
      <w:r w:rsidR="001D170A" w:rsidRPr="00FB56FB">
        <w:rPr>
          <w:rFonts w:ascii="Times New Roman" w:hAnsi="Times New Roman" w:cs="Times New Roman"/>
          <w:sz w:val="24"/>
          <w:szCs w:val="24"/>
        </w:rPr>
        <w:t>онно-телекоммуникационной сети «Интернет»</w:t>
      </w:r>
      <w:r w:rsidRPr="00FB56FB">
        <w:rPr>
          <w:rFonts w:ascii="Times New Roman" w:hAnsi="Times New Roman" w:cs="Times New Roman"/>
          <w:sz w:val="24"/>
          <w:szCs w:val="24"/>
        </w:rPr>
        <w:t>, а также на Едином портале.</w:t>
      </w:r>
    </w:p>
    <w:p w:rsidR="004D7AE0" w:rsidRPr="00FB56FB" w:rsidRDefault="00881B7C" w:rsidP="00FB56FB">
      <w:pPr>
        <w:pStyle w:val="af9"/>
        <w:ind w:firstLine="709"/>
        <w:jc w:val="both"/>
        <w:rPr>
          <w:rFonts w:ascii="Times New Roman" w:hAnsi="Times New Roman" w:cs="Times New Roman"/>
          <w:sz w:val="24"/>
          <w:szCs w:val="24"/>
        </w:rPr>
      </w:pPr>
      <w:r w:rsidRPr="00FB56FB">
        <w:rPr>
          <w:rFonts w:ascii="Times New Roman" w:hAnsi="Times New Roman" w:cs="Times New Roman"/>
          <w:sz w:val="24"/>
          <w:szCs w:val="24"/>
        </w:rPr>
        <w:t>2.9. Показатели качества и доступности муниципальной услуги</w:t>
      </w:r>
    </w:p>
    <w:p w:rsidR="004D7AE0" w:rsidRPr="00FB56FB" w:rsidRDefault="00881B7C" w:rsidP="00FB56FB">
      <w:pPr>
        <w:pStyle w:val="af9"/>
        <w:ind w:firstLine="709"/>
        <w:jc w:val="both"/>
        <w:rPr>
          <w:rFonts w:ascii="Times New Roman" w:hAnsi="Times New Roman" w:cs="Times New Roman"/>
          <w:sz w:val="24"/>
          <w:szCs w:val="24"/>
        </w:rPr>
      </w:pPr>
      <w:r w:rsidRPr="00FB56FB">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Администрации в информационно-телекоммуникационной сети «Интернет», а также на Едином портале.</w:t>
      </w:r>
    </w:p>
    <w:p w:rsidR="004D7AE0" w:rsidRPr="00FB56FB" w:rsidRDefault="00881B7C" w:rsidP="00FB56FB">
      <w:pPr>
        <w:pStyle w:val="af9"/>
        <w:ind w:firstLine="709"/>
        <w:jc w:val="both"/>
        <w:rPr>
          <w:rFonts w:ascii="Times New Roman" w:hAnsi="Times New Roman" w:cs="Times New Roman"/>
          <w:sz w:val="24"/>
          <w:szCs w:val="24"/>
        </w:rPr>
      </w:pPr>
      <w:r w:rsidRPr="00FB56FB">
        <w:rPr>
          <w:rFonts w:ascii="Times New Roman" w:hAnsi="Times New Roman" w:cs="Times New Roman"/>
          <w:sz w:val="24"/>
          <w:szCs w:val="24"/>
        </w:rPr>
        <w:t>2.10.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4D7AE0" w:rsidRPr="00FB56FB" w:rsidRDefault="00881B7C" w:rsidP="00FB56FB">
      <w:pPr>
        <w:pStyle w:val="af9"/>
        <w:ind w:firstLine="709"/>
        <w:jc w:val="both"/>
        <w:rPr>
          <w:rFonts w:ascii="Times New Roman" w:hAnsi="Times New Roman" w:cs="Times New Roman"/>
          <w:sz w:val="24"/>
          <w:szCs w:val="24"/>
        </w:rPr>
      </w:pPr>
      <w:r w:rsidRPr="00FB56FB">
        <w:rPr>
          <w:rFonts w:ascii="Times New Roman" w:hAnsi="Times New Roman" w:cs="Times New Roman"/>
          <w:sz w:val="24"/>
          <w:szCs w:val="24"/>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8A4062" w:rsidRPr="00577A19" w:rsidRDefault="00881B7C" w:rsidP="00FB56FB">
      <w:pPr>
        <w:pStyle w:val="af9"/>
        <w:ind w:firstLine="709"/>
        <w:jc w:val="both"/>
        <w:rPr>
          <w:rFonts w:ascii="Times New Roman" w:hAnsi="Times New Roman" w:cs="Times New Roman"/>
          <w:sz w:val="24"/>
          <w:szCs w:val="24"/>
        </w:rPr>
      </w:pPr>
      <w:r w:rsidRPr="00577A19">
        <w:rPr>
          <w:rFonts w:ascii="Times New Roman" w:hAnsi="Times New Roman" w:cs="Times New Roman"/>
          <w:sz w:val="24"/>
          <w:szCs w:val="24"/>
        </w:rPr>
        <w:t xml:space="preserve">2.10.2. </w:t>
      </w:r>
      <w:r w:rsidR="00FB56FB" w:rsidRPr="00577A19">
        <w:rPr>
          <w:rFonts w:ascii="Times New Roman" w:hAnsi="Times New Roman" w:cs="Times New Roman"/>
          <w:sz w:val="24"/>
          <w:szCs w:val="24"/>
        </w:rPr>
        <w:t>Информационные системы, используемые</w:t>
      </w:r>
      <w:r w:rsidR="008A4062" w:rsidRPr="00577A19">
        <w:rPr>
          <w:rFonts w:ascii="Times New Roman" w:hAnsi="Times New Roman" w:cs="Times New Roman"/>
          <w:sz w:val="24"/>
          <w:szCs w:val="24"/>
        </w:rPr>
        <w:t xml:space="preserve"> для предоставле</w:t>
      </w:r>
      <w:r w:rsidR="00FB56FB" w:rsidRPr="00577A19">
        <w:rPr>
          <w:rFonts w:ascii="Times New Roman" w:hAnsi="Times New Roman" w:cs="Times New Roman"/>
          <w:sz w:val="24"/>
          <w:szCs w:val="24"/>
        </w:rPr>
        <w:t>ния муниципальной услуги:</w:t>
      </w:r>
      <w:r w:rsidR="008A4062" w:rsidRPr="00577A19">
        <w:rPr>
          <w:rFonts w:ascii="Times New Roman" w:hAnsi="Times New Roman" w:cs="Times New Roman"/>
          <w:sz w:val="24"/>
          <w:szCs w:val="24"/>
        </w:rPr>
        <w:t xml:space="preserve"> Единый портал, федеральная государственная информационная система «Единая система межведомственного элект</w:t>
      </w:r>
      <w:r w:rsidR="00FB56FB" w:rsidRPr="00577A19">
        <w:rPr>
          <w:rFonts w:ascii="Times New Roman" w:hAnsi="Times New Roman" w:cs="Times New Roman"/>
          <w:sz w:val="24"/>
          <w:szCs w:val="24"/>
        </w:rPr>
        <w:t>ронного взаимодействия» (далее -</w:t>
      </w:r>
      <w:r w:rsidR="008A4062" w:rsidRPr="00577A19">
        <w:rPr>
          <w:rFonts w:ascii="Times New Roman" w:hAnsi="Times New Roman" w:cs="Times New Roman"/>
          <w:sz w:val="24"/>
          <w:szCs w:val="24"/>
        </w:rPr>
        <w:t xml:space="preserve"> СМЭВ).</w:t>
      </w:r>
    </w:p>
    <w:p w:rsidR="004D7AE0" w:rsidRPr="00577A19" w:rsidRDefault="00881B7C">
      <w:pPr>
        <w:pStyle w:val="Standard"/>
        <w:spacing w:after="0" w:line="240" w:lineRule="auto"/>
        <w:ind w:firstLine="709"/>
        <w:jc w:val="both"/>
        <w:rPr>
          <w:rFonts w:ascii="Times New Roman" w:hAnsi="Times New Roman" w:cs="Times New Roman"/>
          <w:sz w:val="24"/>
          <w:szCs w:val="24"/>
        </w:rPr>
      </w:pPr>
      <w:r w:rsidRPr="00577A19">
        <w:rPr>
          <w:rFonts w:ascii="Times New Roman" w:hAnsi="Times New Roman" w:cs="Times New Roman"/>
          <w:sz w:val="24"/>
          <w:szCs w:val="24"/>
        </w:rPr>
        <w:t xml:space="preserve">2.10.3. 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r:id="rId7" w:tooltip="https://login.consultant.ru/link/?req=doc&amp;amp;amp;amp;amp;amp;base=SPB&amp;amp;amp;amp;amp;amp;n=311791&amp;amp;amp;amp;amp;amp;dst=100657" w:history="1">
        <w:r w:rsidRPr="00577A19">
          <w:rPr>
            <w:rFonts w:ascii="Times New Roman" w:hAnsi="Times New Roman" w:cs="Times New Roman"/>
            <w:sz w:val="24"/>
            <w:szCs w:val="24"/>
          </w:rPr>
          <w:t>пунктом</w:t>
        </w:r>
      </w:hyperlink>
      <w:r w:rsidRPr="00577A19">
        <w:rPr>
          <w:rFonts w:ascii="Times New Roman" w:hAnsi="Times New Roman" w:cs="Times New Roman"/>
          <w:sz w:val="24"/>
          <w:szCs w:val="24"/>
        </w:rPr>
        <w:t xml:space="preserve"> 3.7 настоящего регламента, с учетом </w:t>
      </w:r>
      <w:r w:rsidRPr="00577A19">
        <w:rPr>
          <w:rFonts w:ascii="Times New Roman" w:hAnsi="Times New Roman" w:cs="Times New Roman"/>
          <w:sz w:val="24"/>
          <w:szCs w:val="24"/>
        </w:rPr>
        <w:lastRenderedPageBreak/>
        <w:t xml:space="preserve">требования, предусмотренного </w:t>
      </w:r>
      <w:hyperlink r:id="rId8" w:tooltip="https://login.consultant.ru/link/?req=doc&amp;amp;amp;amp;amp;amp;base=LAW&amp;amp;amp;amp;amp;amp;n=494996&amp;amp;amp;amp;amp;amp;dst=427" w:history="1">
        <w:r w:rsidR="00577A19" w:rsidRPr="00577A19">
          <w:rPr>
            <w:rFonts w:ascii="Times New Roman" w:hAnsi="Times New Roman" w:cs="Times New Roman"/>
            <w:sz w:val="24"/>
            <w:szCs w:val="24"/>
          </w:rPr>
          <w:t>ч. 3 ст.</w:t>
        </w:r>
        <w:r w:rsidRPr="00577A19">
          <w:rPr>
            <w:rFonts w:ascii="Times New Roman" w:hAnsi="Times New Roman" w:cs="Times New Roman"/>
            <w:sz w:val="24"/>
            <w:szCs w:val="24"/>
          </w:rPr>
          <w:t xml:space="preserve"> 5</w:t>
        </w:r>
      </w:hyperlink>
      <w:r w:rsidRPr="00577A19">
        <w:rPr>
          <w:rFonts w:ascii="Times New Roman" w:hAnsi="Times New Roman" w:cs="Times New Roman"/>
          <w:sz w:val="24"/>
          <w:szCs w:val="24"/>
        </w:rPr>
        <w:t xml:space="preserve"> Федерального</w:t>
      </w:r>
      <w:r w:rsidR="00577A19" w:rsidRPr="00577A19">
        <w:rPr>
          <w:rFonts w:ascii="Times New Roman" w:hAnsi="Times New Roman" w:cs="Times New Roman"/>
          <w:sz w:val="24"/>
          <w:szCs w:val="24"/>
        </w:rPr>
        <w:t xml:space="preserve"> закона от 27.07.2010 № 210-ФЗ «</w:t>
      </w:r>
      <w:r w:rsidRPr="00577A19">
        <w:rPr>
          <w:rFonts w:ascii="Times New Roman" w:hAnsi="Times New Roman" w:cs="Times New Roman"/>
          <w:sz w:val="24"/>
          <w:szCs w:val="24"/>
        </w:rPr>
        <w:t>Об организации предоставления госуда</w:t>
      </w:r>
      <w:r w:rsidR="00577A19" w:rsidRPr="00577A19">
        <w:rPr>
          <w:rFonts w:ascii="Times New Roman" w:hAnsi="Times New Roman" w:cs="Times New Roman"/>
          <w:sz w:val="24"/>
          <w:szCs w:val="24"/>
        </w:rPr>
        <w:t>рственных и муниципальных услуг»</w:t>
      </w:r>
      <w:r w:rsidRPr="00577A19">
        <w:rPr>
          <w:rFonts w:ascii="Times New Roman" w:hAnsi="Times New Roman" w:cs="Times New Roman"/>
          <w:sz w:val="24"/>
          <w:szCs w:val="24"/>
        </w:rPr>
        <w:t>.</w:t>
      </w:r>
    </w:p>
    <w:p w:rsidR="004D7AE0" w:rsidRPr="00DB0040" w:rsidRDefault="00881B7C">
      <w:pPr>
        <w:pStyle w:val="Standard"/>
        <w:spacing w:after="0" w:line="240" w:lineRule="auto"/>
        <w:ind w:firstLine="709"/>
        <w:jc w:val="both"/>
        <w:rPr>
          <w:rFonts w:ascii="Times New Roman" w:hAnsi="Times New Roman" w:cs="Times New Roman"/>
          <w:sz w:val="24"/>
          <w:szCs w:val="24"/>
        </w:rPr>
      </w:pPr>
      <w:r w:rsidRPr="00DB0040">
        <w:rPr>
          <w:rFonts w:ascii="Times New Roman" w:hAnsi="Times New Roman" w:cs="Times New Roman"/>
          <w:sz w:val="24"/>
          <w:szCs w:val="24"/>
        </w:rPr>
        <w:t>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DB0040" w:rsidRPr="00DB0040" w:rsidRDefault="00881B7C">
      <w:pPr>
        <w:pStyle w:val="Standard"/>
        <w:spacing w:after="0" w:line="240" w:lineRule="auto"/>
        <w:ind w:firstLine="709"/>
        <w:jc w:val="both"/>
        <w:rPr>
          <w:rFonts w:ascii="Times New Roman" w:hAnsi="Times New Roman" w:cs="Times New Roman"/>
          <w:sz w:val="24"/>
          <w:szCs w:val="24"/>
        </w:rPr>
      </w:pPr>
      <w:r w:rsidRPr="00DB0040">
        <w:rPr>
          <w:rFonts w:ascii="Times New Roman" w:hAnsi="Times New Roman" w:cs="Times New Roman"/>
          <w:sz w:val="24"/>
          <w:szCs w:val="24"/>
        </w:rPr>
        <w:t xml:space="preserve">2.10.4. Предоставление муниципальной услуги в многофункциональном центре осуществляется при наличии вступившего в силу соглашения о взаимодействии между </w:t>
      </w:r>
      <w:r w:rsidR="00DB0040" w:rsidRPr="00DB0040">
        <w:rPr>
          <w:rFonts w:ascii="Times New Roman" w:hAnsi="Times New Roman" w:cs="Times New Roman"/>
          <w:sz w:val="24"/>
          <w:szCs w:val="24"/>
        </w:rPr>
        <w:t>МФЦ</w:t>
      </w:r>
      <w:r w:rsidRPr="00DB0040">
        <w:rPr>
          <w:rFonts w:ascii="Times New Roman" w:hAnsi="Times New Roman" w:cs="Times New Roman"/>
          <w:sz w:val="24"/>
          <w:szCs w:val="24"/>
        </w:rPr>
        <w:t xml:space="preserve"> и Администрацией. </w:t>
      </w:r>
    </w:p>
    <w:p w:rsidR="004D7AE0" w:rsidRPr="003A2DB3" w:rsidRDefault="00881B7C">
      <w:pPr>
        <w:pStyle w:val="Standard"/>
        <w:spacing w:after="0" w:line="240" w:lineRule="auto"/>
        <w:ind w:firstLine="709"/>
        <w:jc w:val="both"/>
        <w:rPr>
          <w:rFonts w:ascii="Times New Roman" w:hAnsi="Times New Roman" w:cs="Times New Roman"/>
          <w:sz w:val="24"/>
          <w:szCs w:val="24"/>
        </w:rPr>
      </w:pPr>
      <w:r w:rsidRPr="003A2DB3">
        <w:rPr>
          <w:rFonts w:ascii="Times New Roman" w:hAnsi="Times New Roman" w:cs="Times New Roman"/>
          <w:sz w:val="24"/>
          <w:szCs w:val="24"/>
        </w:rPr>
        <w:t>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отсутствует.</w:t>
      </w:r>
    </w:p>
    <w:p w:rsidR="004D7AE0" w:rsidRPr="003A2DB3" w:rsidRDefault="00881B7C" w:rsidP="000A133B">
      <w:pPr>
        <w:pStyle w:val="ConsPlusNormal"/>
        <w:ind w:firstLine="709"/>
        <w:jc w:val="both"/>
        <w:rPr>
          <w:sz w:val="24"/>
          <w:szCs w:val="24"/>
        </w:rPr>
      </w:pPr>
      <w:r w:rsidRPr="003A2DB3">
        <w:rPr>
          <w:sz w:val="24"/>
          <w:szCs w:val="24"/>
        </w:rPr>
        <w:t xml:space="preserve">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w:t>
      </w:r>
      <w:r w:rsidR="000A133B" w:rsidRPr="003A2DB3">
        <w:rPr>
          <w:sz w:val="24"/>
          <w:szCs w:val="24"/>
        </w:rPr>
        <w:t xml:space="preserve">Администрацией, </w:t>
      </w:r>
      <w:r w:rsidRPr="003A2DB3">
        <w:rPr>
          <w:sz w:val="24"/>
          <w:szCs w:val="24"/>
        </w:rPr>
        <w:t>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4D7AE0" w:rsidRPr="0010309F" w:rsidRDefault="00881B7C" w:rsidP="0010309F">
      <w:pPr>
        <w:pStyle w:val="af9"/>
        <w:ind w:firstLine="709"/>
        <w:jc w:val="both"/>
        <w:rPr>
          <w:rFonts w:ascii="Times New Roman" w:hAnsi="Times New Roman" w:cs="Times New Roman"/>
          <w:sz w:val="24"/>
          <w:szCs w:val="24"/>
        </w:rPr>
      </w:pPr>
      <w:r w:rsidRPr="0010309F">
        <w:rPr>
          <w:rFonts w:ascii="Times New Roman" w:hAnsi="Times New Roman" w:cs="Times New Roman"/>
          <w:sz w:val="24"/>
          <w:szCs w:val="24"/>
        </w:rPr>
        <w:t>2.11. Исчерпывающий перечень документов, необходимых для предоставления муниципальной услуги.</w:t>
      </w:r>
    </w:p>
    <w:p w:rsidR="004D7AE0" w:rsidRPr="0010309F" w:rsidRDefault="00881B7C" w:rsidP="0010309F">
      <w:pPr>
        <w:pStyle w:val="af9"/>
        <w:ind w:firstLine="709"/>
        <w:jc w:val="both"/>
        <w:rPr>
          <w:rFonts w:ascii="Times New Roman" w:hAnsi="Times New Roman" w:cs="Times New Roman"/>
          <w:sz w:val="24"/>
          <w:szCs w:val="24"/>
        </w:rPr>
      </w:pPr>
      <w:r w:rsidRPr="0010309F">
        <w:rPr>
          <w:rFonts w:ascii="Times New Roman" w:hAnsi="Times New Roman" w:cs="Times New Roman"/>
          <w:sz w:val="24"/>
          <w:szCs w:val="24"/>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w:t>
      </w:r>
      <w:r w:rsidR="0010309F" w:rsidRPr="0010309F">
        <w:rPr>
          <w:rFonts w:ascii="Times New Roman" w:hAnsi="Times New Roman" w:cs="Times New Roman"/>
          <w:sz w:val="24"/>
          <w:szCs w:val="24"/>
        </w:rPr>
        <w:t>настоящему регламенту (таблица</w:t>
      </w:r>
      <w:r w:rsidRPr="0010309F">
        <w:rPr>
          <w:rFonts w:ascii="Times New Roman" w:hAnsi="Times New Roman" w:cs="Times New Roman"/>
          <w:sz w:val="24"/>
          <w:szCs w:val="24"/>
        </w:rPr>
        <w:t xml:space="preserve"> 2).</w:t>
      </w:r>
    </w:p>
    <w:p w:rsidR="004D7AE0" w:rsidRPr="0077431A" w:rsidRDefault="00881B7C" w:rsidP="0077431A">
      <w:pPr>
        <w:pStyle w:val="af9"/>
        <w:ind w:firstLine="709"/>
        <w:jc w:val="both"/>
        <w:rPr>
          <w:rFonts w:ascii="Times New Roman" w:hAnsi="Times New Roman" w:cs="Times New Roman"/>
          <w:sz w:val="24"/>
          <w:szCs w:val="24"/>
        </w:rPr>
      </w:pPr>
      <w:r w:rsidRPr="0077431A">
        <w:rPr>
          <w:rFonts w:ascii="Times New Roman" w:hAnsi="Times New Roman" w:cs="Times New Roman"/>
          <w:sz w:val="24"/>
          <w:szCs w:val="24"/>
        </w:rPr>
        <w:t>Формы заявления и документов приведены в приложении к настоящему регламенту.</w:t>
      </w:r>
    </w:p>
    <w:p w:rsidR="004D7AE0" w:rsidRPr="0077431A" w:rsidRDefault="00881B7C" w:rsidP="0077431A">
      <w:pPr>
        <w:pStyle w:val="af9"/>
        <w:ind w:firstLine="709"/>
        <w:jc w:val="both"/>
        <w:rPr>
          <w:rFonts w:ascii="Times New Roman" w:hAnsi="Times New Roman" w:cs="Times New Roman"/>
          <w:sz w:val="24"/>
          <w:szCs w:val="24"/>
        </w:rPr>
      </w:pPr>
      <w:r w:rsidRPr="0077431A">
        <w:rPr>
          <w:rFonts w:ascii="Times New Roman" w:hAnsi="Times New Roman" w:cs="Times New Roman"/>
          <w:sz w:val="24"/>
          <w:szCs w:val="24"/>
        </w:rPr>
        <w:t xml:space="preserve">2.12. Исчерпывающий перечень оснований для отказа в приеме документов, необходимых для предоставления муниципальной услуги (в том числе представленных в электронной форме), исчерпывающий перечень оснований для приостановления предоставления муниципальной услуги, исчерпывающий перечень оснований для отказа в предоставлении муниципальной услуги. </w:t>
      </w:r>
    </w:p>
    <w:p w:rsidR="004D7AE0" w:rsidRPr="0077431A" w:rsidRDefault="00903A1E" w:rsidP="0077431A">
      <w:pPr>
        <w:pStyle w:val="af9"/>
        <w:ind w:firstLine="709"/>
        <w:jc w:val="both"/>
        <w:rPr>
          <w:rFonts w:ascii="Times New Roman" w:hAnsi="Times New Roman" w:cs="Times New Roman"/>
          <w:sz w:val="24"/>
          <w:szCs w:val="24"/>
        </w:rPr>
      </w:pPr>
      <w:r w:rsidRPr="0077431A">
        <w:rPr>
          <w:rFonts w:ascii="Times New Roman" w:hAnsi="Times New Roman" w:cs="Times New Roman"/>
          <w:sz w:val="24"/>
          <w:szCs w:val="24"/>
        </w:rPr>
        <w:t xml:space="preserve">2.12.1. </w:t>
      </w:r>
      <w:r w:rsidR="00881B7C" w:rsidRPr="0077431A">
        <w:rPr>
          <w:rFonts w:ascii="Times New Roman" w:hAnsi="Times New Roman" w:cs="Times New Roman"/>
          <w:sz w:val="24"/>
          <w:szCs w:val="24"/>
        </w:rPr>
        <w:t>Основания для отказа в приеме заявления и документов, необходимых для предоставления муниципальной услуги, не предусмотрены.</w:t>
      </w:r>
    </w:p>
    <w:p w:rsidR="004D7AE0" w:rsidRPr="0077431A" w:rsidRDefault="00903A1E" w:rsidP="0077431A">
      <w:pPr>
        <w:pStyle w:val="af9"/>
        <w:ind w:firstLine="709"/>
        <w:jc w:val="both"/>
        <w:rPr>
          <w:rFonts w:ascii="Times New Roman" w:hAnsi="Times New Roman" w:cs="Times New Roman"/>
          <w:sz w:val="24"/>
          <w:szCs w:val="24"/>
        </w:rPr>
      </w:pPr>
      <w:r w:rsidRPr="0077431A">
        <w:rPr>
          <w:rFonts w:ascii="Times New Roman" w:hAnsi="Times New Roman" w:cs="Times New Roman"/>
          <w:sz w:val="24"/>
          <w:szCs w:val="24"/>
        </w:rPr>
        <w:t xml:space="preserve">2.12.2. </w:t>
      </w:r>
      <w:r w:rsidR="00881B7C" w:rsidRPr="0077431A">
        <w:rPr>
          <w:rFonts w:ascii="Times New Roman" w:hAnsi="Times New Roman" w:cs="Times New Roman"/>
          <w:sz w:val="24"/>
          <w:szCs w:val="24"/>
        </w:rPr>
        <w:t>Основанием для приостановления предоставления муниципальн</w:t>
      </w:r>
      <w:r w:rsidRPr="0077431A">
        <w:rPr>
          <w:rFonts w:ascii="Times New Roman" w:hAnsi="Times New Roman" w:cs="Times New Roman"/>
          <w:sz w:val="24"/>
          <w:szCs w:val="24"/>
        </w:rPr>
        <w:t>ой услуги является направление д</w:t>
      </w:r>
      <w:r w:rsidR="00881B7C" w:rsidRPr="0077431A">
        <w:rPr>
          <w:rFonts w:ascii="Times New Roman" w:hAnsi="Times New Roman" w:cs="Times New Roman"/>
          <w:sz w:val="24"/>
          <w:szCs w:val="24"/>
        </w:rPr>
        <w:t>окументации организа</w:t>
      </w:r>
      <w:r w:rsidRPr="0077431A">
        <w:rPr>
          <w:rFonts w:ascii="Times New Roman" w:hAnsi="Times New Roman" w:cs="Times New Roman"/>
          <w:sz w:val="24"/>
          <w:szCs w:val="24"/>
        </w:rPr>
        <w:t>тору</w:t>
      </w:r>
      <w:r w:rsidR="00881B7C" w:rsidRPr="0077431A">
        <w:rPr>
          <w:rFonts w:ascii="Times New Roman" w:hAnsi="Times New Roman" w:cs="Times New Roman"/>
          <w:sz w:val="24"/>
          <w:szCs w:val="24"/>
        </w:rPr>
        <w:t xml:space="preserve"> общественных обсуждений или публичных слушаний для проведения общественных обсуждений или публичных слушаний по проектам планировки территории, проектам межевания территории. Предоставление муниципальной услуги приостанавливается на срок до дня поступления в Администрацию заключения о результатах общественных обсуждений или </w:t>
      </w:r>
      <w:r w:rsidRPr="0077431A">
        <w:rPr>
          <w:rFonts w:ascii="Times New Roman" w:hAnsi="Times New Roman" w:cs="Times New Roman"/>
          <w:sz w:val="24"/>
          <w:szCs w:val="24"/>
        </w:rPr>
        <w:t>публичных слушаний в отношении д</w:t>
      </w:r>
      <w:r w:rsidR="00881B7C" w:rsidRPr="0077431A">
        <w:rPr>
          <w:rFonts w:ascii="Times New Roman" w:hAnsi="Times New Roman" w:cs="Times New Roman"/>
          <w:sz w:val="24"/>
          <w:szCs w:val="24"/>
        </w:rPr>
        <w:t>окументации, подготовленного в со</w:t>
      </w:r>
      <w:r w:rsidRPr="0077431A">
        <w:rPr>
          <w:rFonts w:ascii="Times New Roman" w:hAnsi="Times New Roman" w:cs="Times New Roman"/>
          <w:sz w:val="24"/>
          <w:szCs w:val="24"/>
        </w:rPr>
        <w:t>ответствии с требованиями ст.</w:t>
      </w:r>
      <w:r w:rsidR="00881B7C" w:rsidRPr="0077431A">
        <w:rPr>
          <w:rFonts w:ascii="Times New Roman" w:hAnsi="Times New Roman" w:cs="Times New Roman"/>
          <w:sz w:val="24"/>
          <w:szCs w:val="24"/>
        </w:rPr>
        <w:t xml:space="preserve"> 5.1 Градостроительного кодекса Российской Федерации.</w:t>
      </w:r>
    </w:p>
    <w:p w:rsidR="004D7AE0" w:rsidRPr="0077431A" w:rsidRDefault="00D023E3" w:rsidP="0077431A">
      <w:pPr>
        <w:pStyle w:val="af9"/>
        <w:ind w:firstLine="709"/>
        <w:jc w:val="both"/>
        <w:rPr>
          <w:rFonts w:ascii="Times New Roman" w:hAnsi="Times New Roman" w:cs="Times New Roman"/>
          <w:sz w:val="24"/>
          <w:szCs w:val="24"/>
        </w:rPr>
      </w:pPr>
      <w:r>
        <w:rPr>
          <w:rFonts w:ascii="Times New Roman" w:hAnsi="Times New Roman" w:cs="Times New Roman"/>
          <w:sz w:val="24"/>
          <w:szCs w:val="24"/>
        </w:rPr>
        <w:t xml:space="preserve">2.12.3. </w:t>
      </w:r>
      <w:r w:rsidR="00881B7C" w:rsidRPr="0077431A">
        <w:rPr>
          <w:rFonts w:ascii="Times New Roman" w:hAnsi="Times New Roman" w:cs="Times New Roman"/>
          <w:sz w:val="24"/>
          <w:szCs w:val="24"/>
        </w:rPr>
        <w:t>Основаниями для отказа в предоставлении муниципальной услуги являются:</w:t>
      </w:r>
    </w:p>
    <w:p w:rsidR="004D7AE0" w:rsidRPr="00205F89" w:rsidRDefault="00881B7C" w:rsidP="00205F89">
      <w:pPr>
        <w:pStyle w:val="ConsPlusNormal"/>
        <w:ind w:firstLine="709"/>
        <w:jc w:val="both"/>
        <w:rPr>
          <w:sz w:val="24"/>
          <w:szCs w:val="24"/>
        </w:rPr>
      </w:pPr>
      <w:r w:rsidRPr="00205F89">
        <w:rPr>
          <w:sz w:val="24"/>
          <w:szCs w:val="24"/>
        </w:rPr>
        <w:t>а) подача заявления и документов лицом, не относящимся к кругу заявителей;</w:t>
      </w:r>
    </w:p>
    <w:p w:rsidR="004D7AE0" w:rsidRPr="00205F89" w:rsidRDefault="00881B7C" w:rsidP="00205F89">
      <w:pPr>
        <w:pStyle w:val="ConsPlusNormal"/>
        <w:ind w:firstLine="709"/>
        <w:jc w:val="both"/>
        <w:rPr>
          <w:sz w:val="24"/>
          <w:szCs w:val="24"/>
        </w:rPr>
      </w:pPr>
      <w:r w:rsidRPr="00205F89">
        <w:rPr>
          <w:sz w:val="24"/>
          <w:szCs w:val="24"/>
        </w:rPr>
        <w:t>б) подача заявления и документов неуполномоченным лицом;</w:t>
      </w:r>
    </w:p>
    <w:p w:rsidR="004D7AE0" w:rsidRPr="00205F89" w:rsidRDefault="00881B7C" w:rsidP="00205F89">
      <w:pPr>
        <w:pStyle w:val="ConsPlusNormal"/>
        <w:ind w:firstLine="709"/>
        <w:jc w:val="both"/>
        <w:rPr>
          <w:sz w:val="24"/>
          <w:szCs w:val="24"/>
        </w:rPr>
      </w:pPr>
      <w:r w:rsidRPr="00205F89">
        <w:rPr>
          <w:sz w:val="24"/>
          <w:szCs w:val="24"/>
        </w:rPr>
        <w:t>в) непредставление заявителем документов, указанных в приложении к настоящему рег</w:t>
      </w:r>
      <w:r w:rsidR="00903A1E" w:rsidRPr="00205F89">
        <w:rPr>
          <w:sz w:val="24"/>
          <w:szCs w:val="24"/>
        </w:rPr>
        <w:t>ламенту (таблица</w:t>
      </w:r>
      <w:r w:rsidRPr="00205F89">
        <w:rPr>
          <w:sz w:val="24"/>
          <w:szCs w:val="24"/>
        </w:rPr>
        <w:t xml:space="preserve"> 2);</w:t>
      </w:r>
    </w:p>
    <w:p w:rsidR="004D7AE0" w:rsidRPr="00205F89" w:rsidRDefault="00881B7C" w:rsidP="00205F89">
      <w:pPr>
        <w:pStyle w:val="ConsPlusNormal"/>
        <w:ind w:firstLine="709"/>
        <w:jc w:val="both"/>
        <w:rPr>
          <w:sz w:val="24"/>
          <w:szCs w:val="24"/>
        </w:rPr>
      </w:pPr>
      <w:r w:rsidRPr="00205F89">
        <w:rPr>
          <w:sz w:val="24"/>
          <w:szCs w:val="24"/>
        </w:rPr>
        <w:t xml:space="preserve">г) представление заявителем документов, указанных в приложении к </w:t>
      </w:r>
      <w:r w:rsidR="00903A1E" w:rsidRPr="00205F89">
        <w:rPr>
          <w:sz w:val="24"/>
          <w:szCs w:val="24"/>
        </w:rPr>
        <w:t>настоящему регламенту (таблица</w:t>
      </w:r>
      <w:r w:rsidRPr="00205F89">
        <w:rPr>
          <w:sz w:val="24"/>
          <w:szCs w:val="24"/>
        </w:rPr>
        <w:t xml:space="preserve"> 2), содержащих недостоверную информацию;</w:t>
      </w:r>
    </w:p>
    <w:p w:rsidR="004D7AE0" w:rsidRPr="00205F89" w:rsidRDefault="00903A1E" w:rsidP="00205F89">
      <w:pPr>
        <w:pStyle w:val="ConsPlusNormal"/>
        <w:ind w:firstLine="709"/>
        <w:jc w:val="both"/>
        <w:rPr>
          <w:sz w:val="24"/>
          <w:szCs w:val="24"/>
        </w:rPr>
      </w:pPr>
      <w:r w:rsidRPr="00205F89">
        <w:rPr>
          <w:sz w:val="24"/>
          <w:szCs w:val="24"/>
        </w:rPr>
        <w:t>д) несоответствие д</w:t>
      </w:r>
      <w:r w:rsidR="00881B7C" w:rsidRPr="00205F89">
        <w:rPr>
          <w:sz w:val="24"/>
          <w:szCs w:val="24"/>
        </w:rPr>
        <w:t>окументаци</w:t>
      </w:r>
      <w:r w:rsidRPr="00205F89">
        <w:rPr>
          <w:sz w:val="24"/>
          <w:szCs w:val="24"/>
        </w:rPr>
        <w:t>и требованиям, указанным в ч. 10 ст.</w:t>
      </w:r>
      <w:r w:rsidR="00881B7C" w:rsidRPr="00205F89">
        <w:rPr>
          <w:sz w:val="24"/>
          <w:szCs w:val="24"/>
        </w:rPr>
        <w:t xml:space="preserve"> 45 Градостроительного кодекса Российской Федерации;</w:t>
      </w:r>
    </w:p>
    <w:p w:rsidR="004D7AE0" w:rsidRPr="00205F89" w:rsidRDefault="00903A1E" w:rsidP="00205F89">
      <w:pPr>
        <w:pStyle w:val="ConsPlusNormal"/>
        <w:ind w:firstLine="709"/>
        <w:jc w:val="both"/>
        <w:rPr>
          <w:sz w:val="24"/>
          <w:szCs w:val="24"/>
        </w:rPr>
      </w:pPr>
      <w:r w:rsidRPr="00205F89">
        <w:rPr>
          <w:sz w:val="24"/>
          <w:szCs w:val="24"/>
        </w:rPr>
        <w:t>е) несоответствие д</w:t>
      </w:r>
      <w:r w:rsidR="00881B7C" w:rsidRPr="00205F89">
        <w:rPr>
          <w:sz w:val="24"/>
          <w:szCs w:val="24"/>
        </w:rPr>
        <w:t xml:space="preserve">окументации утвержденным при принятии решения о подготовке документации по планировке территории заданию на подготовку документации по планировке </w:t>
      </w:r>
      <w:r w:rsidR="00881B7C" w:rsidRPr="00205F89">
        <w:rPr>
          <w:sz w:val="24"/>
          <w:szCs w:val="24"/>
        </w:rPr>
        <w:lastRenderedPageBreak/>
        <w:t>территории, схеме границ территории, в отношении которой будет разрабатываться документация по планировке территории, заданию на выполнение инженерных изыскан</w:t>
      </w:r>
      <w:r w:rsidRPr="00205F89">
        <w:rPr>
          <w:sz w:val="24"/>
          <w:szCs w:val="24"/>
        </w:rPr>
        <w:t>ий (не применяется в отношении д</w:t>
      </w:r>
      <w:r w:rsidR="00881B7C" w:rsidRPr="00205F89">
        <w:rPr>
          <w:sz w:val="24"/>
          <w:szCs w:val="24"/>
        </w:rPr>
        <w:t>окументации, представленной лицами, указанными в части 1.1 статьи 45 Градостроительного кодекса Российской Федерации);</w:t>
      </w:r>
    </w:p>
    <w:p w:rsidR="004D7AE0" w:rsidRPr="00205F89" w:rsidRDefault="00881B7C" w:rsidP="00205F89">
      <w:pPr>
        <w:pStyle w:val="ConsPlusNormal"/>
        <w:ind w:firstLine="709"/>
        <w:jc w:val="both"/>
        <w:rPr>
          <w:sz w:val="24"/>
          <w:szCs w:val="24"/>
        </w:rPr>
      </w:pPr>
      <w:r w:rsidRPr="00205F89">
        <w:rPr>
          <w:sz w:val="24"/>
          <w:szCs w:val="24"/>
        </w:rPr>
        <w:t>ж) наличие обоснованных замечаний и предложений участников публичных слушаний или общественных обсуждений (граждан, проживающих на территории, применительно к кот</w:t>
      </w:r>
      <w:r w:rsidR="00903A1E" w:rsidRPr="00205F89">
        <w:rPr>
          <w:sz w:val="24"/>
          <w:szCs w:val="24"/>
        </w:rPr>
        <w:t>орой осуществляется подготовка д</w:t>
      </w:r>
      <w:r w:rsidRPr="00205F89">
        <w:rPr>
          <w:sz w:val="24"/>
          <w:szCs w:val="24"/>
        </w:rPr>
        <w:t xml:space="preserve">окументации, правообладателей земельных участков и объектов капитального строительства, расположенных на указанной территории, а также других лиц, законные интересы которых могут быть </w:t>
      </w:r>
      <w:r w:rsidR="00903A1E" w:rsidRPr="00205F89">
        <w:rPr>
          <w:sz w:val="24"/>
          <w:szCs w:val="24"/>
        </w:rPr>
        <w:t>нарушены в связи с реализацией д</w:t>
      </w:r>
      <w:r w:rsidRPr="00205F89">
        <w:rPr>
          <w:sz w:val="24"/>
          <w:szCs w:val="24"/>
        </w:rPr>
        <w:t>окументации). Замечания и предложения могут быть изложены в письмах, заявлениях, обращениях, направленных в федеральные органы государственной власти, иные государственные органы, органы государственной власти Ленинградской области и(или) органы местного самоуправления;</w:t>
      </w:r>
    </w:p>
    <w:p w:rsidR="004D7AE0" w:rsidRPr="00205F89" w:rsidRDefault="00881B7C" w:rsidP="00205F89">
      <w:pPr>
        <w:pStyle w:val="ConsPlusNormal"/>
        <w:ind w:firstLine="709"/>
        <w:jc w:val="both"/>
        <w:rPr>
          <w:sz w:val="24"/>
          <w:szCs w:val="24"/>
        </w:rPr>
      </w:pPr>
      <w:r w:rsidRPr="00205F89">
        <w:rPr>
          <w:sz w:val="24"/>
          <w:szCs w:val="24"/>
        </w:rPr>
        <w:t>з) несоо</w:t>
      </w:r>
      <w:r w:rsidR="00903A1E" w:rsidRPr="00205F89">
        <w:rPr>
          <w:sz w:val="24"/>
          <w:szCs w:val="24"/>
        </w:rPr>
        <w:t>тветствие состава и содержания д</w:t>
      </w:r>
      <w:r w:rsidRPr="00205F89">
        <w:rPr>
          <w:sz w:val="24"/>
          <w:szCs w:val="24"/>
        </w:rPr>
        <w:t>окументации требованиям статей 42, 43 Градостроительного кодекса Российской Федерации (в зависимости от вида документации по планировке территории), Порядка подготовки документации по планировке территории, подготовка которой осуществляется для размещения объектов</w:t>
      </w:r>
      <w:r w:rsidR="00903A1E" w:rsidRPr="00205F89">
        <w:rPr>
          <w:sz w:val="24"/>
          <w:szCs w:val="24"/>
        </w:rPr>
        <w:t>, указанных в частях 4, 4.1 и 5-</w:t>
      </w:r>
      <w:r w:rsidRPr="00205F89">
        <w:rPr>
          <w:sz w:val="24"/>
          <w:szCs w:val="24"/>
        </w:rPr>
        <w:t>5.2 статьи 45 Градостроительного кодекса Российской Федерации, на основании решений органов местного самоуправления или органа исполнительной власти Ленинградской области, уполномоченного Правительством Ленинградской области на осуществление полномочий органов местного самоуправления Ленинградской области в области градостроительной деятельности, утвержденного постановлением Правительства Ленинградской области от 20 мая 2019 года № 227 (в случае применимости данного порядка), а в отношении линейных объектов - также требованиям постановления Правительства Российской Федер</w:t>
      </w:r>
      <w:r w:rsidR="00903A1E" w:rsidRPr="00205F89">
        <w:rPr>
          <w:sz w:val="24"/>
          <w:szCs w:val="24"/>
        </w:rPr>
        <w:t>ации от 12 мая 2017 года № 564 «</w:t>
      </w:r>
      <w:r w:rsidRPr="00205F89">
        <w:rPr>
          <w:sz w:val="24"/>
          <w:szCs w:val="24"/>
        </w:rPr>
        <w:t>Об утверждении Положения о составе и содержании документации по планировке территории, предусматривающей размещение одного и</w:t>
      </w:r>
      <w:r w:rsidR="00903A1E" w:rsidRPr="00205F89">
        <w:rPr>
          <w:sz w:val="24"/>
          <w:szCs w:val="24"/>
        </w:rPr>
        <w:t>ли нескольких линейных объектов»</w:t>
      </w:r>
      <w:r w:rsidRPr="00205F89">
        <w:rPr>
          <w:sz w:val="24"/>
          <w:szCs w:val="24"/>
        </w:rPr>
        <w:t>;</w:t>
      </w:r>
    </w:p>
    <w:p w:rsidR="004D7AE0" w:rsidRPr="00205F89" w:rsidRDefault="00881B7C" w:rsidP="00205F89">
      <w:pPr>
        <w:pStyle w:val="ConsPlusNormal"/>
        <w:ind w:firstLine="709"/>
        <w:jc w:val="both"/>
        <w:rPr>
          <w:sz w:val="24"/>
          <w:szCs w:val="24"/>
        </w:rPr>
      </w:pPr>
      <w:r w:rsidRPr="00205F89">
        <w:rPr>
          <w:sz w:val="24"/>
          <w:szCs w:val="24"/>
        </w:rPr>
        <w:t>и) несоблю</w:t>
      </w:r>
      <w:r w:rsidR="00397E8F" w:rsidRPr="00205F89">
        <w:rPr>
          <w:sz w:val="24"/>
          <w:szCs w:val="24"/>
        </w:rPr>
        <w:t>дение требований к д</w:t>
      </w:r>
      <w:r w:rsidRPr="00205F89">
        <w:rPr>
          <w:sz w:val="24"/>
          <w:szCs w:val="24"/>
        </w:rPr>
        <w:t>окументации, установленных настоящим регламентом;</w:t>
      </w:r>
    </w:p>
    <w:p w:rsidR="004D7AE0" w:rsidRPr="00205F89" w:rsidRDefault="00397E8F" w:rsidP="00205F89">
      <w:pPr>
        <w:pStyle w:val="ConsPlusNormal"/>
        <w:ind w:firstLine="709"/>
        <w:jc w:val="both"/>
        <w:rPr>
          <w:sz w:val="24"/>
          <w:szCs w:val="24"/>
        </w:rPr>
      </w:pPr>
      <w:r w:rsidRPr="00205F89">
        <w:rPr>
          <w:sz w:val="24"/>
          <w:szCs w:val="24"/>
        </w:rPr>
        <w:t>к) невозможность прочтения д</w:t>
      </w:r>
      <w:r w:rsidR="00881B7C" w:rsidRPr="00205F89">
        <w:rPr>
          <w:sz w:val="24"/>
          <w:szCs w:val="24"/>
        </w:rPr>
        <w:t>окументации;</w:t>
      </w:r>
    </w:p>
    <w:p w:rsidR="004D7AE0" w:rsidRPr="00205F89" w:rsidRDefault="00397E8F" w:rsidP="00205F89">
      <w:pPr>
        <w:pStyle w:val="ConsPlusNormal"/>
        <w:ind w:firstLine="709"/>
        <w:jc w:val="both"/>
        <w:rPr>
          <w:sz w:val="24"/>
          <w:szCs w:val="24"/>
        </w:rPr>
      </w:pPr>
      <w:r w:rsidRPr="00205F89">
        <w:rPr>
          <w:sz w:val="24"/>
          <w:szCs w:val="24"/>
        </w:rPr>
        <w:t>л) наличие в д</w:t>
      </w:r>
      <w:r w:rsidR="00881B7C" w:rsidRPr="00205F89">
        <w:rPr>
          <w:sz w:val="24"/>
          <w:szCs w:val="24"/>
        </w:rPr>
        <w:t>окументации опечаток, описок, вклеек, исправлений;</w:t>
      </w:r>
    </w:p>
    <w:p w:rsidR="004D7AE0" w:rsidRPr="00205F89" w:rsidRDefault="00881B7C" w:rsidP="00205F89">
      <w:pPr>
        <w:pStyle w:val="ConsPlusNormal"/>
        <w:ind w:firstLine="709"/>
        <w:jc w:val="both"/>
        <w:rPr>
          <w:sz w:val="24"/>
          <w:szCs w:val="24"/>
        </w:rPr>
      </w:pPr>
      <w:r w:rsidRPr="00205F89">
        <w:rPr>
          <w:sz w:val="24"/>
          <w:szCs w:val="24"/>
        </w:rPr>
        <w:t>м) отсутствие у Администр</w:t>
      </w:r>
      <w:r w:rsidR="00397E8F" w:rsidRPr="00205F89">
        <w:rPr>
          <w:sz w:val="24"/>
          <w:szCs w:val="24"/>
        </w:rPr>
        <w:t>ации полномочий по утверждению д</w:t>
      </w:r>
      <w:r w:rsidRPr="00205F89">
        <w:rPr>
          <w:sz w:val="24"/>
          <w:szCs w:val="24"/>
        </w:rPr>
        <w:t>окументации;</w:t>
      </w:r>
    </w:p>
    <w:p w:rsidR="004D7AE0" w:rsidRPr="00205F89" w:rsidRDefault="00881B7C" w:rsidP="00205F89">
      <w:pPr>
        <w:pStyle w:val="ConsPlusNormal"/>
        <w:ind w:firstLine="709"/>
        <w:jc w:val="both"/>
        <w:rPr>
          <w:sz w:val="24"/>
          <w:szCs w:val="24"/>
        </w:rPr>
      </w:pPr>
      <w:r w:rsidRPr="00205F89">
        <w:rPr>
          <w:sz w:val="24"/>
          <w:szCs w:val="24"/>
        </w:rPr>
        <w:t>н) утверждение Документации не предусмотрено законодательством о градостроительной деятельности;</w:t>
      </w:r>
    </w:p>
    <w:p w:rsidR="004D7AE0" w:rsidRPr="00205F89" w:rsidRDefault="00397E8F" w:rsidP="00205F89">
      <w:pPr>
        <w:pStyle w:val="ConsPlusNormal"/>
        <w:ind w:firstLine="709"/>
        <w:jc w:val="both"/>
        <w:rPr>
          <w:sz w:val="24"/>
          <w:szCs w:val="24"/>
        </w:rPr>
      </w:pPr>
      <w:r w:rsidRPr="00205F89">
        <w:rPr>
          <w:sz w:val="24"/>
          <w:szCs w:val="24"/>
        </w:rPr>
        <w:t>о) представленная д</w:t>
      </w:r>
      <w:r w:rsidR="00881B7C" w:rsidRPr="00205F89">
        <w:rPr>
          <w:sz w:val="24"/>
          <w:szCs w:val="24"/>
        </w:rPr>
        <w:t>окументация подготовлена в отсутствие решения о подготовке документации по планировке территории в случае, когда наличие такого решения является обязательным;</w:t>
      </w:r>
    </w:p>
    <w:p w:rsidR="004D7AE0" w:rsidRPr="00205F89" w:rsidRDefault="00881B7C" w:rsidP="00205F89">
      <w:pPr>
        <w:pStyle w:val="ConsPlusNormal"/>
        <w:ind w:firstLine="709"/>
        <w:jc w:val="both"/>
        <w:rPr>
          <w:sz w:val="24"/>
          <w:szCs w:val="24"/>
        </w:rPr>
      </w:pPr>
      <w:r w:rsidRPr="00205F89">
        <w:rPr>
          <w:sz w:val="24"/>
          <w:szCs w:val="24"/>
        </w:rPr>
        <w:t xml:space="preserve">п) отсутствие утвержденных генерального плана и(или) правил землепользования и застройки применительно к территории, в </w:t>
      </w:r>
      <w:r w:rsidR="00397E8F" w:rsidRPr="00205F89">
        <w:rPr>
          <w:sz w:val="24"/>
          <w:szCs w:val="24"/>
        </w:rPr>
        <w:t>отношении которой подготовлена документация (за исключением д</w:t>
      </w:r>
      <w:r w:rsidRPr="00205F89">
        <w:rPr>
          <w:sz w:val="24"/>
          <w:szCs w:val="24"/>
        </w:rPr>
        <w:t>окументации, подготовленной для размещения линейных объектов, а та</w:t>
      </w:r>
      <w:r w:rsidR="00397E8F" w:rsidRPr="00205F89">
        <w:rPr>
          <w:sz w:val="24"/>
          <w:szCs w:val="24"/>
        </w:rPr>
        <w:t>кже д</w:t>
      </w:r>
      <w:r w:rsidRPr="00205F89">
        <w:rPr>
          <w:sz w:val="24"/>
          <w:szCs w:val="24"/>
        </w:rPr>
        <w:t>окументации, подготовленной в целях реализации договора о комплексном развитии территории);</w:t>
      </w:r>
    </w:p>
    <w:p w:rsidR="004D7AE0" w:rsidRPr="00205F89" w:rsidRDefault="00881B7C" w:rsidP="00205F89">
      <w:pPr>
        <w:pStyle w:val="ConsPlusNormal"/>
        <w:ind w:firstLine="709"/>
        <w:jc w:val="both"/>
        <w:rPr>
          <w:sz w:val="24"/>
          <w:szCs w:val="24"/>
        </w:rPr>
      </w:pPr>
      <w:r w:rsidRPr="00205F89">
        <w:rPr>
          <w:sz w:val="24"/>
          <w:szCs w:val="24"/>
        </w:rPr>
        <w:t xml:space="preserve">р) отнесение территории, в </w:t>
      </w:r>
      <w:r w:rsidR="00397E8F" w:rsidRPr="00205F89">
        <w:rPr>
          <w:sz w:val="24"/>
          <w:szCs w:val="24"/>
        </w:rPr>
        <w:t>отношении которой подготовлена д</w:t>
      </w:r>
      <w:r w:rsidRPr="00205F89">
        <w:rPr>
          <w:sz w:val="24"/>
          <w:szCs w:val="24"/>
        </w:rPr>
        <w:t>окументация, к территориям, в пределах которых не допускается строительство объектов капитального строительства (за исключением случаев подготовки проекта межевания территории в виде</w:t>
      </w:r>
      <w:r w:rsidR="00397E8F" w:rsidRPr="00205F89">
        <w:rPr>
          <w:sz w:val="24"/>
          <w:szCs w:val="24"/>
        </w:rPr>
        <w:t xml:space="preserve"> отдельного документа, а также д</w:t>
      </w:r>
      <w:r w:rsidRPr="00205F89">
        <w:rPr>
          <w:sz w:val="24"/>
          <w:szCs w:val="24"/>
        </w:rPr>
        <w:t>окументации, подготовленной в целях реализации договора о комплексном развитии территории);</w:t>
      </w:r>
    </w:p>
    <w:p w:rsidR="004D7AE0" w:rsidRPr="00205F89" w:rsidRDefault="00881B7C" w:rsidP="00205F89">
      <w:pPr>
        <w:pStyle w:val="ConsPlusNormal"/>
        <w:ind w:firstLine="709"/>
        <w:jc w:val="both"/>
        <w:rPr>
          <w:sz w:val="24"/>
          <w:szCs w:val="24"/>
        </w:rPr>
      </w:pPr>
      <w:r w:rsidRPr="00205F89">
        <w:rPr>
          <w:sz w:val="24"/>
          <w:szCs w:val="24"/>
        </w:rPr>
        <w:t>с) в документах территориального планирования отсутствуют сведения о размещении объектов местного значения, при этом отображение указанных объектов в документах территориального планирования предусмотрено в соответствии с законодательством Российской Фед</w:t>
      </w:r>
      <w:r w:rsidR="00397E8F" w:rsidRPr="00205F89">
        <w:rPr>
          <w:sz w:val="24"/>
          <w:szCs w:val="24"/>
        </w:rPr>
        <w:t>ерации (в случае представления д</w:t>
      </w:r>
      <w:r w:rsidRPr="00205F89">
        <w:rPr>
          <w:sz w:val="24"/>
          <w:szCs w:val="24"/>
        </w:rPr>
        <w:t>окументации, подготовленной в целях размещения объектов местного значения);</w:t>
      </w:r>
    </w:p>
    <w:p w:rsidR="004D7AE0" w:rsidRPr="00205F89" w:rsidRDefault="00881B7C" w:rsidP="00205F89">
      <w:pPr>
        <w:pStyle w:val="ConsPlusNormal"/>
        <w:ind w:firstLine="709"/>
        <w:jc w:val="both"/>
        <w:rPr>
          <w:sz w:val="24"/>
          <w:szCs w:val="24"/>
        </w:rPr>
      </w:pPr>
      <w:r w:rsidRPr="00205F89">
        <w:rPr>
          <w:sz w:val="24"/>
          <w:szCs w:val="24"/>
        </w:rPr>
        <w:t>т) несоответствие структуре размещения и форматам файлов электронной версии документации по планировке территории, утвержденным приказом Комитета градостроительной политики Ленинградской области от</w:t>
      </w:r>
      <w:r w:rsidR="00397E8F" w:rsidRPr="00205F89">
        <w:rPr>
          <w:sz w:val="24"/>
          <w:szCs w:val="24"/>
        </w:rPr>
        <w:t xml:space="preserve"> 14 марта 2025 г. N 20 «</w:t>
      </w:r>
      <w:r w:rsidRPr="00205F89">
        <w:rPr>
          <w:sz w:val="24"/>
          <w:szCs w:val="24"/>
        </w:rPr>
        <w:t xml:space="preserve">Об утверждении требований к структуре размещения и форматам файлов электронной версии документации по планировке территории, </w:t>
      </w:r>
      <w:r w:rsidRPr="00205F89">
        <w:rPr>
          <w:sz w:val="24"/>
          <w:szCs w:val="24"/>
        </w:rPr>
        <w:lastRenderedPageBreak/>
        <w:t>подлежащей размещению в государственной информационной системе обеспечения градостроительной деятельности Л</w:t>
      </w:r>
      <w:r w:rsidR="00397E8F" w:rsidRPr="00205F89">
        <w:rPr>
          <w:sz w:val="24"/>
          <w:szCs w:val="24"/>
        </w:rPr>
        <w:t>енинградской области»</w:t>
      </w:r>
      <w:r w:rsidRPr="00205F89">
        <w:rPr>
          <w:sz w:val="24"/>
          <w:szCs w:val="24"/>
        </w:rPr>
        <w:t>.</w:t>
      </w:r>
    </w:p>
    <w:p w:rsidR="004D7AE0" w:rsidRPr="00205F89" w:rsidRDefault="00881B7C" w:rsidP="00205F89">
      <w:pPr>
        <w:pStyle w:val="ConsPlusNormal"/>
        <w:ind w:firstLine="709"/>
        <w:jc w:val="both"/>
        <w:rPr>
          <w:sz w:val="24"/>
          <w:szCs w:val="24"/>
        </w:rPr>
      </w:pPr>
      <w:r w:rsidRPr="00205F89">
        <w:rPr>
          <w:sz w:val="24"/>
          <w:szCs w:val="24"/>
        </w:rPr>
        <w:t xml:space="preserve">Основания для отказа в приеме заявления и документов, основания для приостановления предоставления муниципальной услуги, основания для отказа в предоставлении муниципальной услуги с учетом категории (признаков) заявителя приведены в приложении к </w:t>
      </w:r>
      <w:r w:rsidR="00397E8F" w:rsidRPr="00205F89">
        <w:rPr>
          <w:sz w:val="24"/>
          <w:szCs w:val="24"/>
        </w:rPr>
        <w:t>настоящему регламенту (таблица</w:t>
      </w:r>
      <w:r w:rsidRPr="00205F89">
        <w:rPr>
          <w:sz w:val="24"/>
          <w:szCs w:val="24"/>
        </w:rPr>
        <w:t xml:space="preserve"> 3). </w:t>
      </w:r>
    </w:p>
    <w:p w:rsidR="004D7AE0" w:rsidRDefault="004D7AE0">
      <w:pPr>
        <w:pBdr>
          <w:top w:val="none" w:sz="4" w:space="0" w:color="000000"/>
          <w:left w:val="none" w:sz="4" w:space="0" w:color="000000"/>
          <w:bottom w:val="none" w:sz="4" w:space="0" w:color="000000"/>
          <w:right w:val="none" w:sz="4" w:space="0" w:color="000000"/>
        </w:pBdr>
        <w:spacing w:after="0" w:line="279" w:lineRule="atLeast"/>
        <w:ind w:firstLine="700"/>
        <w:jc w:val="both"/>
      </w:pPr>
    </w:p>
    <w:p w:rsidR="0077431A" w:rsidRPr="0001192F" w:rsidRDefault="0077431A" w:rsidP="0001192F">
      <w:pPr>
        <w:pStyle w:val="af9"/>
        <w:ind w:firstLine="709"/>
        <w:jc w:val="center"/>
        <w:rPr>
          <w:rFonts w:ascii="Times New Roman" w:hAnsi="Times New Roman" w:cs="Times New Roman"/>
          <w:sz w:val="24"/>
          <w:szCs w:val="24"/>
        </w:rPr>
      </w:pPr>
      <w:r w:rsidRPr="0001192F">
        <w:rPr>
          <w:rFonts w:ascii="Times New Roman" w:hAnsi="Times New Roman" w:cs="Times New Roman"/>
          <w:sz w:val="24"/>
          <w:szCs w:val="24"/>
        </w:rPr>
        <w:t>3. Состав, последовательность и</w:t>
      </w:r>
    </w:p>
    <w:p w:rsidR="004D7AE0" w:rsidRPr="0001192F" w:rsidRDefault="0077431A" w:rsidP="0001192F">
      <w:pPr>
        <w:pStyle w:val="af9"/>
        <w:ind w:firstLine="709"/>
        <w:jc w:val="center"/>
        <w:rPr>
          <w:rFonts w:ascii="Times New Roman" w:hAnsi="Times New Roman" w:cs="Times New Roman"/>
          <w:bCs/>
          <w:sz w:val="24"/>
          <w:szCs w:val="24"/>
        </w:rPr>
      </w:pPr>
      <w:r w:rsidRPr="0001192F">
        <w:rPr>
          <w:rFonts w:ascii="Times New Roman" w:hAnsi="Times New Roman" w:cs="Times New Roman"/>
          <w:sz w:val="24"/>
          <w:szCs w:val="24"/>
        </w:rPr>
        <w:t>сроки выполнения административных</w:t>
      </w:r>
      <w:r w:rsidR="00881B7C" w:rsidRPr="0001192F">
        <w:rPr>
          <w:rFonts w:ascii="Times New Roman" w:hAnsi="Times New Roman" w:cs="Times New Roman"/>
          <w:sz w:val="24"/>
          <w:szCs w:val="24"/>
        </w:rPr>
        <w:t xml:space="preserve"> процедур</w:t>
      </w:r>
    </w:p>
    <w:p w:rsidR="0001192F" w:rsidRPr="0001192F" w:rsidRDefault="0001192F" w:rsidP="0001192F">
      <w:pPr>
        <w:pStyle w:val="af9"/>
        <w:ind w:firstLine="709"/>
        <w:jc w:val="both"/>
        <w:rPr>
          <w:rFonts w:ascii="Times New Roman" w:eastAsia="Calibri" w:hAnsi="Times New Roman" w:cs="Times New Roman"/>
          <w:sz w:val="24"/>
          <w:szCs w:val="24"/>
        </w:rPr>
      </w:pPr>
    </w:p>
    <w:p w:rsidR="004D7AE0" w:rsidRPr="0001192F" w:rsidRDefault="00881B7C" w:rsidP="0001192F">
      <w:pPr>
        <w:pStyle w:val="af9"/>
        <w:ind w:firstLine="709"/>
        <w:jc w:val="both"/>
        <w:rPr>
          <w:rFonts w:ascii="Times New Roman" w:hAnsi="Times New Roman" w:cs="Times New Roman"/>
          <w:sz w:val="24"/>
          <w:szCs w:val="24"/>
        </w:rPr>
      </w:pPr>
      <w:r w:rsidRPr="0001192F">
        <w:rPr>
          <w:rFonts w:ascii="Times New Roman" w:hAnsi="Times New Roman" w:cs="Times New Roman"/>
          <w:sz w:val="24"/>
          <w:szCs w:val="24"/>
        </w:rPr>
        <w:t>3.1. Перечень осуществляемых при предоставлении муниципальной услуги административных процедур:</w:t>
      </w:r>
    </w:p>
    <w:p w:rsidR="004D7AE0" w:rsidRPr="0001192F" w:rsidRDefault="00881B7C" w:rsidP="0001192F">
      <w:pPr>
        <w:pStyle w:val="af9"/>
        <w:ind w:firstLine="709"/>
        <w:jc w:val="both"/>
        <w:rPr>
          <w:rFonts w:ascii="Times New Roman" w:hAnsi="Times New Roman" w:cs="Times New Roman"/>
          <w:sz w:val="24"/>
          <w:szCs w:val="24"/>
        </w:rPr>
      </w:pPr>
      <w:r w:rsidRPr="0001192F">
        <w:rPr>
          <w:rFonts w:ascii="Times New Roman" w:hAnsi="Times New Roman" w:cs="Times New Roman"/>
          <w:sz w:val="24"/>
          <w:szCs w:val="24"/>
        </w:rPr>
        <w:t>а) профилирование заявителя;</w:t>
      </w:r>
    </w:p>
    <w:p w:rsidR="004D7AE0" w:rsidRPr="0001192F" w:rsidRDefault="00881B7C" w:rsidP="0001192F">
      <w:pPr>
        <w:pStyle w:val="af9"/>
        <w:ind w:firstLine="709"/>
        <w:jc w:val="both"/>
        <w:rPr>
          <w:rFonts w:ascii="Times New Roman" w:hAnsi="Times New Roman" w:cs="Times New Roman"/>
          <w:sz w:val="24"/>
          <w:szCs w:val="24"/>
        </w:rPr>
      </w:pPr>
      <w:r w:rsidRPr="0001192F">
        <w:rPr>
          <w:rFonts w:ascii="Times New Roman" w:hAnsi="Times New Roman" w:cs="Times New Roman"/>
          <w:sz w:val="24"/>
          <w:szCs w:val="24"/>
        </w:rPr>
        <w:t>б) прием заявления и документов;</w:t>
      </w:r>
    </w:p>
    <w:p w:rsidR="004D7AE0" w:rsidRPr="0001192F" w:rsidRDefault="00881B7C" w:rsidP="0001192F">
      <w:pPr>
        <w:pStyle w:val="af9"/>
        <w:ind w:firstLine="709"/>
        <w:jc w:val="both"/>
        <w:rPr>
          <w:rFonts w:ascii="Times New Roman" w:hAnsi="Times New Roman" w:cs="Times New Roman"/>
          <w:sz w:val="24"/>
          <w:szCs w:val="24"/>
        </w:rPr>
      </w:pPr>
      <w:r w:rsidRPr="0001192F">
        <w:rPr>
          <w:rFonts w:ascii="Times New Roman" w:hAnsi="Times New Roman" w:cs="Times New Roman"/>
          <w:sz w:val="24"/>
          <w:szCs w:val="24"/>
        </w:rPr>
        <w:t>в) межведомственное информационное взаимодействие;</w:t>
      </w:r>
    </w:p>
    <w:p w:rsidR="004D7AE0" w:rsidRPr="0001192F" w:rsidRDefault="00881B7C" w:rsidP="0001192F">
      <w:pPr>
        <w:pStyle w:val="af9"/>
        <w:ind w:firstLine="709"/>
        <w:jc w:val="both"/>
        <w:rPr>
          <w:rFonts w:ascii="Times New Roman" w:hAnsi="Times New Roman" w:cs="Times New Roman"/>
          <w:sz w:val="24"/>
          <w:szCs w:val="24"/>
        </w:rPr>
      </w:pPr>
      <w:r w:rsidRPr="0001192F">
        <w:rPr>
          <w:rFonts w:ascii="Times New Roman" w:hAnsi="Times New Roman" w:cs="Times New Roman"/>
          <w:sz w:val="24"/>
          <w:szCs w:val="24"/>
        </w:rPr>
        <w:t>г) приостановление предоставления муниципальной услуги;</w:t>
      </w:r>
    </w:p>
    <w:p w:rsidR="004D7AE0" w:rsidRPr="0001192F" w:rsidRDefault="00881B7C" w:rsidP="0001192F">
      <w:pPr>
        <w:pStyle w:val="af9"/>
        <w:ind w:firstLine="709"/>
        <w:jc w:val="both"/>
        <w:rPr>
          <w:rFonts w:ascii="Times New Roman" w:hAnsi="Times New Roman" w:cs="Times New Roman"/>
          <w:sz w:val="24"/>
          <w:szCs w:val="24"/>
        </w:rPr>
      </w:pPr>
      <w:r w:rsidRPr="0001192F">
        <w:rPr>
          <w:rFonts w:ascii="Times New Roman" w:hAnsi="Times New Roman" w:cs="Times New Roman"/>
          <w:sz w:val="24"/>
          <w:szCs w:val="24"/>
        </w:rPr>
        <w:t>д) принятие решения о предоставлении (отказе в предоставлении)</w:t>
      </w:r>
    </w:p>
    <w:p w:rsidR="004D7AE0" w:rsidRPr="0001192F" w:rsidRDefault="00881B7C" w:rsidP="0001192F">
      <w:pPr>
        <w:pStyle w:val="af9"/>
        <w:ind w:firstLine="709"/>
        <w:jc w:val="both"/>
        <w:rPr>
          <w:rFonts w:ascii="Times New Roman" w:hAnsi="Times New Roman" w:cs="Times New Roman"/>
          <w:sz w:val="24"/>
          <w:szCs w:val="24"/>
        </w:rPr>
      </w:pPr>
      <w:r w:rsidRPr="0001192F">
        <w:rPr>
          <w:rFonts w:ascii="Times New Roman" w:hAnsi="Times New Roman" w:cs="Times New Roman"/>
          <w:sz w:val="24"/>
          <w:szCs w:val="24"/>
        </w:rPr>
        <w:t>муниципальной услуги;</w:t>
      </w:r>
    </w:p>
    <w:p w:rsidR="004D7AE0" w:rsidRPr="0001192F" w:rsidRDefault="00881B7C" w:rsidP="0001192F">
      <w:pPr>
        <w:pStyle w:val="af9"/>
        <w:ind w:firstLine="709"/>
        <w:jc w:val="both"/>
        <w:rPr>
          <w:rFonts w:ascii="Times New Roman" w:hAnsi="Times New Roman" w:cs="Times New Roman"/>
          <w:sz w:val="24"/>
          <w:szCs w:val="24"/>
        </w:rPr>
      </w:pPr>
      <w:r w:rsidRPr="0001192F">
        <w:rPr>
          <w:rFonts w:ascii="Times New Roman" w:hAnsi="Times New Roman" w:cs="Times New Roman"/>
          <w:sz w:val="24"/>
          <w:szCs w:val="24"/>
        </w:rPr>
        <w:t>е) предоставление результата муниципальной услуги.</w:t>
      </w:r>
    </w:p>
    <w:p w:rsidR="004D7AE0" w:rsidRPr="0001192F" w:rsidRDefault="00881B7C" w:rsidP="0001192F">
      <w:pPr>
        <w:pStyle w:val="af9"/>
        <w:ind w:firstLine="709"/>
        <w:jc w:val="both"/>
        <w:rPr>
          <w:rFonts w:ascii="Times New Roman" w:hAnsi="Times New Roman" w:cs="Times New Roman"/>
          <w:sz w:val="24"/>
          <w:szCs w:val="24"/>
        </w:rPr>
      </w:pPr>
      <w:r w:rsidRPr="0001192F">
        <w:rPr>
          <w:rFonts w:ascii="Times New Roman" w:hAnsi="Times New Roman" w:cs="Times New Roman"/>
          <w:sz w:val="24"/>
          <w:szCs w:val="24"/>
        </w:rPr>
        <w:t>3.2. Профилирование заявителя.</w:t>
      </w:r>
    </w:p>
    <w:p w:rsidR="004D7AE0" w:rsidRPr="0001192F" w:rsidRDefault="00881B7C" w:rsidP="0001192F">
      <w:pPr>
        <w:pStyle w:val="af9"/>
        <w:ind w:firstLine="709"/>
        <w:jc w:val="both"/>
        <w:rPr>
          <w:rFonts w:ascii="Times New Roman" w:hAnsi="Times New Roman" w:cs="Times New Roman"/>
          <w:sz w:val="24"/>
          <w:szCs w:val="24"/>
        </w:rPr>
      </w:pPr>
      <w:r w:rsidRPr="0001192F">
        <w:rPr>
          <w:rFonts w:ascii="Times New Roman" w:hAnsi="Times New Roman" w:cs="Times New Roman"/>
          <w:sz w:val="24"/>
          <w:szCs w:val="24"/>
        </w:rPr>
        <w:t xml:space="preserve">Профилирование заявителя осуществляется должностным лицом </w:t>
      </w:r>
      <w:r w:rsidR="0001192F" w:rsidRPr="0001192F">
        <w:rPr>
          <w:rFonts w:ascii="Times New Roman" w:hAnsi="Times New Roman" w:cs="Times New Roman"/>
          <w:sz w:val="24"/>
          <w:szCs w:val="24"/>
        </w:rPr>
        <w:t xml:space="preserve">Администрации </w:t>
      </w:r>
      <w:r w:rsidRPr="0001192F">
        <w:rPr>
          <w:rFonts w:ascii="Times New Roman" w:hAnsi="Times New Roman" w:cs="Times New Roman"/>
          <w:sz w:val="24"/>
          <w:szCs w:val="24"/>
        </w:rPr>
        <w:t>или посредством Единого портала и включает в себя вопросы, позволяющие выявить перечень категорий (признаков) заявителя.</w:t>
      </w:r>
    </w:p>
    <w:p w:rsidR="004D7AE0" w:rsidRPr="0001192F" w:rsidRDefault="00881B7C" w:rsidP="0001192F">
      <w:pPr>
        <w:pStyle w:val="af9"/>
        <w:ind w:firstLine="709"/>
        <w:jc w:val="both"/>
        <w:rPr>
          <w:rFonts w:ascii="Times New Roman" w:hAnsi="Times New Roman" w:cs="Times New Roman"/>
          <w:sz w:val="24"/>
          <w:szCs w:val="24"/>
        </w:rPr>
      </w:pPr>
      <w:r w:rsidRPr="0001192F">
        <w:rPr>
          <w:rFonts w:ascii="Times New Roman" w:hAnsi="Times New Roman" w:cs="Times New Roman"/>
          <w:sz w:val="24"/>
          <w:szCs w:val="24"/>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rsidR="004D7AE0" w:rsidRPr="0001192F" w:rsidRDefault="00881B7C" w:rsidP="0001192F">
      <w:pPr>
        <w:pStyle w:val="af9"/>
        <w:ind w:firstLine="709"/>
        <w:jc w:val="both"/>
        <w:rPr>
          <w:rFonts w:ascii="Times New Roman" w:hAnsi="Times New Roman" w:cs="Times New Roman"/>
          <w:sz w:val="24"/>
          <w:szCs w:val="24"/>
        </w:rPr>
      </w:pPr>
      <w:r w:rsidRPr="0001192F">
        <w:rPr>
          <w:rFonts w:ascii="Times New Roman" w:hAnsi="Times New Roman" w:cs="Times New Roman"/>
          <w:sz w:val="24"/>
          <w:szCs w:val="24"/>
        </w:rPr>
        <w:t>Идентификаторы категорий (признаков) заявителей приведены в Таб</w:t>
      </w:r>
      <w:r w:rsidR="0001192F" w:rsidRPr="0001192F">
        <w:rPr>
          <w:rFonts w:ascii="Times New Roman" w:hAnsi="Times New Roman" w:cs="Times New Roman"/>
          <w:sz w:val="24"/>
          <w:szCs w:val="24"/>
        </w:rPr>
        <w:t>лице 1 Приложения к настоящему а</w:t>
      </w:r>
      <w:r w:rsidRPr="0001192F">
        <w:rPr>
          <w:rFonts w:ascii="Times New Roman" w:hAnsi="Times New Roman" w:cs="Times New Roman"/>
          <w:sz w:val="24"/>
          <w:szCs w:val="24"/>
        </w:rPr>
        <w:t>дминистративному регламенту.</w:t>
      </w:r>
    </w:p>
    <w:p w:rsidR="004D7AE0" w:rsidRPr="00D023E3" w:rsidRDefault="00881B7C">
      <w:pPr>
        <w:pBdr>
          <w:top w:val="none" w:sz="4" w:space="0" w:color="000000"/>
          <w:left w:val="none" w:sz="4" w:space="0" w:color="000000"/>
          <w:bottom w:val="none" w:sz="4" w:space="0" w:color="000000"/>
          <w:right w:val="none" w:sz="4" w:space="0" w:color="000000"/>
        </w:pBdr>
        <w:spacing w:after="0" w:line="279" w:lineRule="atLeast"/>
        <w:ind w:firstLine="700"/>
        <w:jc w:val="both"/>
        <w:rPr>
          <w:sz w:val="24"/>
          <w:szCs w:val="24"/>
        </w:rPr>
      </w:pPr>
      <w:r w:rsidRPr="00D023E3">
        <w:rPr>
          <w:rFonts w:ascii="Times New Roman" w:eastAsia="Times New Roman" w:hAnsi="Times New Roman" w:cs="Times New Roman"/>
          <w:color w:val="000000"/>
          <w:sz w:val="24"/>
          <w:szCs w:val="24"/>
        </w:rPr>
        <w:t>3.3. Прием запроса и документов, необходимых для предоставления муниципальной услуги.</w:t>
      </w:r>
    </w:p>
    <w:p w:rsidR="004D7AE0" w:rsidRPr="00D023E3" w:rsidRDefault="00D023E3">
      <w:pPr>
        <w:pStyle w:val="Standard"/>
        <w:spacing w:after="0" w:line="240" w:lineRule="auto"/>
        <w:ind w:firstLine="709"/>
        <w:jc w:val="both"/>
        <w:rPr>
          <w:rFonts w:ascii="Times New Roman" w:hAnsi="Times New Roman" w:cs="Times New Roman"/>
          <w:sz w:val="24"/>
          <w:szCs w:val="24"/>
        </w:rPr>
      </w:pPr>
      <w:r w:rsidRPr="00D023E3">
        <w:rPr>
          <w:rFonts w:ascii="Times New Roman" w:hAnsi="Times New Roman" w:cs="Times New Roman"/>
          <w:sz w:val="24"/>
          <w:szCs w:val="24"/>
        </w:rPr>
        <w:t xml:space="preserve">3.3.1. </w:t>
      </w:r>
      <w:r w:rsidR="00881B7C" w:rsidRPr="00D023E3">
        <w:rPr>
          <w:rFonts w:ascii="Times New Roman" w:hAnsi="Times New Roman" w:cs="Times New Roman"/>
          <w:sz w:val="24"/>
          <w:szCs w:val="24"/>
        </w:rPr>
        <w:t>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 (или) информации приведены в приложении к настоящему регламенту (таблиц</w:t>
      </w:r>
      <w:r w:rsidRPr="00D023E3">
        <w:rPr>
          <w:rFonts w:ascii="Times New Roman" w:hAnsi="Times New Roman" w:cs="Times New Roman"/>
          <w:sz w:val="24"/>
          <w:szCs w:val="24"/>
        </w:rPr>
        <w:t>а</w:t>
      </w:r>
      <w:r w:rsidR="00881B7C" w:rsidRPr="00D023E3">
        <w:rPr>
          <w:rFonts w:ascii="Times New Roman" w:hAnsi="Times New Roman" w:cs="Times New Roman"/>
          <w:sz w:val="24"/>
          <w:szCs w:val="24"/>
        </w:rPr>
        <w:t xml:space="preserve"> 2).</w:t>
      </w:r>
    </w:p>
    <w:p w:rsidR="004D7AE0" w:rsidRPr="00D023E3" w:rsidRDefault="00D023E3">
      <w:pPr>
        <w:pStyle w:val="Standard"/>
        <w:spacing w:after="0" w:line="240" w:lineRule="auto"/>
        <w:ind w:firstLine="709"/>
        <w:jc w:val="both"/>
        <w:rPr>
          <w:rFonts w:ascii="Times New Roman" w:hAnsi="Times New Roman" w:cs="Times New Roman"/>
          <w:sz w:val="24"/>
          <w:szCs w:val="24"/>
        </w:rPr>
      </w:pPr>
      <w:r w:rsidRPr="00D023E3">
        <w:rPr>
          <w:rFonts w:ascii="Times New Roman" w:hAnsi="Times New Roman" w:cs="Times New Roman"/>
          <w:sz w:val="24"/>
          <w:szCs w:val="24"/>
        </w:rPr>
        <w:t xml:space="preserve">3.3.2. </w:t>
      </w:r>
      <w:r w:rsidR="00881B7C" w:rsidRPr="00D023E3">
        <w:rPr>
          <w:rFonts w:ascii="Times New Roman" w:hAnsi="Times New Roman" w:cs="Times New Roman"/>
          <w:sz w:val="24"/>
          <w:szCs w:val="24"/>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многофункциональном центре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w:t>
      </w:r>
      <w:r w:rsidRPr="00D023E3">
        <w:rPr>
          <w:rFonts w:ascii="Times New Roman" w:hAnsi="Times New Roman" w:cs="Times New Roman"/>
          <w:sz w:val="24"/>
          <w:szCs w:val="24"/>
        </w:rPr>
        <w:t>в Российской Федерации» (далее -</w:t>
      </w:r>
      <w:r w:rsidR="00881B7C" w:rsidRPr="00D023E3">
        <w:rPr>
          <w:rFonts w:ascii="Times New Roman" w:hAnsi="Times New Roman" w:cs="Times New Roman"/>
          <w:sz w:val="24"/>
          <w:szCs w:val="24"/>
        </w:rPr>
        <w:t xml:space="preserve"> Федеральный закон № 572-ФЗ) (при наличии технической возможности).</w:t>
      </w:r>
    </w:p>
    <w:p w:rsidR="004D7AE0" w:rsidRPr="00D023E3" w:rsidRDefault="00881B7C">
      <w:pPr>
        <w:pStyle w:val="Standard"/>
        <w:spacing w:after="0" w:line="240" w:lineRule="auto"/>
        <w:ind w:firstLine="709"/>
        <w:jc w:val="both"/>
        <w:rPr>
          <w:rFonts w:ascii="Times New Roman" w:hAnsi="Times New Roman" w:cs="Times New Roman"/>
          <w:sz w:val="24"/>
          <w:szCs w:val="24"/>
        </w:rPr>
      </w:pPr>
      <w:r w:rsidRPr="00D023E3">
        <w:rPr>
          <w:rFonts w:ascii="Times New Roman" w:hAnsi="Times New Roman" w:cs="Times New Roman"/>
          <w:sz w:val="24"/>
          <w:szCs w:val="24"/>
        </w:rPr>
        <w:t>При предоставлении муниципальной услуги в электронной форме идентификация и аутентификация могут осуществляться посредством:</w:t>
      </w:r>
    </w:p>
    <w:p w:rsidR="004D7AE0" w:rsidRPr="00D023E3" w:rsidRDefault="00881B7C">
      <w:pPr>
        <w:pStyle w:val="Standard"/>
        <w:spacing w:after="0" w:line="240" w:lineRule="auto"/>
        <w:ind w:firstLine="709"/>
        <w:jc w:val="both"/>
        <w:rPr>
          <w:rFonts w:ascii="Times New Roman" w:hAnsi="Times New Roman" w:cs="Times New Roman"/>
          <w:sz w:val="24"/>
          <w:szCs w:val="24"/>
        </w:rPr>
      </w:pPr>
      <w:r w:rsidRPr="00D023E3">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4D7AE0" w:rsidRPr="00D023E3" w:rsidRDefault="00881B7C">
      <w:pPr>
        <w:pStyle w:val="Standard"/>
        <w:spacing w:after="0" w:line="240" w:lineRule="auto"/>
        <w:ind w:firstLine="709"/>
        <w:jc w:val="both"/>
        <w:rPr>
          <w:rFonts w:ascii="Times New Roman" w:hAnsi="Times New Roman" w:cs="Times New Roman"/>
          <w:sz w:val="24"/>
          <w:szCs w:val="24"/>
        </w:rPr>
      </w:pPr>
      <w:r w:rsidRPr="00D023E3">
        <w:rPr>
          <w:rFonts w:ascii="Times New Roman" w:hAnsi="Times New Roman" w:cs="Times New Roman"/>
          <w:sz w:val="24"/>
          <w:szCs w:val="24"/>
        </w:rPr>
        <w:lastRenderedPageBreak/>
        <w:t xml:space="preserve">2) информационных технологий, предусмотренных </w:t>
      </w:r>
      <w:hyperlink r:id="rId9" w:tooltip="https://login.consultant.ru/link/?req=doc&amp;amp;amp;amp;amp;base=LAW&amp;amp;amp;amp;amp;n=494999&amp;amp;amp;amp;amp;dst=100189" w:history="1">
        <w:r w:rsidRPr="00D023E3">
          <w:rPr>
            <w:rStyle w:val="Internetlink"/>
            <w:rFonts w:ascii="Times New Roman" w:hAnsi="Times New Roman" w:cs="Times New Roman"/>
            <w:color w:val="000000"/>
            <w:sz w:val="24"/>
            <w:szCs w:val="24"/>
            <w:u w:val="none"/>
          </w:rPr>
          <w:t>статьями 9</w:t>
        </w:r>
      </w:hyperlink>
      <w:r w:rsidRPr="00D023E3">
        <w:rPr>
          <w:rFonts w:ascii="Times New Roman" w:hAnsi="Times New Roman" w:cs="Times New Roman"/>
          <w:sz w:val="24"/>
          <w:szCs w:val="24"/>
        </w:rPr>
        <w:t xml:space="preserve">, </w:t>
      </w:r>
      <w:hyperlink r:id="rId10" w:tooltip="https://login.consultant.ru/link/?req=doc&amp;amp;amp;amp;amp;base=LAW&amp;amp;amp;amp;amp;n=494999&amp;amp;amp;amp;amp;dst=100202" w:history="1">
        <w:r w:rsidRPr="00D023E3">
          <w:rPr>
            <w:rStyle w:val="Internetlink"/>
            <w:rFonts w:ascii="Times New Roman" w:hAnsi="Times New Roman" w:cs="Times New Roman"/>
            <w:color w:val="000000"/>
            <w:sz w:val="24"/>
            <w:szCs w:val="24"/>
            <w:u w:val="none"/>
          </w:rPr>
          <w:t>10</w:t>
        </w:r>
      </w:hyperlink>
      <w:r w:rsidRPr="00D023E3">
        <w:rPr>
          <w:rFonts w:ascii="Times New Roman" w:hAnsi="Times New Roman" w:cs="Times New Roman"/>
          <w:sz w:val="24"/>
          <w:szCs w:val="24"/>
        </w:rPr>
        <w:t xml:space="preserve"> и </w:t>
      </w:r>
      <w:hyperlink r:id="rId11" w:tooltip="https://login.consultant.ru/link/?req=doc&amp;amp;amp;amp;amp;base=LAW&amp;amp;amp;amp;amp;n=494999&amp;amp;amp;amp;amp;dst=100243" w:history="1">
        <w:r w:rsidRPr="00D023E3">
          <w:rPr>
            <w:rStyle w:val="Internetlink"/>
            <w:rFonts w:ascii="Times New Roman" w:hAnsi="Times New Roman" w:cs="Times New Roman"/>
            <w:color w:val="000000"/>
            <w:sz w:val="24"/>
            <w:szCs w:val="24"/>
            <w:u w:val="none"/>
          </w:rPr>
          <w:t>14</w:t>
        </w:r>
      </w:hyperlink>
      <w:r w:rsidRPr="00D023E3">
        <w:rPr>
          <w:rFonts w:ascii="Times New Roman" w:hAnsi="Times New Roman" w:cs="Times New Roman"/>
          <w:sz w:val="24"/>
          <w:szCs w:val="24"/>
        </w:rPr>
        <w:t xml:space="preserve"> Федерального закона № 572-ФЗ.</w:t>
      </w:r>
    </w:p>
    <w:p w:rsidR="004D7AE0" w:rsidRPr="00D023E3" w:rsidRDefault="00D023E3">
      <w:pPr>
        <w:pStyle w:val="Standard"/>
        <w:spacing w:after="0" w:line="240" w:lineRule="auto"/>
        <w:ind w:firstLine="709"/>
        <w:jc w:val="both"/>
        <w:rPr>
          <w:rFonts w:ascii="Times New Roman" w:hAnsi="Times New Roman" w:cs="Times New Roman"/>
          <w:sz w:val="24"/>
          <w:szCs w:val="24"/>
        </w:rPr>
      </w:pPr>
      <w:r w:rsidRPr="00D023E3">
        <w:rPr>
          <w:rFonts w:ascii="Times New Roman" w:hAnsi="Times New Roman" w:cs="Times New Roman"/>
          <w:sz w:val="24"/>
          <w:szCs w:val="24"/>
        </w:rPr>
        <w:t xml:space="preserve">3.3.3. </w:t>
      </w:r>
      <w:r w:rsidR="00881B7C" w:rsidRPr="00D023E3">
        <w:rPr>
          <w:rFonts w:ascii="Times New Roman" w:hAnsi="Times New Roman" w:cs="Times New Roman"/>
          <w:sz w:val="24"/>
          <w:szCs w:val="24"/>
        </w:rPr>
        <w:t>Основания для принятия решения об отказе в приеме запроса и документов и (или) информации отсутствуют.</w:t>
      </w:r>
    </w:p>
    <w:p w:rsidR="004D7AE0" w:rsidRPr="00A616A0" w:rsidRDefault="00D023E3">
      <w:pPr>
        <w:pStyle w:val="Standard"/>
        <w:spacing w:after="0" w:line="240" w:lineRule="auto"/>
        <w:ind w:firstLine="709"/>
        <w:jc w:val="both"/>
        <w:rPr>
          <w:rFonts w:ascii="Times New Roman" w:hAnsi="Times New Roman" w:cs="Times New Roman"/>
          <w:sz w:val="24"/>
          <w:szCs w:val="24"/>
        </w:rPr>
      </w:pPr>
      <w:r w:rsidRPr="00A616A0">
        <w:rPr>
          <w:rFonts w:ascii="Times New Roman" w:hAnsi="Times New Roman" w:cs="Times New Roman"/>
          <w:sz w:val="24"/>
          <w:szCs w:val="24"/>
        </w:rPr>
        <w:t xml:space="preserve">3.3.4. </w:t>
      </w:r>
      <w:r w:rsidR="00881B7C" w:rsidRPr="00A616A0">
        <w:rPr>
          <w:rFonts w:ascii="Times New Roman" w:hAnsi="Times New Roman" w:cs="Times New Roman"/>
          <w:sz w:val="24"/>
          <w:szCs w:val="24"/>
        </w:rPr>
        <w:t>Возможность приема</w:t>
      </w:r>
      <w:r w:rsidRPr="00A616A0">
        <w:rPr>
          <w:rFonts w:ascii="Times New Roman" w:hAnsi="Times New Roman" w:cs="Times New Roman"/>
          <w:sz w:val="24"/>
          <w:szCs w:val="24"/>
        </w:rPr>
        <w:t xml:space="preserve"> Администрацией</w:t>
      </w:r>
      <w:r w:rsidR="00881B7C" w:rsidRPr="00A616A0">
        <w:rPr>
          <w:rFonts w:ascii="Times New Roman" w:hAnsi="Times New Roman" w:cs="Times New Roman"/>
          <w:sz w:val="24"/>
          <w:szCs w:val="24"/>
        </w:rPr>
        <w:t xml:space="preserve"> или </w:t>
      </w:r>
      <w:r w:rsidRPr="00A616A0">
        <w:rPr>
          <w:rFonts w:ascii="Times New Roman" w:hAnsi="Times New Roman" w:cs="Times New Roman"/>
          <w:sz w:val="24"/>
          <w:szCs w:val="24"/>
        </w:rPr>
        <w:t>МФЦ запр</w:t>
      </w:r>
      <w:r w:rsidR="00881B7C" w:rsidRPr="00A616A0">
        <w:rPr>
          <w:rFonts w:ascii="Times New Roman" w:hAnsi="Times New Roman" w:cs="Times New Roman"/>
          <w:sz w:val="24"/>
          <w:szCs w:val="24"/>
        </w:rPr>
        <w:t>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4D7AE0" w:rsidRPr="00A616A0" w:rsidRDefault="00D023E3">
      <w:pPr>
        <w:pStyle w:val="ConsPlusNormal"/>
        <w:ind w:firstLine="708"/>
        <w:jc w:val="both"/>
        <w:rPr>
          <w:sz w:val="24"/>
          <w:szCs w:val="24"/>
        </w:rPr>
      </w:pPr>
      <w:r w:rsidRPr="00A616A0">
        <w:rPr>
          <w:sz w:val="24"/>
          <w:szCs w:val="24"/>
        </w:rPr>
        <w:t xml:space="preserve">3.3.5. </w:t>
      </w:r>
      <w:r w:rsidR="00881B7C" w:rsidRPr="00A616A0">
        <w:rPr>
          <w:sz w:val="24"/>
          <w:szCs w:val="24"/>
        </w:rPr>
        <w:t xml:space="preserve">Срок регистрации запроса и документов и (или) информации, необходимых для предоставления муниципальной услуги, в </w:t>
      </w:r>
      <w:r w:rsidRPr="00A616A0">
        <w:rPr>
          <w:sz w:val="24"/>
          <w:szCs w:val="24"/>
        </w:rPr>
        <w:t>Администрации</w:t>
      </w:r>
      <w:r w:rsidR="00881B7C" w:rsidRPr="00A616A0">
        <w:rPr>
          <w:sz w:val="24"/>
          <w:szCs w:val="24"/>
        </w:rPr>
        <w:t xml:space="preserve"> </w:t>
      </w:r>
      <w:r w:rsidRPr="00A616A0">
        <w:rPr>
          <w:sz w:val="24"/>
          <w:szCs w:val="24"/>
        </w:rPr>
        <w:t>или в МФЦ</w:t>
      </w:r>
      <w:r w:rsidR="00881B7C" w:rsidRPr="00A616A0">
        <w:rPr>
          <w:sz w:val="24"/>
          <w:szCs w:val="24"/>
        </w:rPr>
        <w:t xml:space="preserve"> составляет: </w:t>
      </w:r>
    </w:p>
    <w:p w:rsidR="004D7AE0" w:rsidRPr="00A616A0" w:rsidRDefault="00A616A0">
      <w:pPr>
        <w:pStyle w:val="ConsPlusNormal"/>
        <w:ind w:firstLine="708"/>
        <w:jc w:val="both"/>
        <w:rPr>
          <w:sz w:val="24"/>
          <w:szCs w:val="24"/>
        </w:rPr>
      </w:pPr>
      <w:r w:rsidRPr="00A616A0">
        <w:rPr>
          <w:sz w:val="24"/>
          <w:szCs w:val="24"/>
        </w:rPr>
        <w:t xml:space="preserve">- </w:t>
      </w:r>
      <w:r w:rsidR="00881B7C" w:rsidRPr="00A616A0">
        <w:rPr>
          <w:sz w:val="24"/>
          <w:szCs w:val="24"/>
        </w:rPr>
        <w:t xml:space="preserve">при личном </w:t>
      </w:r>
      <w:r w:rsidR="00E86536" w:rsidRPr="00A616A0">
        <w:rPr>
          <w:sz w:val="24"/>
          <w:szCs w:val="24"/>
        </w:rPr>
        <w:t>обращении в Администрацию</w:t>
      </w:r>
      <w:r w:rsidR="00881B7C" w:rsidRPr="00A616A0">
        <w:rPr>
          <w:sz w:val="24"/>
          <w:szCs w:val="24"/>
        </w:rPr>
        <w:t>, при направлении запроса почтовой</w:t>
      </w:r>
      <w:r w:rsidR="00E86536" w:rsidRPr="00A616A0">
        <w:rPr>
          <w:sz w:val="24"/>
          <w:szCs w:val="24"/>
        </w:rPr>
        <w:t xml:space="preserve"> связью, при направлении </w:t>
      </w:r>
      <w:r w:rsidR="00E30EBB" w:rsidRPr="00A616A0">
        <w:rPr>
          <w:sz w:val="24"/>
          <w:szCs w:val="24"/>
        </w:rPr>
        <w:t>запроса через электронную почту</w:t>
      </w:r>
      <w:r w:rsidR="00881B7C" w:rsidRPr="00A616A0">
        <w:rPr>
          <w:sz w:val="24"/>
          <w:szCs w:val="24"/>
        </w:rPr>
        <w:t>, при направлении запроса в форме электронного докумен</w:t>
      </w:r>
      <w:r w:rsidR="00E86536" w:rsidRPr="00A616A0">
        <w:rPr>
          <w:sz w:val="24"/>
          <w:szCs w:val="24"/>
        </w:rPr>
        <w:t>та посредством Единого портала -</w:t>
      </w:r>
      <w:r w:rsidR="00881B7C" w:rsidRPr="00A616A0">
        <w:rPr>
          <w:sz w:val="24"/>
          <w:szCs w:val="24"/>
        </w:rPr>
        <w:t xml:space="preserve"> в день поступления запроса или на следующий рабочий день (в случае направления документов в нерабочее время, в выходные, праздничные дни); </w:t>
      </w:r>
    </w:p>
    <w:p w:rsidR="004D7AE0" w:rsidRPr="00A616A0" w:rsidRDefault="00A616A0">
      <w:pPr>
        <w:pStyle w:val="ConsPlusNormal"/>
        <w:ind w:firstLine="709"/>
        <w:jc w:val="both"/>
        <w:rPr>
          <w:sz w:val="24"/>
          <w:szCs w:val="24"/>
        </w:rPr>
      </w:pPr>
      <w:r w:rsidRPr="00A616A0">
        <w:rPr>
          <w:sz w:val="24"/>
          <w:szCs w:val="24"/>
        </w:rPr>
        <w:t xml:space="preserve">- </w:t>
      </w:r>
      <w:r w:rsidR="00881B7C" w:rsidRPr="00A616A0">
        <w:rPr>
          <w:sz w:val="24"/>
          <w:szCs w:val="24"/>
        </w:rPr>
        <w:t xml:space="preserve">при направлении запроса из </w:t>
      </w:r>
      <w:r w:rsidR="00E30EBB" w:rsidRPr="00A616A0">
        <w:rPr>
          <w:sz w:val="24"/>
          <w:szCs w:val="24"/>
        </w:rPr>
        <w:t>МФЦ</w:t>
      </w:r>
      <w:r w:rsidR="00881B7C" w:rsidRPr="00A616A0">
        <w:rPr>
          <w:sz w:val="24"/>
          <w:szCs w:val="24"/>
        </w:rPr>
        <w:t xml:space="preserve"> в </w:t>
      </w:r>
      <w:r w:rsidRPr="00A616A0">
        <w:rPr>
          <w:sz w:val="24"/>
          <w:szCs w:val="24"/>
        </w:rPr>
        <w:t>Администрацию</w:t>
      </w:r>
      <w:r w:rsidR="00881B7C" w:rsidRPr="00A616A0">
        <w:rPr>
          <w:sz w:val="24"/>
          <w:szCs w:val="24"/>
        </w:rPr>
        <w:t xml:space="preserve"> на бумажном носителе - в день передачи документов.</w:t>
      </w:r>
    </w:p>
    <w:p w:rsidR="004D7AE0" w:rsidRPr="00A616A0" w:rsidRDefault="00A616A0">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eastAsia="Times New Roman" w:hAnsi="Times New Roman" w:cs="Times New Roman"/>
          <w:color w:val="000000"/>
          <w:sz w:val="24"/>
          <w:szCs w:val="24"/>
        </w:rPr>
      </w:pPr>
      <w:r w:rsidRPr="00A616A0">
        <w:rPr>
          <w:rFonts w:ascii="Times New Roman" w:eastAsia="Times New Roman" w:hAnsi="Times New Roman" w:cs="Times New Roman"/>
          <w:color w:val="000000"/>
          <w:sz w:val="24"/>
          <w:szCs w:val="24"/>
        </w:rPr>
        <w:t xml:space="preserve">3.4. Межведомственное информационное </w:t>
      </w:r>
      <w:r w:rsidR="00881B7C" w:rsidRPr="00A616A0">
        <w:rPr>
          <w:rFonts w:ascii="Times New Roman" w:eastAsia="Times New Roman" w:hAnsi="Times New Roman" w:cs="Times New Roman"/>
          <w:color w:val="000000"/>
          <w:sz w:val="24"/>
          <w:szCs w:val="24"/>
        </w:rPr>
        <w:t>взаимодействие.</w:t>
      </w:r>
    </w:p>
    <w:p w:rsidR="00A616A0" w:rsidRPr="009A5062" w:rsidRDefault="00A616A0" w:rsidP="00A616A0">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cs="Times New Roman"/>
          <w:sz w:val="24"/>
          <w:szCs w:val="24"/>
        </w:rPr>
      </w:pPr>
      <w:r w:rsidRPr="009A5062">
        <w:rPr>
          <w:rFonts w:ascii="Times New Roman" w:hAnsi="Times New Roman" w:cs="Times New Roman"/>
          <w:sz w:val="24"/>
          <w:szCs w:val="24"/>
        </w:rPr>
        <w:t>Для получения муниципальной услуги необходимо направление посредством СМЭВ межведомс</w:t>
      </w:r>
      <w:r w:rsidR="00AE01AA" w:rsidRPr="009A5062">
        <w:rPr>
          <w:rFonts w:ascii="Times New Roman" w:hAnsi="Times New Roman" w:cs="Times New Roman"/>
          <w:sz w:val="24"/>
          <w:szCs w:val="24"/>
        </w:rPr>
        <w:t>твенного информационного запроса</w:t>
      </w:r>
      <w:r w:rsidR="00214953" w:rsidRPr="009A5062">
        <w:rPr>
          <w:rFonts w:ascii="Times New Roman" w:hAnsi="Times New Roman" w:cs="Times New Roman"/>
          <w:sz w:val="24"/>
          <w:szCs w:val="24"/>
        </w:rPr>
        <w:t xml:space="preserve">: </w:t>
      </w:r>
      <w:r w:rsidRPr="009A5062">
        <w:rPr>
          <w:rFonts w:ascii="Times New Roman" w:hAnsi="Times New Roman" w:cs="Times New Roman"/>
          <w:sz w:val="24"/>
          <w:szCs w:val="24"/>
        </w:rPr>
        <w:t>сведения из Единого государственного реес</w:t>
      </w:r>
      <w:r w:rsidR="00214953" w:rsidRPr="009A5062">
        <w:rPr>
          <w:rFonts w:ascii="Times New Roman" w:hAnsi="Times New Roman" w:cs="Times New Roman"/>
          <w:sz w:val="24"/>
          <w:szCs w:val="24"/>
        </w:rPr>
        <w:t>тра недвижимости (далее - ЕГРН).</w:t>
      </w:r>
    </w:p>
    <w:p w:rsidR="00A616A0" w:rsidRPr="009A5062" w:rsidRDefault="00A616A0" w:rsidP="00A616A0">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cs="Times New Roman"/>
          <w:sz w:val="24"/>
          <w:szCs w:val="24"/>
        </w:rPr>
      </w:pPr>
      <w:r w:rsidRPr="009A5062">
        <w:rPr>
          <w:rFonts w:ascii="Times New Roman" w:hAnsi="Times New Roman" w:cs="Times New Roman"/>
          <w:sz w:val="24"/>
          <w:szCs w:val="24"/>
        </w:rPr>
        <w:t>Указанный информационный запрос направляется в Федеральную службу государственной регистрации, кад</w:t>
      </w:r>
      <w:r w:rsidR="00214953" w:rsidRPr="009A5062">
        <w:rPr>
          <w:rFonts w:ascii="Times New Roman" w:hAnsi="Times New Roman" w:cs="Times New Roman"/>
          <w:sz w:val="24"/>
          <w:szCs w:val="24"/>
        </w:rPr>
        <w:t>астра и картографии (Росреестр).</w:t>
      </w:r>
    </w:p>
    <w:p w:rsidR="004D7AE0" w:rsidRPr="009A5062" w:rsidRDefault="00881B7C" w:rsidP="007A15DF">
      <w:pPr>
        <w:pStyle w:val="Standard"/>
        <w:spacing w:after="0" w:line="240" w:lineRule="auto"/>
        <w:ind w:firstLine="709"/>
        <w:jc w:val="both"/>
        <w:rPr>
          <w:rFonts w:eastAsia="Calibri"/>
          <w:sz w:val="24"/>
          <w:szCs w:val="24"/>
        </w:rPr>
      </w:pPr>
      <w:r w:rsidRPr="009A5062">
        <w:rPr>
          <w:rFonts w:ascii="Times New Roman" w:hAnsi="Times New Roman" w:cs="Times New Roman"/>
          <w:sz w:val="24"/>
          <w:szCs w:val="24"/>
        </w:rPr>
        <w:t>3.5. Приостановление предоставления муниципальной услуги</w:t>
      </w:r>
    </w:p>
    <w:p w:rsidR="004D7AE0" w:rsidRPr="009A5062" w:rsidRDefault="00C9144E" w:rsidP="007A15DF">
      <w:pPr>
        <w:pStyle w:val="Standard"/>
        <w:spacing w:after="0" w:line="240" w:lineRule="auto"/>
        <w:ind w:firstLine="709"/>
        <w:jc w:val="both"/>
        <w:rPr>
          <w:rFonts w:ascii="Times New Roman" w:hAnsi="Times New Roman" w:cs="Times New Roman"/>
          <w:sz w:val="24"/>
          <w:szCs w:val="24"/>
        </w:rPr>
      </w:pPr>
      <w:r w:rsidRPr="009A5062">
        <w:rPr>
          <w:rFonts w:ascii="Times New Roman" w:hAnsi="Times New Roman" w:cs="Times New Roman"/>
          <w:sz w:val="24"/>
          <w:szCs w:val="24"/>
        </w:rPr>
        <w:t xml:space="preserve">3.5.1. </w:t>
      </w:r>
      <w:r w:rsidR="00881B7C" w:rsidRPr="009A5062">
        <w:rPr>
          <w:rFonts w:ascii="Times New Roman" w:hAnsi="Times New Roman" w:cs="Times New Roman"/>
          <w:sz w:val="24"/>
          <w:szCs w:val="24"/>
        </w:rPr>
        <w:t>Основанием для приостановления предоставления муниципальной услуги является направл</w:t>
      </w:r>
      <w:r w:rsidR="007A15DF" w:rsidRPr="009A5062">
        <w:rPr>
          <w:rFonts w:ascii="Times New Roman" w:hAnsi="Times New Roman" w:cs="Times New Roman"/>
          <w:sz w:val="24"/>
          <w:szCs w:val="24"/>
        </w:rPr>
        <w:t>ение д</w:t>
      </w:r>
      <w:r w:rsidR="00A616A0" w:rsidRPr="009A5062">
        <w:rPr>
          <w:rFonts w:ascii="Times New Roman" w:hAnsi="Times New Roman" w:cs="Times New Roman"/>
          <w:sz w:val="24"/>
          <w:szCs w:val="24"/>
        </w:rPr>
        <w:t xml:space="preserve">окументации организатору </w:t>
      </w:r>
      <w:r w:rsidR="00881B7C" w:rsidRPr="009A5062">
        <w:rPr>
          <w:rFonts w:ascii="Times New Roman" w:hAnsi="Times New Roman" w:cs="Times New Roman"/>
          <w:sz w:val="24"/>
          <w:szCs w:val="24"/>
        </w:rPr>
        <w:t>общественных обсуждений или публичных слушаний для проведения общественных обсуждений или публичных слушаний по проектам планировки территории, проектам межевания территории.</w:t>
      </w:r>
    </w:p>
    <w:p w:rsidR="004D7AE0" w:rsidRPr="009A5062" w:rsidRDefault="00881B7C" w:rsidP="007A15DF">
      <w:pPr>
        <w:pStyle w:val="Standard"/>
        <w:spacing w:after="0" w:line="240" w:lineRule="auto"/>
        <w:ind w:firstLine="709"/>
        <w:jc w:val="both"/>
        <w:rPr>
          <w:sz w:val="24"/>
          <w:szCs w:val="24"/>
        </w:rPr>
      </w:pPr>
      <w:r w:rsidRPr="009A5062">
        <w:rPr>
          <w:rFonts w:ascii="Times New Roman" w:hAnsi="Times New Roman" w:cs="Times New Roman"/>
          <w:sz w:val="24"/>
          <w:szCs w:val="24"/>
        </w:rPr>
        <w:t xml:space="preserve">Предоставление муниципальной услуги приостанавливается на срок до дня поступления в Администрацию заключения о результатах общественных обсуждений или </w:t>
      </w:r>
      <w:r w:rsidR="007A15DF" w:rsidRPr="009A5062">
        <w:rPr>
          <w:rFonts w:ascii="Times New Roman" w:hAnsi="Times New Roman" w:cs="Times New Roman"/>
          <w:sz w:val="24"/>
          <w:szCs w:val="24"/>
        </w:rPr>
        <w:t>публичных слушаний в отношении д</w:t>
      </w:r>
      <w:r w:rsidRPr="009A5062">
        <w:rPr>
          <w:rFonts w:ascii="Times New Roman" w:hAnsi="Times New Roman" w:cs="Times New Roman"/>
          <w:sz w:val="24"/>
          <w:szCs w:val="24"/>
        </w:rPr>
        <w:t>окументации, подготовленного в соответствии с требованиями статьи 5.1 Градостроительного кодекса</w:t>
      </w:r>
      <w:r w:rsidR="007A15DF" w:rsidRPr="009A5062">
        <w:rPr>
          <w:rFonts w:ascii="Times New Roman" w:hAnsi="Times New Roman" w:cs="Times New Roman"/>
          <w:sz w:val="24"/>
          <w:szCs w:val="24"/>
        </w:rPr>
        <w:t xml:space="preserve"> Российской Федерации (таблица</w:t>
      </w:r>
      <w:r w:rsidRPr="009A5062">
        <w:rPr>
          <w:rFonts w:ascii="Times New Roman" w:hAnsi="Times New Roman" w:cs="Times New Roman"/>
          <w:sz w:val="24"/>
          <w:szCs w:val="24"/>
        </w:rPr>
        <w:t xml:space="preserve"> 3).</w:t>
      </w:r>
    </w:p>
    <w:p w:rsidR="004D7AE0" w:rsidRPr="009A5062" w:rsidRDefault="00881B7C" w:rsidP="007A15DF">
      <w:pPr>
        <w:pStyle w:val="Standard"/>
        <w:spacing w:after="0" w:line="240" w:lineRule="auto"/>
        <w:ind w:firstLine="709"/>
        <w:jc w:val="both"/>
        <w:rPr>
          <w:rFonts w:eastAsia="Calibri"/>
          <w:sz w:val="24"/>
          <w:szCs w:val="24"/>
        </w:rPr>
      </w:pPr>
      <w:r w:rsidRPr="009A5062">
        <w:rPr>
          <w:rFonts w:ascii="Times New Roman" w:hAnsi="Times New Roman" w:cs="Times New Roman"/>
          <w:sz w:val="24"/>
          <w:szCs w:val="24"/>
        </w:rPr>
        <w:t xml:space="preserve">Основанием возобновления предоставления муниципальной услуги является поступление в Администрацию заключения о результатах общественных обсуждений или </w:t>
      </w:r>
      <w:r w:rsidR="007A15DF" w:rsidRPr="009A5062">
        <w:rPr>
          <w:rFonts w:ascii="Times New Roman" w:hAnsi="Times New Roman" w:cs="Times New Roman"/>
          <w:sz w:val="24"/>
          <w:szCs w:val="24"/>
        </w:rPr>
        <w:t>публичных слушаний в отношении д</w:t>
      </w:r>
      <w:r w:rsidRPr="009A5062">
        <w:rPr>
          <w:rFonts w:ascii="Times New Roman" w:hAnsi="Times New Roman" w:cs="Times New Roman"/>
          <w:sz w:val="24"/>
          <w:szCs w:val="24"/>
        </w:rPr>
        <w:t>окументации, подготовленного в соответствии с требованиями статьи 5.1 Градостроительного кодекса Российской Федерации.</w:t>
      </w:r>
    </w:p>
    <w:p w:rsidR="004D7AE0" w:rsidRPr="009A5062" w:rsidRDefault="00881B7C" w:rsidP="007A15DF">
      <w:pPr>
        <w:pStyle w:val="Standard"/>
        <w:spacing w:after="0" w:line="240" w:lineRule="auto"/>
        <w:ind w:firstLine="709"/>
        <w:jc w:val="both"/>
        <w:rPr>
          <w:rFonts w:ascii="Times New Roman" w:hAnsi="Times New Roman" w:cs="Times New Roman"/>
          <w:sz w:val="24"/>
          <w:szCs w:val="24"/>
          <w:highlight w:val="white"/>
        </w:rPr>
      </w:pPr>
      <w:r w:rsidRPr="009A5062">
        <w:rPr>
          <w:rFonts w:ascii="Times New Roman" w:hAnsi="Times New Roman" w:cs="Times New Roman"/>
          <w:sz w:val="24"/>
          <w:szCs w:val="24"/>
          <w:highlight w:val="white"/>
        </w:rPr>
        <w:t>3.6. Принятие решения о предоставлении (отказе в предоставлении) муниципальной услуги:</w:t>
      </w:r>
    </w:p>
    <w:p w:rsidR="004D7AE0" w:rsidRPr="009A5062" w:rsidRDefault="00881B7C" w:rsidP="007A15DF">
      <w:pPr>
        <w:pStyle w:val="Standard"/>
        <w:spacing w:after="0" w:line="240" w:lineRule="auto"/>
        <w:ind w:firstLine="709"/>
        <w:jc w:val="both"/>
        <w:rPr>
          <w:rFonts w:ascii="Times New Roman" w:hAnsi="Times New Roman" w:cs="Times New Roman"/>
          <w:sz w:val="24"/>
          <w:szCs w:val="24"/>
          <w:highlight w:val="white"/>
        </w:rPr>
      </w:pPr>
      <w:r w:rsidRPr="009A5062">
        <w:rPr>
          <w:rFonts w:ascii="Times New Roman" w:hAnsi="Times New Roman" w:cs="Times New Roman"/>
          <w:sz w:val="24"/>
          <w:szCs w:val="24"/>
          <w:highlight w:val="white"/>
        </w:rPr>
        <w:t xml:space="preserve">Основания для отказа в предоставлении муниципальной услуги приведены в приложении к </w:t>
      </w:r>
      <w:r w:rsidR="007A15DF" w:rsidRPr="009A5062">
        <w:rPr>
          <w:rFonts w:ascii="Times New Roman" w:hAnsi="Times New Roman" w:cs="Times New Roman"/>
          <w:sz w:val="24"/>
          <w:szCs w:val="24"/>
          <w:highlight w:val="white"/>
        </w:rPr>
        <w:t>настоящему регламенту (таблица</w:t>
      </w:r>
      <w:r w:rsidRPr="009A5062">
        <w:rPr>
          <w:rFonts w:ascii="Times New Roman" w:hAnsi="Times New Roman" w:cs="Times New Roman"/>
          <w:sz w:val="24"/>
          <w:szCs w:val="24"/>
          <w:highlight w:val="white"/>
        </w:rPr>
        <w:t xml:space="preserve"> 3).</w:t>
      </w:r>
    </w:p>
    <w:p w:rsidR="004D7AE0" w:rsidRPr="009A5062" w:rsidRDefault="00881B7C" w:rsidP="007A15DF">
      <w:pPr>
        <w:pStyle w:val="Standard"/>
        <w:spacing w:after="0" w:line="240" w:lineRule="auto"/>
        <w:ind w:firstLine="709"/>
        <w:jc w:val="both"/>
        <w:rPr>
          <w:rFonts w:ascii="Times New Roman" w:hAnsi="Times New Roman" w:cs="Times New Roman"/>
          <w:sz w:val="24"/>
          <w:szCs w:val="24"/>
        </w:rPr>
      </w:pPr>
      <w:r w:rsidRPr="009A5062">
        <w:rPr>
          <w:rFonts w:ascii="Times New Roman" w:hAnsi="Times New Roman" w:cs="Times New Roman"/>
          <w:sz w:val="24"/>
          <w:szCs w:val="24"/>
          <w:highlight w:val="white"/>
        </w:rPr>
        <w:t>Принятие решения о пр</w:t>
      </w:r>
      <w:r w:rsidRPr="009A5062">
        <w:rPr>
          <w:rFonts w:ascii="Times New Roman" w:hAnsi="Times New Roman" w:cs="Times New Roman"/>
          <w:sz w:val="24"/>
          <w:szCs w:val="24"/>
        </w:rPr>
        <w:t>едоставлении (об отказе в предоставлении) муниципальной услуги осуществляется в срок, не превышающий одного рабочего дня с даты получения уполномоченным органом всех сведений, необходимых для принятия решения.</w:t>
      </w:r>
    </w:p>
    <w:p w:rsidR="004D7AE0" w:rsidRPr="009A5062" w:rsidRDefault="00881B7C" w:rsidP="007A15DF">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eastAsia="Times New Roman" w:hAnsi="Times New Roman" w:cs="Times New Roman"/>
          <w:color w:val="000000"/>
          <w:sz w:val="24"/>
          <w:szCs w:val="24"/>
        </w:rPr>
      </w:pPr>
      <w:r w:rsidRPr="009A5062">
        <w:rPr>
          <w:rFonts w:ascii="Times New Roman" w:eastAsia="Times New Roman" w:hAnsi="Times New Roman" w:cs="Times New Roman"/>
          <w:color w:val="000000"/>
          <w:sz w:val="24"/>
          <w:szCs w:val="24"/>
        </w:rPr>
        <w:t>3.7. Предоставление результата муниципальной услуги.</w:t>
      </w:r>
    </w:p>
    <w:p w:rsidR="004D7AE0" w:rsidRPr="007A15DF" w:rsidRDefault="00C9144E" w:rsidP="007A15DF">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3.7.1. </w:t>
      </w:r>
      <w:r w:rsidR="00881B7C" w:rsidRPr="007A15DF">
        <w:rPr>
          <w:rFonts w:ascii="Times New Roman" w:hAnsi="Times New Roman" w:cs="Times New Roman"/>
          <w:sz w:val="24"/>
          <w:szCs w:val="24"/>
        </w:rPr>
        <w:t xml:space="preserve">Подписанное главой </w:t>
      </w:r>
      <w:r w:rsidR="007A15DF" w:rsidRPr="007A15DF">
        <w:rPr>
          <w:rFonts w:ascii="Times New Roman" w:hAnsi="Times New Roman" w:cs="Times New Roman"/>
          <w:sz w:val="24"/>
          <w:szCs w:val="24"/>
        </w:rPr>
        <w:t xml:space="preserve">муниципального образования Сосновоборский городской округ Ленинградской области </w:t>
      </w:r>
      <w:r w:rsidR="00AC160A">
        <w:rPr>
          <w:rFonts w:ascii="Times New Roman" w:hAnsi="Times New Roman" w:cs="Times New Roman"/>
          <w:sz w:val="24"/>
          <w:szCs w:val="24"/>
        </w:rPr>
        <w:t xml:space="preserve">постановление Администрации </w:t>
      </w:r>
      <w:r w:rsidR="00881B7C" w:rsidRPr="007A15DF">
        <w:rPr>
          <w:rFonts w:ascii="Times New Roman" w:hAnsi="Times New Roman" w:cs="Times New Roman"/>
          <w:sz w:val="24"/>
          <w:szCs w:val="24"/>
        </w:rPr>
        <w:t>об утверждении документации по планировке территории либо письмо Администрации в адрес заявителя с информацией о направлении</w:t>
      </w:r>
      <w:r w:rsidR="007A15DF" w:rsidRPr="007A15DF">
        <w:rPr>
          <w:rFonts w:ascii="Times New Roman" w:hAnsi="Times New Roman" w:cs="Times New Roman"/>
          <w:sz w:val="24"/>
          <w:szCs w:val="24"/>
        </w:rPr>
        <w:t xml:space="preserve"> д</w:t>
      </w:r>
      <w:r w:rsidR="00881B7C" w:rsidRPr="007A15DF">
        <w:rPr>
          <w:rFonts w:ascii="Times New Roman" w:hAnsi="Times New Roman" w:cs="Times New Roman"/>
          <w:sz w:val="24"/>
          <w:szCs w:val="24"/>
        </w:rPr>
        <w:t xml:space="preserve">окументации для организации проведения общественных обсуждений или публичных слушаний в порядке и в случаях, установленных Градостроительным кодексом Российской </w:t>
      </w:r>
      <w:r w:rsidR="00881B7C" w:rsidRPr="00875DC1">
        <w:rPr>
          <w:rFonts w:ascii="Times New Roman" w:hAnsi="Times New Roman" w:cs="Times New Roman"/>
          <w:sz w:val="24"/>
          <w:szCs w:val="24"/>
        </w:rPr>
        <w:t>Федерации, а в период до 31 декабря 2025 года - за исключением случаев, установленных постановлением Правительства Ленинградской облас</w:t>
      </w:r>
      <w:r w:rsidR="007A15DF" w:rsidRPr="00875DC1">
        <w:rPr>
          <w:rFonts w:ascii="Times New Roman" w:hAnsi="Times New Roman" w:cs="Times New Roman"/>
          <w:sz w:val="24"/>
          <w:szCs w:val="24"/>
        </w:rPr>
        <w:t>ти от 5 апреля 2022 года № 203 «</w:t>
      </w:r>
      <w:r w:rsidR="00881B7C" w:rsidRPr="00875DC1">
        <w:rPr>
          <w:rFonts w:ascii="Times New Roman" w:hAnsi="Times New Roman" w:cs="Times New Roman"/>
          <w:sz w:val="24"/>
          <w:szCs w:val="24"/>
        </w:rPr>
        <w:t>Об установлении случаев утверждения в Ленинградской области в 2022-2026 годах г</w:t>
      </w:r>
      <w:r w:rsidR="00881B7C" w:rsidRPr="007A15DF">
        <w:rPr>
          <w:rFonts w:ascii="Times New Roman" w:hAnsi="Times New Roman" w:cs="Times New Roman"/>
          <w:sz w:val="24"/>
          <w:szCs w:val="24"/>
        </w:rPr>
        <w:t xml:space="preserve">енеральных планов, правил землепользования и застройки, проектов планировки территории, проектов </w:t>
      </w:r>
      <w:r w:rsidR="00881B7C" w:rsidRPr="007A15DF">
        <w:rPr>
          <w:rFonts w:ascii="Times New Roman" w:hAnsi="Times New Roman" w:cs="Times New Roman"/>
          <w:sz w:val="24"/>
          <w:szCs w:val="24"/>
        </w:rPr>
        <w:lastRenderedPageBreak/>
        <w:t>межевания территории,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об</w:t>
      </w:r>
      <w:r w:rsidR="007A15DF" w:rsidRPr="007A15DF">
        <w:rPr>
          <w:rFonts w:ascii="Times New Roman" w:hAnsi="Times New Roman" w:cs="Times New Roman"/>
          <w:sz w:val="24"/>
          <w:szCs w:val="24"/>
        </w:rPr>
        <w:t>суждений или публичных слушаний»</w:t>
      </w:r>
      <w:r w:rsidR="00881B7C" w:rsidRPr="007A15DF">
        <w:rPr>
          <w:rFonts w:ascii="Times New Roman" w:hAnsi="Times New Roman" w:cs="Times New Roman"/>
          <w:sz w:val="24"/>
          <w:szCs w:val="24"/>
        </w:rPr>
        <w:t>, либо уведомление заявителя об отказе в утверждении документации по планировке территории подлежит регистрации специалистом Администрации, ответственным за делопроизводство, в соответствии с правилами делопроизводства. Регистрация документов, поступивших до 15 часов, осуществляется в день поступления, документы, поступившие после 15 часов, регистрируются датой следующего рабочего дня. Срок выполнения административного действия - 1 рабочий день.</w:t>
      </w:r>
    </w:p>
    <w:p w:rsidR="004D7AE0" w:rsidRPr="007A15DF" w:rsidRDefault="00C9144E" w:rsidP="007A15DF">
      <w:pPr>
        <w:pStyle w:val="ConsPlusNormal"/>
        <w:ind w:firstLine="708"/>
        <w:jc w:val="both"/>
        <w:rPr>
          <w:sz w:val="24"/>
          <w:szCs w:val="24"/>
        </w:rPr>
      </w:pPr>
      <w:r>
        <w:rPr>
          <w:sz w:val="24"/>
          <w:szCs w:val="24"/>
        </w:rPr>
        <w:t xml:space="preserve">3.7.2. </w:t>
      </w:r>
      <w:r w:rsidR="00881B7C" w:rsidRPr="007A15DF">
        <w:rPr>
          <w:sz w:val="24"/>
          <w:szCs w:val="24"/>
        </w:rPr>
        <w:t>Администрация при поступлении документов от заявителя посредством ЕПГУ по требованию заявителя передает зарегистрированный результат услуги в отдел реализации документов территориального планирования для передачи в МФЦ или направления через ЕПГУ (после начала предоставления услуги в электронной форме). Срок выполнения административного действия - 1 рабочий день.</w:t>
      </w:r>
    </w:p>
    <w:p w:rsidR="004D7AE0" w:rsidRPr="007A15DF" w:rsidRDefault="00C9144E" w:rsidP="007A15DF">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3.7.3. </w:t>
      </w:r>
      <w:r w:rsidR="00881B7C" w:rsidRPr="007A15DF">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4D7AE0" w:rsidRPr="007A15DF" w:rsidRDefault="00C9144E" w:rsidP="007A15DF">
      <w:pPr>
        <w:pStyle w:val="Standard"/>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3.7.4. </w:t>
      </w:r>
      <w:r w:rsidR="00881B7C" w:rsidRPr="007A15DF">
        <w:rPr>
          <w:rFonts w:ascii="Times New Roman" w:hAnsi="Times New Roman" w:cs="Times New Roman"/>
          <w:sz w:val="24"/>
          <w:szCs w:val="24"/>
        </w:rPr>
        <w:t>Возможность предо</w:t>
      </w:r>
      <w:r w:rsidR="007A15DF" w:rsidRPr="007A15DF">
        <w:rPr>
          <w:rFonts w:ascii="Times New Roman" w:hAnsi="Times New Roman" w:cs="Times New Roman"/>
          <w:sz w:val="24"/>
          <w:szCs w:val="24"/>
        </w:rPr>
        <w:t>ставления Администрацией или МФЦ</w:t>
      </w:r>
      <w:r w:rsidR="00881B7C" w:rsidRPr="007A15DF">
        <w:rPr>
          <w:rFonts w:ascii="Times New Roman" w:hAnsi="Times New Roman" w:cs="Times New Roman"/>
          <w:sz w:val="24"/>
          <w:szCs w:val="24"/>
        </w:rPr>
        <w:t xml:space="preserve">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rsidR="004D7AE0" w:rsidRPr="007A15DF" w:rsidRDefault="004D7AE0" w:rsidP="007A15DF">
      <w:pPr>
        <w:pBdr>
          <w:top w:val="none" w:sz="4" w:space="0" w:color="000000"/>
          <w:left w:val="none" w:sz="4" w:space="0" w:color="000000"/>
          <w:bottom w:val="none" w:sz="4" w:space="0" w:color="000000"/>
          <w:right w:val="none" w:sz="4" w:space="0" w:color="000000"/>
        </w:pBdr>
        <w:spacing w:line="259" w:lineRule="atLeast"/>
        <w:jc w:val="both"/>
        <w:rPr>
          <w:sz w:val="24"/>
          <w:szCs w:val="24"/>
        </w:rPr>
      </w:pPr>
    </w:p>
    <w:p w:rsidR="004D7AE0" w:rsidRPr="007A15DF" w:rsidRDefault="007A15DF" w:rsidP="00C9144E">
      <w:pPr>
        <w:pBdr>
          <w:top w:val="none" w:sz="4" w:space="0" w:color="000000"/>
          <w:left w:val="none" w:sz="4" w:space="0" w:color="000000"/>
          <w:bottom w:val="none" w:sz="4" w:space="0" w:color="000000"/>
          <w:right w:val="none" w:sz="4" w:space="0" w:color="000000"/>
        </w:pBdr>
        <w:spacing w:line="259" w:lineRule="atLeast"/>
        <w:ind w:firstLine="709"/>
        <w:jc w:val="center"/>
        <w:rPr>
          <w:sz w:val="24"/>
          <w:szCs w:val="24"/>
        </w:rPr>
      </w:pPr>
      <w:r w:rsidRPr="007A15DF">
        <w:rPr>
          <w:rFonts w:ascii="Times New Roman" w:eastAsia="Times New Roman" w:hAnsi="Times New Roman" w:cs="Times New Roman"/>
          <w:color w:val="000000"/>
          <w:sz w:val="24"/>
          <w:szCs w:val="24"/>
          <w:u w:val="single"/>
        </w:rPr>
        <w:t xml:space="preserve">4.Способы информирования заявителя об изменении статуса рассмотрения запроса о предоставлении </w:t>
      </w:r>
      <w:r w:rsidR="00881B7C" w:rsidRPr="007A15DF">
        <w:rPr>
          <w:rFonts w:ascii="Times New Roman" w:eastAsia="Times New Roman" w:hAnsi="Times New Roman" w:cs="Times New Roman"/>
          <w:color w:val="000000"/>
          <w:sz w:val="24"/>
          <w:szCs w:val="24"/>
          <w:u w:val="single"/>
        </w:rPr>
        <w:t>муниципальной услуги.</w:t>
      </w:r>
    </w:p>
    <w:p w:rsidR="004D7AE0" w:rsidRPr="007A15DF" w:rsidRDefault="00881B7C" w:rsidP="007A15DF">
      <w:pPr>
        <w:pStyle w:val="Standard"/>
        <w:spacing w:after="0" w:line="240" w:lineRule="auto"/>
        <w:ind w:firstLine="709"/>
        <w:jc w:val="both"/>
        <w:rPr>
          <w:rFonts w:ascii="Times New Roman" w:hAnsi="Times New Roman" w:cs="Times New Roman"/>
          <w:sz w:val="24"/>
          <w:szCs w:val="24"/>
        </w:rPr>
      </w:pPr>
      <w:r w:rsidRPr="007A15DF">
        <w:rPr>
          <w:rFonts w:ascii="Times New Roman" w:hAnsi="Times New Roman" w:cs="Times New Roman"/>
          <w:sz w:val="24"/>
          <w:szCs w:val="24"/>
        </w:rPr>
        <w:t>Перечень способов информирования заявителя об изменении статуса рассмотрения заявления:</w:t>
      </w:r>
    </w:p>
    <w:p w:rsidR="004D7AE0" w:rsidRPr="007A15DF" w:rsidRDefault="00881B7C" w:rsidP="007A15DF">
      <w:pPr>
        <w:pBdr>
          <w:top w:val="none" w:sz="4" w:space="0" w:color="000000"/>
          <w:left w:val="none" w:sz="4" w:space="0" w:color="000000"/>
          <w:bottom w:val="none" w:sz="4" w:space="0" w:color="000000"/>
          <w:right w:val="none" w:sz="4" w:space="0" w:color="000000"/>
        </w:pBdr>
        <w:spacing w:after="0" w:line="279" w:lineRule="atLeast"/>
        <w:ind w:firstLine="700"/>
        <w:jc w:val="both"/>
        <w:rPr>
          <w:sz w:val="24"/>
          <w:szCs w:val="24"/>
        </w:rPr>
      </w:pPr>
      <w:r w:rsidRPr="007A15DF">
        <w:rPr>
          <w:rFonts w:ascii="Times New Roman" w:hAnsi="Times New Roman" w:cs="Times New Roman"/>
          <w:sz w:val="24"/>
          <w:szCs w:val="24"/>
        </w:rPr>
        <w:t>а) посредством Единого портала.</w:t>
      </w:r>
    </w:p>
    <w:p w:rsidR="004D7AE0" w:rsidRPr="007A15DF" w:rsidRDefault="00881B7C" w:rsidP="007A15DF">
      <w:pPr>
        <w:pBdr>
          <w:top w:val="none" w:sz="4" w:space="0" w:color="000000"/>
          <w:left w:val="none" w:sz="4" w:space="0" w:color="000000"/>
          <w:bottom w:val="none" w:sz="4" w:space="0" w:color="000000"/>
          <w:right w:val="none" w:sz="4" w:space="0" w:color="000000"/>
        </w:pBdr>
        <w:spacing w:line="259" w:lineRule="atLeast"/>
        <w:jc w:val="both"/>
        <w:rPr>
          <w:sz w:val="24"/>
          <w:szCs w:val="24"/>
        </w:rPr>
      </w:pPr>
      <w:r w:rsidRPr="007A15DF">
        <w:rPr>
          <w:rFonts w:ascii="Calibri" w:eastAsia="Calibri" w:hAnsi="Calibri" w:cs="Calibri"/>
          <w:color w:val="000000"/>
          <w:sz w:val="24"/>
          <w:szCs w:val="24"/>
        </w:rPr>
        <w:t> </w:t>
      </w:r>
    </w:p>
    <w:p w:rsidR="004D7AE0" w:rsidRDefault="004D7AE0">
      <w:pPr>
        <w:pBdr>
          <w:top w:val="none" w:sz="4" w:space="0" w:color="000000"/>
          <w:left w:val="none" w:sz="4" w:space="0" w:color="000000"/>
          <w:bottom w:val="none" w:sz="4" w:space="0" w:color="000000"/>
          <w:right w:val="none" w:sz="4" w:space="0" w:color="000000"/>
        </w:pBdr>
        <w:spacing w:after="0" w:line="279" w:lineRule="atLeast"/>
        <w:jc w:val="right"/>
      </w:pPr>
    </w:p>
    <w:p w:rsidR="004D7AE0" w:rsidRDefault="004D7AE0">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875DC1" w:rsidRDefault="00875DC1">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875DC1" w:rsidRDefault="00875DC1">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875DC1" w:rsidRDefault="00875DC1">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875DC1" w:rsidRDefault="00875DC1">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875DC1" w:rsidRDefault="00875DC1">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875DC1" w:rsidRDefault="00875DC1">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875DC1" w:rsidRDefault="00875DC1">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875DC1" w:rsidRDefault="00875DC1">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875DC1" w:rsidRDefault="00875DC1">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875DC1" w:rsidRDefault="00875DC1">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875DC1" w:rsidRDefault="00875DC1">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875DC1" w:rsidRDefault="00875DC1">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875DC1" w:rsidRDefault="00875DC1">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AC160A" w:rsidRDefault="00AC160A">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AC160A" w:rsidRDefault="00AC160A">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875DC1" w:rsidRDefault="00875DC1">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875DC1" w:rsidRDefault="00875DC1">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875DC1" w:rsidRDefault="00875DC1">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875DC1" w:rsidRDefault="00875DC1">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p>
    <w:p w:rsidR="004D7AE0" w:rsidRDefault="00881B7C">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lastRenderedPageBreak/>
        <w:t xml:space="preserve">Приложение </w:t>
      </w:r>
    </w:p>
    <w:p w:rsidR="004D7AE0" w:rsidRDefault="00881B7C">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4"/>
        </w:rPr>
        <w:t>к Административному регламенту</w:t>
      </w:r>
    </w:p>
    <w:p w:rsidR="004D7AE0" w:rsidRDefault="00881B7C">
      <w:pPr>
        <w:pBdr>
          <w:top w:val="none" w:sz="4" w:space="0" w:color="000000"/>
          <w:left w:val="none" w:sz="4" w:space="0" w:color="000000"/>
          <w:bottom w:val="none" w:sz="4" w:space="0" w:color="000000"/>
          <w:right w:val="none" w:sz="4" w:space="0" w:color="000000"/>
        </w:pBdr>
        <w:spacing w:after="0" w:line="239" w:lineRule="atLeast"/>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по предоставлению муниципальной услуги</w:t>
      </w:r>
    </w:p>
    <w:p w:rsidR="004D7AE0" w:rsidRDefault="00881B7C">
      <w:pPr>
        <w:pBdr>
          <w:top w:val="none" w:sz="4" w:space="0" w:color="000000"/>
          <w:left w:val="none" w:sz="4" w:space="0" w:color="000000"/>
          <w:bottom w:val="none" w:sz="4" w:space="0" w:color="000000"/>
          <w:right w:val="none" w:sz="4" w:space="0" w:color="000000"/>
        </w:pBdr>
        <w:spacing w:after="0" w:line="239" w:lineRule="atLeast"/>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«Утверждение документации </w:t>
      </w:r>
    </w:p>
    <w:p w:rsidR="004D7AE0" w:rsidRDefault="00881B7C">
      <w:pPr>
        <w:pBdr>
          <w:top w:val="none" w:sz="4" w:space="0" w:color="000000"/>
          <w:left w:val="none" w:sz="4" w:space="0" w:color="000000"/>
          <w:bottom w:val="none" w:sz="4" w:space="0" w:color="000000"/>
          <w:right w:val="none" w:sz="4" w:space="0" w:color="000000"/>
        </w:pBdr>
        <w:spacing w:after="0" w:line="239" w:lineRule="atLeast"/>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 планировке территории»</w:t>
      </w:r>
    </w:p>
    <w:p w:rsidR="004D7AE0" w:rsidRDefault="00881B7C">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8365D9" w:rsidRPr="008365D9" w:rsidRDefault="00881B7C">
      <w:pPr>
        <w:spacing w:after="0" w:line="240" w:lineRule="auto"/>
        <w:jc w:val="center"/>
        <w:rPr>
          <w:rFonts w:ascii="Times New Roman" w:hAnsi="Times New Roman" w:cs="Times New Roman"/>
          <w:sz w:val="24"/>
          <w:szCs w:val="24"/>
        </w:rPr>
      </w:pPr>
      <w:r w:rsidRPr="008365D9">
        <w:rPr>
          <w:rFonts w:ascii="Times New Roman" w:hAnsi="Times New Roman" w:cs="Times New Roman"/>
          <w:sz w:val="24"/>
          <w:szCs w:val="24"/>
        </w:rPr>
        <w:t xml:space="preserve">ПЕРЕЧЕНЬ </w:t>
      </w:r>
    </w:p>
    <w:p w:rsidR="008365D9" w:rsidRPr="008365D9" w:rsidRDefault="00881B7C">
      <w:pPr>
        <w:spacing w:after="0" w:line="240" w:lineRule="auto"/>
        <w:jc w:val="center"/>
        <w:rPr>
          <w:rFonts w:ascii="Times New Roman" w:hAnsi="Times New Roman" w:cs="Times New Roman"/>
          <w:sz w:val="24"/>
          <w:szCs w:val="24"/>
        </w:rPr>
      </w:pPr>
      <w:r w:rsidRPr="008365D9">
        <w:rPr>
          <w:rFonts w:ascii="Times New Roman" w:hAnsi="Times New Roman" w:cs="Times New Roman"/>
          <w:sz w:val="24"/>
          <w:szCs w:val="24"/>
        </w:rPr>
        <w:t xml:space="preserve">условных обозначений и сокращений, </w:t>
      </w:r>
    </w:p>
    <w:p w:rsidR="008365D9" w:rsidRPr="008365D9" w:rsidRDefault="00881B7C">
      <w:pPr>
        <w:spacing w:after="0" w:line="240" w:lineRule="auto"/>
        <w:jc w:val="center"/>
        <w:rPr>
          <w:rFonts w:ascii="Times New Roman" w:hAnsi="Times New Roman" w:cs="Times New Roman"/>
          <w:sz w:val="24"/>
          <w:szCs w:val="24"/>
        </w:rPr>
      </w:pPr>
      <w:r w:rsidRPr="008365D9">
        <w:rPr>
          <w:rFonts w:ascii="Times New Roman" w:hAnsi="Times New Roman" w:cs="Times New Roman"/>
          <w:sz w:val="24"/>
          <w:szCs w:val="24"/>
        </w:rPr>
        <w:t xml:space="preserve">Идентификаторы категорий (признаков) заявителей, </w:t>
      </w:r>
    </w:p>
    <w:p w:rsidR="008365D9" w:rsidRPr="008365D9" w:rsidRDefault="00881B7C">
      <w:pPr>
        <w:spacing w:after="0" w:line="240" w:lineRule="auto"/>
        <w:jc w:val="center"/>
        <w:rPr>
          <w:rFonts w:ascii="Times New Roman" w:hAnsi="Times New Roman" w:cs="Times New Roman"/>
          <w:sz w:val="24"/>
          <w:szCs w:val="24"/>
        </w:rPr>
      </w:pPr>
      <w:r w:rsidRPr="008365D9">
        <w:rPr>
          <w:rFonts w:ascii="Times New Roman" w:hAnsi="Times New Roman" w:cs="Times New Roman"/>
          <w:sz w:val="24"/>
          <w:szCs w:val="24"/>
        </w:rPr>
        <w:t xml:space="preserve">Исчерпывающий перечень документов, </w:t>
      </w:r>
    </w:p>
    <w:p w:rsidR="008365D9" w:rsidRPr="008365D9" w:rsidRDefault="008365D9">
      <w:pPr>
        <w:spacing w:after="0" w:line="240" w:lineRule="auto"/>
        <w:jc w:val="center"/>
        <w:rPr>
          <w:rFonts w:ascii="Times New Roman" w:hAnsi="Times New Roman" w:cs="Times New Roman"/>
          <w:sz w:val="24"/>
          <w:szCs w:val="24"/>
        </w:rPr>
      </w:pPr>
      <w:r w:rsidRPr="008365D9">
        <w:rPr>
          <w:rFonts w:ascii="Times New Roman" w:hAnsi="Times New Roman" w:cs="Times New Roman"/>
          <w:sz w:val="24"/>
          <w:szCs w:val="24"/>
        </w:rPr>
        <w:t>необходимых для предоставления</w:t>
      </w:r>
      <w:r w:rsidR="00881B7C" w:rsidRPr="008365D9">
        <w:rPr>
          <w:rFonts w:ascii="Times New Roman" w:hAnsi="Times New Roman" w:cs="Times New Roman"/>
          <w:sz w:val="24"/>
          <w:szCs w:val="24"/>
        </w:rPr>
        <w:t xml:space="preserve"> муниципальной услуги, </w:t>
      </w:r>
    </w:p>
    <w:p w:rsidR="008365D9" w:rsidRPr="008365D9" w:rsidRDefault="00881B7C">
      <w:pPr>
        <w:spacing w:after="0" w:line="240" w:lineRule="auto"/>
        <w:jc w:val="center"/>
        <w:rPr>
          <w:rFonts w:ascii="Times New Roman" w:hAnsi="Times New Roman" w:cs="Times New Roman"/>
          <w:sz w:val="24"/>
          <w:szCs w:val="24"/>
        </w:rPr>
      </w:pPr>
      <w:r w:rsidRPr="008365D9">
        <w:rPr>
          <w:rFonts w:ascii="Times New Roman" w:hAnsi="Times New Roman" w:cs="Times New Roman"/>
          <w:sz w:val="24"/>
          <w:szCs w:val="24"/>
        </w:rPr>
        <w:t xml:space="preserve">Исчерпывающий перечень оснований для отказа </w:t>
      </w:r>
    </w:p>
    <w:p w:rsidR="008365D9" w:rsidRPr="008365D9" w:rsidRDefault="00881B7C">
      <w:pPr>
        <w:spacing w:after="0" w:line="240" w:lineRule="auto"/>
        <w:jc w:val="center"/>
        <w:rPr>
          <w:rFonts w:ascii="Times New Roman" w:hAnsi="Times New Roman" w:cs="Times New Roman"/>
          <w:sz w:val="24"/>
          <w:szCs w:val="24"/>
        </w:rPr>
      </w:pPr>
      <w:r w:rsidRPr="008365D9">
        <w:rPr>
          <w:rFonts w:ascii="Times New Roman" w:hAnsi="Times New Roman" w:cs="Times New Roman"/>
          <w:sz w:val="24"/>
          <w:szCs w:val="24"/>
        </w:rPr>
        <w:t xml:space="preserve">в приеме запроса о предоставлении муниципальной услуги и документов, </w:t>
      </w:r>
    </w:p>
    <w:p w:rsidR="008365D9" w:rsidRPr="008365D9" w:rsidRDefault="00881B7C">
      <w:pPr>
        <w:spacing w:after="0" w:line="240" w:lineRule="auto"/>
        <w:jc w:val="center"/>
        <w:rPr>
          <w:rFonts w:ascii="Times New Roman" w:hAnsi="Times New Roman" w:cs="Times New Roman"/>
          <w:sz w:val="24"/>
          <w:szCs w:val="24"/>
        </w:rPr>
      </w:pPr>
      <w:r w:rsidRPr="008365D9">
        <w:rPr>
          <w:rFonts w:ascii="Times New Roman" w:hAnsi="Times New Roman" w:cs="Times New Roman"/>
          <w:sz w:val="24"/>
          <w:szCs w:val="24"/>
        </w:rPr>
        <w:t xml:space="preserve">необходимых для предоставления услуги, </w:t>
      </w:r>
    </w:p>
    <w:p w:rsidR="008365D9" w:rsidRPr="008365D9" w:rsidRDefault="00881B7C">
      <w:pPr>
        <w:spacing w:after="0" w:line="240" w:lineRule="auto"/>
        <w:jc w:val="center"/>
        <w:rPr>
          <w:rFonts w:ascii="Times New Roman" w:hAnsi="Times New Roman" w:cs="Times New Roman"/>
          <w:sz w:val="24"/>
          <w:szCs w:val="24"/>
        </w:rPr>
      </w:pPr>
      <w:r w:rsidRPr="008365D9">
        <w:rPr>
          <w:rFonts w:ascii="Times New Roman" w:hAnsi="Times New Roman" w:cs="Times New Roman"/>
          <w:sz w:val="24"/>
          <w:szCs w:val="24"/>
        </w:rPr>
        <w:t xml:space="preserve">оснований для приостановления предоставления муниципальной услуги </w:t>
      </w:r>
    </w:p>
    <w:p w:rsidR="008365D9" w:rsidRPr="008365D9" w:rsidRDefault="00881B7C">
      <w:pPr>
        <w:spacing w:after="0" w:line="240" w:lineRule="auto"/>
        <w:jc w:val="center"/>
        <w:rPr>
          <w:rFonts w:ascii="Times New Roman" w:hAnsi="Times New Roman" w:cs="Times New Roman"/>
          <w:sz w:val="24"/>
          <w:szCs w:val="24"/>
        </w:rPr>
      </w:pPr>
      <w:r w:rsidRPr="008365D9">
        <w:rPr>
          <w:rFonts w:ascii="Times New Roman" w:hAnsi="Times New Roman" w:cs="Times New Roman"/>
          <w:sz w:val="24"/>
          <w:szCs w:val="24"/>
        </w:rPr>
        <w:t xml:space="preserve">или отказа в предоставлении муниципальной услуги, </w:t>
      </w:r>
    </w:p>
    <w:p w:rsidR="008365D9" w:rsidRPr="008365D9" w:rsidRDefault="00881B7C">
      <w:pPr>
        <w:spacing w:after="0" w:line="240" w:lineRule="auto"/>
        <w:jc w:val="center"/>
        <w:rPr>
          <w:rFonts w:ascii="Times New Roman" w:hAnsi="Times New Roman" w:cs="Times New Roman"/>
          <w:sz w:val="24"/>
          <w:szCs w:val="24"/>
        </w:rPr>
      </w:pPr>
      <w:r w:rsidRPr="008365D9">
        <w:rPr>
          <w:rFonts w:ascii="Times New Roman" w:hAnsi="Times New Roman" w:cs="Times New Roman"/>
          <w:sz w:val="24"/>
          <w:szCs w:val="24"/>
        </w:rPr>
        <w:t xml:space="preserve">Формы запроса о предоставлении муниципальной услуги и </w:t>
      </w:r>
    </w:p>
    <w:p w:rsidR="004D7AE0" w:rsidRPr="008365D9" w:rsidRDefault="00881B7C">
      <w:pPr>
        <w:spacing w:after="0" w:line="240" w:lineRule="auto"/>
        <w:jc w:val="center"/>
        <w:rPr>
          <w:rFonts w:ascii="Times New Roman" w:hAnsi="Times New Roman" w:cs="Times New Roman"/>
          <w:sz w:val="24"/>
          <w:szCs w:val="24"/>
        </w:rPr>
      </w:pPr>
      <w:r w:rsidRPr="008365D9">
        <w:rPr>
          <w:rFonts w:ascii="Times New Roman" w:hAnsi="Times New Roman" w:cs="Times New Roman"/>
          <w:sz w:val="24"/>
          <w:szCs w:val="24"/>
        </w:rPr>
        <w:t>документов, необходимых для предоставления муниципальной услуги</w:t>
      </w:r>
    </w:p>
    <w:p w:rsidR="004D7AE0" w:rsidRPr="008365D9" w:rsidRDefault="004D7AE0">
      <w:pPr>
        <w:spacing w:after="0" w:line="240" w:lineRule="auto"/>
        <w:jc w:val="center"/>
        <w:rPr>
          <w:rFonts w:ascii="Times New Roman" w:hAnsi="Times New Roman" w:cs="Times New Roman"/>
          <w:sz w:val="24"/>
          <w:szCs w:val="24"/>
        </w:rPr>
      </w:pPr>
    </w:p>
    <w:p w:rsidR="004D7AE0" w:rsidRPr="008365D9" w:rsidRDefault="008365D9" w:rsidP="008365D9">
      <w:pPr>
        <w:pStyle w:val="afa"/>
        <w:numPr>
          <w:ilvl w:val="0"/>
          <w:numId w:val="3"/>
        </w:numPr>
        <w:spacing w:after="0" w:line="240" w:lineRule="auto"/>
        <w:ind w:left="1077"/>
        <w:jc w:val="center"/>
        <w:rPr>
          <w:rFonts w:ascii="Times New Roman" w:hAnsi="Times New Roman" w:cs="Times New Roman"/>
          <w:b/>
          <w:sz w:val="24"/>
          <w:szCs w:val="24"/>
        </w:rPr>
      </w:pPr>
      <w:r w:rsidRPr="008365D9">
        <w:rPr>
          <w:rFonts w:ascii="Times New Roman" w:hAnsi="Times New Roman" w:cs="Times New Roman"/>
          <w:b/>
          <w:sz w:val="24"/>
          <w:szCs w:val="24"/>
        </w:rPr>
        <w:t xml:space="preserve"> </w:t>
      </w:r>
      <w:r w:rsidR="00881B7C" w:rsidRPr="008365D9">
        <w:rPr>
          <w:rFonts w:ascii="Times New Roman" w:hAnsi="Times New Roman" w:cs="Times New Roman"/>
          <w:b/>
          <w:sz w:val="24"/>
          <w:szCs w:val="24"/>
        </w:rPr>
        <w:t>Перечень условных обозначений и сокращений</w:t>
      </w:r>
    </w:p>
    <w:p w:rsidR="004D7AE0" w:rsidRPr="008365D9" w:rsidRDefault="004D7AE0" w:rsidP="008365D9">
      <w:pPr>
        <w:spacing w:after="0" w:line="240" w:lineRule="auto"/>
        <w:ind w:firstLine="709"/>
        <w:rPr>
          <w:rFonts w:ascii="Times New Roman" w:hAnsi="Times New Roman" w:cs="Times New Roman"/>
          <w:b/>
          <w:sz w:val="24"/>
          <w:szCs w:val="24"/>
        </w:rPr>
      </w:pPr>
    </w:p>
    <w:p w:rsidR="004D7AE0" w:rsidRPr="008365D9" w:rsidRDefault="008365D9" w:rsidP="008365D9">
      <w:pPr>
        <w:pStyle w:val="afa"/>
        <w:numPr>
          <w:ilvl w:val="0"/>
          <w:numId w:val="4"/>
        </w:numPr>
        <w:spacing w:after="0" w:line="240" w:lineRule="auto"/>
        <w:ind w:left="0" w:firstLine="709"/>
        <w:rPr>
          <w:rFonts w:ascii="Times New Roman" w:hAnsi="Times New Roman" w:cs="Times New Roman"/>
          <w:sz w:val="24"/>
          <w:szCs w:val="24"/>
        </w:rPr>
      </w:pPr>
      <w:r w:rsidRPr="008365D9">
        <w:rPr>
          <w:rFonts w:ascii="Times New Roman" w:hAnsi="Times New Roman" w:cs="Times New Roman"/>
          <w:sz w:val="24"/>
          <w:szCs w:val="24"/>
        </w:rPr>
        <w:t xml:space="preserve"> </w:t>
      </w:r>
      <w:r w:rsidR="00881B7C" w:rsidRPr="008365D9">
        <w:rPr>
          <w:rFonts w:ascii="Times New Roman" w:hAnsi="Times New Roman" w:cs="Times New Roman"/>
          <w:sz w:val="24"/>
          <w:szCs w:val="24"/>
        </w:rPr>
        <w:t>Условные сокращения:</w:t>
      </w:r>
    </w:p>
    <w:p w:rsidR="004D7AE0" w:rsidRPr="008365D9" w:rsidRDefault="00881B7C" w:rsidP="008365D9">
      <w:pPr>
        <w:pStyle w:val="afa"/>
        <w:spacing w:after="0" w:line="240" w:lineRule="auto"/>
        <w:ind w:left="0" w:firstLine="709"/>
        <w:rPr>
          <w:rFonts w:ascii="Times New Roman" w:hAnsi="Times New Roman" w:cs="Times New Roman"/>
          <w:sz w:val="24"/>
          <w:szCs w:val="24"/>
        </w:rPr>
      </w:pPr>
      <w:r w:rsidRPr="008365D9">
        <w:rPr>
          <w:rFonts w:ascii="Times New Roman" w:hAnsi="Times New Roman" w:cs="Times New Roman"/>
          <w:sz w:val="24"/>
          <w:szCs w:val="24"/>
        </w:rPr>
        <w:t>а) Административный регламент, мун</w:t>
      </w:r>
      <w:r w:rsidR="008365D9" w:rsidRPr="008365D9">
        <w:rPr>
          <w:rFonts w:ascii="Times New Roman" w:hAnsi="Times New Roman" w:cs="Times New Roman"/>
          <w:sz w:val="24"/>
          <w:szCs w:val="24"/>
        </w:rPr>
        <w:t>иципальная услуга - у</w:t>
      </w:r>
      <w:r w:rsidRPr="008365D9">
        <w:rPr>
          <w:rFonts w:ascii="Times New Roman" w:hAnsi="Times New Roman" w:cs="Times New Roman"/>
          <w:sz w:val="24"/>
          <w:szCs w:val="24"/>
        </w:rPr>
        <w:t xml:space="preserve">тверждение документации </w:t>
      </w:r>
    </w:p>
    <w:p w:rsidR="004D7AE0" w:rsidRPr="008365D9" w:rsidRDefault="00881B7C" w:rsidP="008365D9">
      <w:pPr>
        <w:spacing w:after="0" w:line="240" w:lineRule="auto"/>
        <w:rPr>
          <w:rFonts w:ascii="Times New Roman" w:hAnsi="Times New Roman" w:cs="Times New Roman"/>
          <w:sz w:val="24"/>
          <w:szCs w:val="24"/>
        </w:rPr>
      </w:pPr>
      <w:r w:rsidRPr="008365D9">
        <w:rPr>
          <w:rFonts w:ascii="Times New Roman" w:hAnsi="Times New Roman" w:cs="Times New Roman"/>
          <w:sz w:val="24"/>
          <w:szCs w:val="24"/>
        </w:rPr>
        <w:t>по планировке территории;</w:t>
      </w:r>
    </w:p>
    <w:p w:rsidR="004D7AE0" w:rsidRPr="008365D9" w:rsidRDefault="00881B7C" w:rsidP="008365D9">
      <w:pPr>
        <w:pStyle w:val="afa"/>
        <w:spacing w:after="0" w:line="240" w:lineRule="auto"/>
        <w:ind w:left="0" w:firstLine="709"/>
        <w:rPr>
          <w:rFonts w:ascii="Times New Roman" w:hAnsi="Times New Roman" w:cs="Times New Roman"/>
          <w:sz w:val="24"/>
          <w:szCs w:val="24"/>
        </w:rPr>
      </w:pPr>
      <w:r w:rsidRPr="008365D9">
        <w:rPr>
          <w:rFonts w:ascii="Times New Roman" w:hAnsi="Times New Roman" w:cs="Times New Roman"/>
          <w:sz w:val="24"/>
          <w:szCs w:val="24"/>
        </w:rPr>
        <w:t>б</w:t>
      </w:r>
      <w:r w:rsidR="00921CED">
        <w:rPr>
          <w:rFonts w:ascii="Times New Roman" w:hAnsi="Times New Roman" w:cs="Times New Roman"/>
          <w:sz w:val="24"/>
          <w:szCs w:val="24"/>
        </w:rPr>
        <w:t>) д</w:t>
      </w:r>
      <w:r w:rsidR="008365D9" w:rsidRPr="008365D9">
        <w:rPr>
          <w:rFonts w:ascii="Times New Roman" w:hAnsi="Times New Roman" w:cs="Times New Roman"/>
          <w:sz w:val="24"/>
          <w:szCs w:val="24"/>
        </w:rPr>
        <w:t>окументация -</w:t>
      </w:r>
      <w:r w:rsidRPr="008365D9">
        <w:rPr>
          <w:rFonts w:ascii="Times New Roman" w:hAnsi="Times New Roman" w:cs="Times New Roman"/>
          <w:sz w:val="24"/>
          <w:szCs w:val="24"/>
        </w:rPr>
        <w:t xml:space="preserve"> документация по планировке территории;</w:t>
      </w:r>
    </w:p>
    <w:p w:rsidR="004D7AE0" w:rsidRPr="008365D9" w:rsidRDefault="008365D9" w:rsidP="008365D9">
      <w:pPr>
        <w:pStyle w:val="afa"/>
        <w:spacing w:after="0" w:line="240" w:lineRule="auto"/>
        <w:ind w:left="0" w:firstLine="709"/>
        <w:rPr>
          <w:rFonts w:ascii="Times New Roman" w:hAnsi="Times New Roman" w:cs="Times New Roman"/>
          <w:sz w:val="24"/>
          <w:szCs w:val="24"/>
        </w:rPr>
      </w:pPr>
      <w:r w:rsidRPr="008365D9">
        <w:rPr>
          <w:rFonts w:ascii="Times New Roman" w:hAnsi="Times New Roman" w:cs="Times New Roman"/>
          <w:sz w:val="24"/>
          <w:szCs w:val="24"/>
        </w:rPr>
        <w:t>в) Единый портал, ЕПГУ -</w:t>
      </w:r>
      <w:r w:rsidR="00881B7C" w:rsidRPr="008365D9">
        <w:rPr>
          <w:rFonts w:ascii="Times New Roman" w:hAnsi="Times New Roman" w:cs="Times New Roman"/>
          <w:sz w:val="24"/>
          <w:szCs w:val="24"/>
        </w:rPr>
        <w:t xml:space="preserve"> федеральная государс</w:t>
      </w:r>
      <w:r w:rsidRPr="008365D9">
        <w:rPr>
          <w:rFonts w:ascii="Times New Roman" w:hAnsi="Times New Roman" w:cs="Times New Roman"/>
          <w:sz w:val="24"/>
          <w:szCs w:val="24"/>
        </w:rPr>
        <w:t>твенная информационная система «</w:t>
      </w:r>
      <w:r w:rsidR="00881B7C" w:rsidRPr="008365D9">
        <w:rPr>
          <w:rFonts w:ascii="Times New Roman" w:hAnsi="Times New Roman" w:cs="Times New Roman"/>
          <w:sz w:val="24"/>
          <w:szCs w:val="24"/>
        </w:rPr>
        <w:t>Единый портал государственных и муниципальных услуг (фун</w:t>
      </w:r>
      <w:r w:rsidRPr="008365D9">
        <w:rPr>
          <w:rFonts w:ascii="Times New Roman" w:hAnsi="Times New Roman" w:cs="Times New Roman"/>
          <w:sz w:val="24"/>
          <w:szCs w:val="24"/>
        </w:rPr>
        <w:t>кций)»</w:t>
      </w:r>
      <w:r w:rsidR="00881B7C" w:rsidRPr="008365D9">
        <w:rPr>
          <w:rFonts w:ascii="Times New Roman" w:hAnsi="Times New Roman" w:cs="Times New Roman"/>
          <w:sz w:val="24"/>
          <w:szCs w:val="24"/>
        </w:rPr>
        <w:t>;</w:t>
      </w:r>
    </w:p>
    <w:p w:rsidR="004D7AE0" w:rsidRPr="008365D9" w:rsidRDefault="008365D9" w:rsidP="008365D9">
      <w:pPr>
        <w:pStyle w:val="afa"/>
        <w:spacing w:after="0" w:line="240" w:lineRule="auto"/>
        <w:ind w:left="0" w:firstLine="709"/>
        <w:jc w:val="both"/>
        <w:rPr>
          <w:rFonts w:ascii="Times New Roman" w:hAnsi="Times New Roman" w:cs="Times New Roman"/>
          <w:sz w:val="24"/>
          <w:szCs w:val="24"/>
        </w:rPr>
      </w:pPr>
      <w:r w:rsidRPr="008365D9">
        <w:rPr>
          <w:rFonts w:ascii="Times New Roman" w:hAnsi="Times New Roman" w:cs="Times New Roman"/>
          <w:sz w:val="24"/>
          <w:szCs w:val="24"/>
        </w:rPr>
        <w:t>г) Заявители -</w:t>
      </w:r>
      <w:r w:rsidR="00881B7C" w:rsidRPr="008365D9">
        <w:rPr>
          <w:rFonts w:ascii="Times New Roman" w:hAnsi="Times New Roman" w:cs="Times New Roman"/>
          <w:sz w:val="24"/>
          <w:szCs w:val="24"/>
        </w:rPr>
        <w:t xml:space="preserve"> юридические и физические лица, на основании обращения которых принято решение о подготовке документации по планировке территории,</w:t>
      </w:r>
      <w:r>
        <w:rPr>
          <w:rFonts w:ascii="Times New Roman" w:hAnsi="Times New Roman" w:cs="Times New Roman"/>
          <w:sz w:val="24"/>
          <w:szCs w:val="24"/>
        </w:rPr>
        <w:t xml:space="preserve"> а также лица, указанные в ч. 1.1 ст.</w:t>
      </w:r>
      <w:r w:rsidR="00881B7C" w:rsidRPr="008365D9">
        <w:rPr>
          <w:rFonts w:ascii="Times New Roman" w:hAnsi="Times New Roman" w:cs="Times New Roman"/>
          <w:sz w:val="24"/>
          <w:szCs w:val="24"/>
        </w:rPr>
        <w:t xml:space="preserve"> 45 Градостроительного кодекса Российской Федерации;</w:t>
      </w:r>
    </w:p>
    <w:p w:rsidR="004D7AE0" w:rsidRPr="008365D9" w:rsidRDefault="00881B7C" w:rsidP="008365D9">
      <w:pPr>
        <w:pStyle w:val="afa"/>
        <w:spacing w:after="0" w:line="240" w:lineRule="auto"/>
        <w:ind w:left="0" w:firstLine="709"/>
        <w:jc w:val="both"/>
        <w:rPr>
          <w:rFonts w:ascii="Times New Roman" w:hAnsi="Times New Roman" w:cs="Times New Roman"/>
          <w:sz w:val="24"/>
          <w:szCs w:val="24"/>
        </w:rPr>
      </w:pPr>
      <w:r w:rsidRPr="008365D9">
        <w:rPr>
          <w:rFonts w:ascii="Times New Roman" w:hAnsi="Times New Roman" w:cs="Times New Roman"/>
          <w:sz w:val="24"/>
          <w:szCs w:val="24"/>
        </w:rPr>
        <w:t>- юридические лица;</w:t>
      </w:r>
    </w:p>
    <w:p w:rsidR="004D7AE0" w:rsidRPr="008365D9" w:rsidRDefault="00881B7C" w:rsidP="008365D9">
      <w:pPr>
        <w:pStyle w:val="afa"/>
        <w:spacing w:after="0" w:line="240" w:lineRule="auto"/>
        <w:ind w:left="0" w:firstLine="709"/>
        <w:jc w:val="both"/>
        <w:rPr>
          <w:rFonts w:ascii="Times New Roman" w:hAnsi="Times New Roman" w:cs="Times New Roman"/>
          <w:sz w:val="24"/>
          <w:szCs w:val="24"/>
        </w:rPr>
      </w:pPr>
      <w:r w:rsidRPr="008365D9">
        <w:rPr>
          <w:rFonts w:ascii="Times New Roman" w:hAnsi="Times New Roman" w:cs="Times New Roman"/>
          <w:sz w:val="24"/>
          <w:szCs w:val="24"/>
        </w:rPr>
        <w:t>- физические лица, в том числе зарегистрированные в качестве индивидуальных предпринимателей;</w:t>
      </w:r>
    </w:p>
    <w:p w:rsidR="004D7AE0" w:rsidRPr="008365D9" w:rsidRDefault="008365D9" w:rsidP="008365D9">
      <w:pPr>
        <w:pStyle w:val="afa"/>
        <w:spacing w:after="0" w:line="240" w:lineRule="auto"/>
        <w:ind w:left="0" w:firstLine="709"/>
        <w:jc w:val="both"/>
        <w:rPr>
          <w:rFonts w:ascii="Times New Roman" w:hAnsi="Times New Roman" w:cs="Times New Roman"/>
          <w:sz w:val="24"/>
          <w:szCs w:val="24"/>
        </w:rPr>
      </w:pPr>
      <w:r w:rsidRPr="008365D9">
        <w:rPr>
          <w:rFonts w:ascii="Times New Roman" w:hAnsi="Times New Roman" w:cs="Times New Roman"/>
          <w:sz w:val="24"/>
          <w:szCs w:val="24"/>
        </w:rPr>
        <w:t>д) Комитет -</w:t>
      </w:r>
      <w:r w:rsidR="00881B7C" w:rsidRPr="008365D9">
        <w:rPr>
          <w:rFonts w:ascii="Times New Roman" w:hAnsi="Times New Roman" w:cs="Times New Roman"/>
          <w:sz w:val="24"/>
          <w:szCs w:val="24"/>
        </w:rPr>
        <w:t xml:space="preserve"> Комитет градостроительной политики Ленинградской области;</w:t>
      </w:r>
    </w:p>
    <w:p w:rsidR="008365D9" w:rsidRPr="008365D9" w:rsidRDefault="00921CED" w:rsidP="008365D9">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е</w:t>
      </w:r>
      <w:r w:rsidR="008365D9" w:rsidRPr="008365D9">
        <w:rPr>
          <w:rFonts w:ascii="Times New Roman" w:hAnsi="Times New Roman" w:cs="Times New Roman"/>
          <w:sz w:val="24"/>
          <w:szCs w:val="24"/>
        </w:rPr>
        <w:t>) МФЦ, ГБУ ЛО «МФЦ»</w:t>
      </w:r>
      <w:r w:rsidR="008365D9">
        <w:rPr>
          <w:rFonts w:ascii="Times New Roman" w:hAnsi="Times New Roman" w:cs="Times New Roman"/>
          <w:sz w:val="24"/>
          <w:szCs w:val="24"/>
        </w:rPr>
        <w:t>,</w:t>
      </w:r>
      <w:r w:rsidR="008365D9" w:rsidRPr="008365D9">
        <w:rPr>
          <w:rFonts w:ascii="Times New Roman" w:hAnsi="Times New Roman" w:cs="Times New Roman"/>
          <w:sz w:val="24"/>
          <w:szCs w:val="24"/>
        </w:rPr>
        <w:t xml:space="preserve"> </w:t>
      </w:r>
      <w:r w:rsidR="00881B7C" w:rsidRPr="008365D9">
        <w:rPr>
          <w:rFonts w:ascii="Times New Roman" w:hAnsi="Times New Roman" w:cs="Times New Roman"/>
          <w:sz w:val="24"/>
          <w:szCs w:val="24"/>
        </w:rPr>
        <w:t>многофункци</w:t>
      </w:r>
      <w:r w:rsidR="008365D9" w:rsidRPr="008365D9">
        <w:rPr>
          <w:rFonts w:ascii="Times New Roman" w:hAnsi="Times New Roman" w:cs="Times New Roman"/>
          <w:sz w:val="24"/>
          <w:szCs w:val="24"/>
        </w:rPr>
        <w:t>ональный центр - государственное бюджетное учреждение Ленинградской области «Многофункциональный центр».</w:t>
      </w:r>
    </w:p>
    <w:p w:rsidR="004D7AE0" w:rsidRPr="008365D9" w:rsidRDefault="004D7AE0" w:rsidP="008365D9">
      <w:pPr>
        <w:pStyle w:val="afa"/>
        <w:spacing w:after="0" w:line="240" w:lineRule="auto"/>
        <w:ind w:left="0" w:firstLine="709"/>
        <w:jc w:val="both"/>
        <w:rPr>
          <w:rFonts w:ascii="Times New Roman" w:hAnsi="Times New Roman" w:cs="Times New Roman"/>
          <w:sz w:val="24"/>
          <w:szCs w:val="24"/>
        </w:rPr>
      </w:pPr>
    </w:p>
    <w:p w:rsidR="004D7AE0" w:rsidRPr="008365D9" w:rsidRDefault="00881B7C">
      <w:pPr>
        <w:pStyle w:val="afa"/>
        <w:spacing w:after="0" w:line="240" w:lineRule="auto"/>
        <w:jc w:val="center"/>
        <w:rPr>
          <w:rFonts w:ascii="Times New Roman" w:hAnsi="Times New Roman" w:cs="Times New Roman"/>
          <w:b/>
          <w:sz w:val="24"/>
          <w:szCs w:val="24"/>
        </w:rPr>
      </w:pPr>
      <w:r w:rsidRPr="008365D9">
        <w:rPr>
          <w:rFonts w:ascii="Times New Roman" w:hAnsi="Times New Roman" w:cs="Times New Roman"/>
          <w:b/>
          <w:sz w:val="24"/>
          <w:szCs w:val="24"/>
        </w:rPr>
        <w:t>II. Идентификаторы категорий (признаков) заявителей</w:t>
      </w:r>
    </w:p>
    <w:p w:rsidR="004D7AE0" w:rsidRDefault="004D7AE0">
      <w:pPr>
        <w:pStyle w:val="afa"/>
        <w:spacing w:after="0" w:line="240" w:lineRule="auto"/>
        <w:rPr>
          <w:rFonts w:ascii="Times New Roman" w:hAnsi="Times New Roman" w:cs="Times New Roman"/>
          <w:sz w:val="24"/>
          <w:szCs w:val="24"/>
        </w:rPr>
      </w:pPr>
    </w:p>
    <w:p w:rsidR="00E06E58" w:rsidRDefault="00E06E58">
      <w:pPr>
        <w:pStyle w:val="afa"/>
        <w:spacing w:after="0" w:line="240" w:lineRule="auto"/>
        <w:rPr>
          <w:rFonts w:ascii="Times New Roman" w:hAnsi="Times New Roman" w:cs="Times New Roman"/>
          <w:sz w:val="24"/>
          <w:szCs w:val="24"/>
        </w:rPr>
      </w:pPr>
    </w:p>
    <w:p w:rsidR="004D7AE0" w:rsidRDefault="00E06E58">
      <w:pPr>
        <w:pStyle w:val="afa"/>
        <w:spacing w:after="0" w:line="240" w:lineRule="auto"/>
        <w:jc w:val="right"/>
        <w:rPr>
          <w:rFonts w:ascii="Times New Roman" w:hAnsi="Times New Roman" w:cs="Times New Roman"/>
          <w:sz w:val="24"/>
          <w:szCs w:val="24"/>
        </w:rPr>
      </w:pPr>
      <w:r>
        <w:rPr>
          <w:rFonts w:ascii="Times New Roman" w:hAnsi="Times New Roman" w:cs="Times New Roman"/>
          <w:sz w:val="24"/>
          <w:szCs w:val="24"/>
        </w:rPr>
        <w:t>Т</w:t>
      </w:r>
      <w:r w:rsidR="00881B7C" w:rsidRPr="008365D9">
        <w:rPr>
          <w:rFonts w:ascii="Times New Roman" w:hAnsi="Times New Roman" w:cs="Times New Roman"/>
          <w:sz w:val="24"/>
          <w:szCs w:val="24"/>
        </w:rPr>
        <w:t>абл</w:t>
      </w:r>
      <w:r w:rsidR="008365D9" w:rsidRPr="008365D9">
        <w:rPr>
          <w:rFonts w:ascii="Times New Roman" w:hAnsi="Times New Roman" w:cs="Times New Roman"/>
          <w:sz w:val="24"/>
          <w:szCs w:val="24"/>
        </w:rPr>
        <w:t>ица</w:t>
      </w:r>
      <w:r w:rsidR="00881B7C" w:rsidRPr="008365D9">
        <w:rPr>
          <w:rFonts w:ascii="Times New Roman" w:hAnsi="Times New Roman" w:cs="Times New Roman"/>
          <w:sz w:val="24"/>
          <w:szCs w:val="24"/>
        </w:rPr>
        <w:t xml:space="preserve"> 1</w:t>
      </w:r>
    </w:p>
    <w:p w:rsidR="00E06E58" w:rsidRDefault="00E06E58">
      <w:pPr>
        <w:pStyle w:val="afa"/>
        <w:spacing w:after="0" w:line="240" w:lineRule="auto"/>
        <w:jc w:val="right"/>
        <w:rPr>
          <w:rFonts w:ascii="Times New Roman" w:hAnsi="Times New Roman" w:cs="Times New Roman"/>
          <w:sz w:val="24"/>
          <w:szCs w:val="24"/>
        </w:rPr>
      </w:pPr>
    </w:p>
    <w:tbl>
      <w:tblPr>
        <w:tblStyle w:val="af"/>
        <w:tblW w:w="0" w:type="auto"/>
        <w:tblInd w:w="-147" w:type="dxa"/>
        <w:tblLook w:val="04A0" w:firstRow="1" w:lastRow="0" w:firstColumn="1" w:lastColumn="0" w:noHBand="0" w:noVBand="1"/>
      </w:tblPr>
      <w:tblGrid>
        <w:gridCol w:w="2427"/>
        <w:gridCol w:w="2252"/>
        <w:gridCol w:w="3623"/>
        <w:gridCol w:w="2040"/>
      </w:tblGrid>
      <w:tr w:rsidR="004D7AE0" w:rsidRPr="008365D9" w:rsidTr="00E06E58">
        <w:tc>
          <w:tcPr>
            <w:tcW w:w="2427" w:type="dxa"/>
            <w:vMerge w:val="restart"/>
          </w:tcPr>
          <w:p w:rsidR="004D7AE0" w:rsidRPr="008365D9" w:rsidRDefault="00881B7C" w:rsidP="00E06E58">
            <w:pPr>
              <w:pStyle w:val="afa"/>
              <w:ind w:left="153"/>
              <w:jc w:val="both"/>
              <w:rPr>
                <w:rFonts w:ascii="Times New Roman" w:hAnsi="Times New Roman" w:cs="Times New Roman"/>
                <w:sz w:val="24"/>
                <w:szCs w:val="24"/>
              </w:rPr>
            </w:pPr>
            <w:r w:rsidRPr="008365D9">
              <w:rPr>
                <w:rFonts w:ascii="Times New Roman" w:hAnsi="Times New Roman" w:cs="Times New Roman"/>
                <w:sz w:val="24"/>
                <w:szCs w:val="24"/>
              </w:rPr>
              <w:t>Наименование отдельного признака заявителя</w:t>
            </w:r>
          </w:p>
        </w:tc>
        <w:tc>
          <w:tcPr>
            <w:tcW w:w="7915" w:type="dxa"/>
            <w:gridSpan w:val="3"/>
          </w:tcPr>
          <w:p w:rsidR="004D7AE0" w:rsidRPr="008365D9" w:rsidRDefault="00881B7C" w:rsidP="00E06E58">
            <w:pPr>
              <w:ind w:left="153"/>
              <w:jc w:val="both"/>
              <w:rPr>
                <w:rFonts w:ascii="Times New Roman" w:hAnsi="Times New Roman" w:cs="Times New Roman"/>
                <w:sz w:val="24"/>
                <w:szCs w:val="24"/>
              </w:rPr>
            </w:pPr>
            <w:r w:rsidRPr="008365D9">
              <w:rPr>
                <w:rFonts w:ascii="Times New Roman" w:hAnsi="Times New Roman" w:cs="Times New Roman"/>
                <w:sz w:val="24"/>
                <w:szCs w:val="24"/>
              </w:rPr>
              <w:t>Перечень результатов предоставления муниципальной услуги (цели обращения</w:t>
            </w:r>
            <w:r w:rsidR="008365D9">
              <w:rPr>
                <w:rFonts w:ascii="Times New Roman" w:hAnsi="Times New Roman" w:cs="Times New Roman"/>
                <w:sz w:val="24"/>
                <w:szCs w:val="24"/>
              </w:rPr>
              <w:t xml:space="preserve"> </w:t>
            </w:r>
            <w:r w:rsidRPr="008365D9">
              <w:rPr>
                <w:rFonts w:ascii="Times New Roman" w:hAnsi="Times New Roman" w:cs="Times New Roman"/>
                <w:sz w:val="24"/>
                <w:szCs w:val="24"/>
              </w:rPr>
              <w:t>заявителя)</w:t>
            </w:r>
          </w:p>
        </w:tc>
      </w:tr>
      <w:tr w:rsidR="00F066D9" w:rsidRPr="008365D9" w:rsidTr="00E06E58">
        <w:tc>
          <w:tcPr>
            <w:tcW w:w="2427" w:type="dxa"/>
            <w:vMerge/>
          </w:tcPr>
          <w:p w:rsidR="004D7AE0" w:rsidRPr="008365D9" w:rsidRDefault="004D7AE0" w:rsidP="00E06E58">
            <w:pPr>
              <w:pStyle w:val="afa"/>
              <w:ind w:left="153"/>
              <w:jc w:val="both"/>
              <w:rPr>
                <w:rFonts w:ascii="Times New Roman" w:hAnsi="Times New Roman" w:cs="Times New Roman"/>
                <w:sz w:val="24"/>
                <w:szCs w:val="24"/>
              </w:rPr>
            </w:pPr>
          </w:p>
        </w:tc>
        <w:tc>
          <w:tcPr>
            <w:tcW w:w="2110" w:type="dxa"/>
          </w:tcPr>
          <w:p w:rsidR="004D7AE0" w:rsidRPr="008365D9" w:rsidRDefault="00F066D9" w:rsidP="00F066D9">
            <w:pPr>
              <w:pStyle w:val="afa"/>
              <w:ind w:left="153" w:right="227"/>
              <w:jc w:val="both"/>
              <w:rPr>
                <w:rFonts w:ascii="Times New Roman" w:hAnsi="Times New Roman" w:cs="Times New Roman"/>
                <w:sz w:val="24"/>
                <w:szCs w:val="24"/>
              </w:rPr>
            </w:pPr>
            <w:r>
              <w:rPr>
                <w:rFonts w:ascii="Times New Roman" w:hAnsi="Times New Roman" w:cs="Times New Roman"/>
                <w:sz w:val="24"/>
                <w:szCs w:val="24"/>
              </w:rPr>
              <w:t>Постановление Администрации</w:t>
            </w:r>
            <w:r w:rsidR="00881B7C" w:rsidRPr="008365D9">
              <w:rPr>
                <w:rFonts w:ascii="Times New Roman" w:hAnsi="Times New Roman" w:cs="Times New Roman"/>
                <w:sz w:val="24"/>
                <w:szCs w:val="24"/>
              </w:rPr>
              <w:t xml:space="preserve"> об утверждении документации по планировке территории</w:t>
            </w:r>
          </w:p>
        </w:tc>
        <w:tc>
          <w:tcPr>
            <w:tcW w:w="3761" w:type="dxa"/>
          </w:tcPr>
          <w:p w:rsidR="004D7AE0" w:rsidRPr="008365D9" w:rsidRDefault="00881B7C" w:rsidP="00E06E58">
            <w:pPr>
              <w:pStyle w:val="afa"/>
              <w:ind w:left="153"/>
              <w:jc w:val="both"/>
              <w:rPr>
                <w:rFonts w:ascii="Times New Roman" w:hAnsi="Times New Roman" w:cs="Times New Roman"/>
                <w:sz w:val="24"/>
                <w:szCs w:val="24"/>
                <w:highlight w:val="yellow"/>
              </w:rPr>
            </w:pPr>
            <w:r w:rsidRPr="008365D9">
              <w:rPr>
                <w:rFonts w:ascii="Times New Roman" w:hAnsi="Times New Roman" w:cs="Times New Roman"/>
                <w:sz w:val="24"/>
                <w:szCs w:val="24"/>
              </w:rPr>
              <w:t>Письмо Администрации в адрес заявителя с ин</w:t>
            </w:r>
            <w:r w:rsidR="008365D9">
              <w:rPr>
                <w:rFonts w:ascii="Times New Roman" w:hAnsi="Times New Roman" w:cs="Times New Roman"/>
                <w:sz w:val="24"/>
                <w:szCs w:val="24"/>
              </w:rPr>
              <w:t>формацией о направлении д</w:t>
            </w:r>
            <w:r w:rsidRPr="008365D9">
              <w:rPr>
                <w:rFonts w:ascii="Times New Roman" w:hAnsi="Times New Roman" w:cs="Times New Roman"/>
                <w:sz w:val="24"/>
                <w:szCs w:val="24"/>
              </w:rPr>
              <w:t xml:space="preserve">окументации для организации проведения общественных обсуждений или публичных слушаний в порядке и в случаях, установленных </w:t>
            </w:r>
            <w:r w:rsidRPr="008365D9">
              <w:rPr>
                <w:rFonts w:ascii="Times New Roman" w:hAnsi="Times New Roman" w:cs="Times New Roman"/>
                <w:sz w:val="24"/>
                <w:szCs w:val="24"/>
              </w:rPr>
              <w:lastRenderedPageBreak/>
              <w:t xml:space="preserve">Градостроительным кодексом Российской Федерации, а в период до </w:t>
            </w:r>
            <w:r w:rsidRPr="00E06E58">
              <w:rPr>
                <w:rFonts w:ascii="Times New Roman" w:hAnsi="Times New Roman" w:cs="Times New Roman"/>
                <w:sz w:val="24"/>
                <w:szCs w:val="24"/>
              </w:rPr>
              <w:t>31 декабря 2025 года</w:t>
            </w:r>
            <w:r w:rsidRPr="008365D9">
              <w:rPr>
                <w:rFonts w:ascii="Times New Roman" w:hAnsi="Times New Roman" w:cs="Times New Roman"/>
                <w:sz w:val="24"/>
                <w:szCs w:val="24"/>
              </w:rPr>
              <w:t xml:space="preserve"> - за исключением случаев, </w:t>
            </w:r>
            <w:r w:rsidR="00E06E58" w:rsidRPr="00E06E58">
              <w:rPr>
                <w:rFonts w:ascii="Times New Roman" w:hAnsi="Times New Roman" w:cs="Times New Roman"/>
                <w:sz w:val="24"/>
                <w:szCs w:val="24"/>
              </w:rPr>
              <w:t>у</w:t>
            </w:r>
            <w:r w:rsidRPr="00E06E58">
              <w:rPr>
                <w:rFonts w:ascii="Times New Roman" w:hAnsi="Times New Roman" w:cs="Times New Roman"/>
                <w:sz w:val="24"/>
                <w:szCs w:val="24"/>
              </w:rPr>
              <w:t xml:space="preserve">становленных постановлением Правительства Ленинградской области от 5 апреля 2022 года </w:t>
            </w:r>
            <w:r w:rsidR="00E06E58">
              <w:rPr>
                <w:rFonts w:ascii="Times New Roman" w:hAnsi="Times New Roman" w:cs="Times New Roman"/>
                <w:sz w:val="24"/>
                <w:szCs w:val="24"/>
              </w:rPr>
              <w:t>№ 203 «</w:t>
            </w:r>
            <w:r w:rsidRPr="00E06E58">
              <w:rPr>
                <w:rFonts w:ascii="Times New Roman" w:hAnsi="Times New Roman" w:cs="Times New Roman"/>
                <w:sz w:val="24"/>
                <w:szCs w:val="24"/>
              </w:rPr>
              <w:t>Об установлении случаев утверждения в Л</w:t>
            </w:r>
            <w:r w:rsidR="00E06E58" w:rsidRPr="00E06E58">
              <w:rPr>
                <w:rFonts w:ascii="Times New Roman" w:hAnsi="Times New Roman" w:cs="Times New Roman"/>
                <w:sz w:val="24"/>
                <w:szCs w:val="24"/>
              </w:rPr>
              <w:t>енинградской области в 2022-2026</w:t>
            </w:r>
            <w:r w:rsidRPr="00E06E58">
              <w:rPr>
                <w:rFonts w:ascii="Times New Roman" w:hAnsi="Times New Roman" w:cs="Times New Roman"/>
                <w:sz w:val="24"/>
                <w:szCs w:val="24"/>
              </w:rPr>
              <w:t xml:space="preserve"> годах генеральных планов, правил землепользования и застройки, проектов планировки территории</w:t>
            </w:r>
            <w:r w:rsidRPr="008365D9">
              <w:rPr>
                <w:rFonts w:ascii="Times New Roman" w:hAnsi="Times New Roman" w:cs="Times New Roman"/>
                <w:sz w:val="24"/>
                <w:szCs w:val="24"/>
              </w:rPr>
              <w:t>, проектов межевания территории,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об</w:t>
            </w:r>
            <w:r w:rsidR="00E06E58">
              <w:rPr>
                <w:rFonts w:ascii="Times New Roman" w:hAnsi="Times New Roman" w:cs="Times New Roman"/>
                <w:sz w:val="24"/>
                <w:szCs w:val="24"/>
              </w:rPr>
              <w:t>суждений или публичных слушаний»</w:t>
            </w:r>
          </w:p>
        </w:tc>
        <w:tc>
          <w:tcPr>
            <w:tcW w:w="2038" w:type="dxa"/>
          </w:tcPr>
          <w:p w:rsidR="004D7AE0" w:rsidRPr="008365D9" w:rsidRDefault="00881B7C" w:rsidP="00E06E58">
            <w:pPr>
              <w:pStyle w:val="afa"/>
              <w:ind w:left="153"/>
              <w:jc w:val="both"/>
              <w:rPr>
                <w:rFonts w:ascii="Times New Roman" w:hAnsi="Times New Roman" w:cs="Times New Roman"/>
                <w:sz w:val="24"/>
                <w:szCs w:val="24"/>
                <w:highlight w:val="yellow"/>
              </w:rPr>
            </w:pPr>
            <w:r w:rsidRPr="008365D9">
              <w:rPr>
                <w:rFonts w:ascii="Times New Roman" w:hAnsi="Times New Roman" w:cs="Times New Roman"/>
                <w:sz w:val="24"/>
                <w:szCs w:val="24"/>
              </w:rPr>
              <w:lastRenderedPageBreak/>
              <w:t>Уведомление заявителя с информацией об отказе  в предоставлении муниципальной услуги</w:t>
            </w:r>
          </w:p>
        </w:tc>
      </w:tr>
      <w:tr w:rsidR="00F066D9" w:rsidRPr="008365D9" w:rsidTr="00E06E58">
        <w:tc>
          <w:tcPr>
            <w:tcW w:w="2427" w:type="dxa"/>
            <w:vMerge/>
          </w:tcPr>
          <w:p w:rsidR="004D7AE0" w:rsidRPr="008365D9" w:rsidRDefault="004D7AE0" w:rsidP="00E06E58">
            <w:pPr>
              <w:pStyle w:val="afa"/>
              <w:ind w:left="153"/>
              <w:jc w:val="both"/>
              <w:rPr>
                <w:rFonts w:ascii="Times New Roman" w:hAnsi="Times New Roman" w:cs="Times New Roman"/>
                <w:sz w:val="24"/>
                <w:szCs w:val="24"/>
                <w:highlight w:val="yellow"/>
              </w:rPr>
            </w:pPr>
          </w:p>
        </w:tc>
        <w:tc>
          <w:tcPr>
            <w:tcW w:w="2110" w:type="dxa"/>
          </w:tcPr>
          <w:p w:rsidR="004D7AE0" w:rsidRPr="008365D9" w:rsidRDefault="00881B7C" w:rsidP="00E06E58">
            <w:pPr>
              <w:pStyle w:val="afa"/>
              <w:ind w:left="153"/>
              <w:jc w:val="both"/>
              <w:rPr>
                <w:rFonts w:ascii="Times New Roman" w:hAnsi="Times New Roman" w:cs="Times New Roman"/>
                <w:sz w:val="24"/>
                <w:szCs w:val="24"/>
              </w:rPr>
            </w:pPr>
            <w:r w:rsidRPr="008365D9">
              <w:rPr>
                <w:rFonts w:ascii="Times New Roman" w:hAnsi="Times New Roman" w:cs="Times New Roman"/>
                <w:sz w:val="24"/>
                <w:szCs w:val="24"/>
              </w:rPr>
              <w:t>1</w:t>
            </w:r>
          </w:p>
        </w:tc>
        <w:tc>
          <w:tcPr>
            <w:tcW w:w="3761" w:type="dxa"/>
          </w:tcPr>
          <w:p w:rsidR="004D7AE0" w:rsidRPr="008365D9" w:rsidRDefault="00881B7C" w:rsidP="00E06E58">
            <w:pPr>
              <w:pStyle w:val="afa"/>
              <w:ind w:left="153"/>
              <w:jc w:val="both"/>
              <w:rPr>
                <w:rFonts w:ascii="Times New Roman" w:hAnsi="Times New Roman" w:cs="Times New Roman"/>
                <w:sz w:val="24"/>
                <w:szCs w:val="24"/>
              </w:rPr>
            </w:pPr>
            <w:r w:rsidRPr="008365D9">
              <w:rPr>
                <w:rFonts w:ascii="Times New Roman" w:hAnsi="Times New Roman" w:cs="Times New Roman"/>
                <w:sz w:val="24"/>
                <w:szCs w:val="24"/>
              </w:rPr>
              <w:t>2</w:t>
            </w:r>
          </w:p>
        </w:tc>
        <w:tc>
          <w:tcPr>
            <w:tcW w:w="2038" w:type="dxa"/>
          </w:tcPr>
          <w:p w:rsidR="004D7AE0" w:rsidRPr="008365D9" w:rsidRDefault="00881B7C" w:rsidP="00E06E58">
            <w:pPr>
              <w:pStyle w:val="afa"/>
              <w:ind w:left="153"/>
              <w:jc w:val="both"/>
              <w:rPr>
                <w:rFonts w:ascii="Times New Roman" w:hAnsi="Times New Roman" w:cs="Times New Roman"/>
                <w:sz w:val="24"/>
                <w:szCs w:val="24"/>
              </w:rPr>
            </w:pPr>
            <w:r w:rsidRPr="008365D9">
              <w:rPr>
                <w:rFonts w:ascii="Times New Roman" w:hAnsi="Times New Roman" w:cs="Times New Roman"/>
                <w:sz w:val="24"/>
                <w:szCs w:val="24"/>
              </w:rPr>
              <w:t>3</w:t>
            </w:r>
          </w:p>
        </w:tc>
      </w:tr>
      <w:tr w:rsidR="00F066D9" w:rsidRPr="008365D9" w:rsidTr="00E06E58">
        <w:tc>
          <w:tcPr>
            <w:tcW w:w="2427" w:type="dxa"/>
          </w:tcPr>
          <w:p w:rsidR="004D7AE0" w:rsidRPr="008365D9" w:rsidRDefault="00881B7C" w:rsidP="00E06E58">
            <w:pPr>
              <w:pStyle w:val="afa"/>
              <w:ind w:left="153"/>
              <w:jc w:val="both"/>
              <w:rPr>
                <w:rFonts w:ascii="Times New Roman" w:hAnsi="Times New Roman" w:cs="Times New Roman"/>
                <w:sz w:val="24"/>
                <w:szCs w:val="24"/>
              </w:rPr>
            </w:pPr>
            <w:r w:rsidRPr="008365D9">
              <w:rPr>
                <w:rFonts w:ascii="Times New Roman" w:hAnsi="Times New Roman" w:cs="Times New Roman"/>
                <w:sz w:val="24"/>
                <w:szCs w:val="24"/>
              </w:rPr>
              <w:t>Юридическое лицо</w:t>
            </w:r>
          </w:p>
        </w:tc>
        <w:tc>
          <w:tcPr>
            <w:tcW w:w="2110" w:type="dxa"/>
          </w:tcPr>
          <w:p w:rsidR="004D7AE0" w:rsidRPr="008365D9" w:rsidRDefault="00881B7C" w:rsidP="00E06E58">
            <w:pPr>
              <w:pStyle w:val="afa"/>
              <w:ind w:left="153"/>
              <w:jc w:val="both"/>
              <w:rPr>
                <w:rFonts w:ascii="Times New Roman" w:hAnsi="Times New Roman" w:cs="Times New Roman"/>
                <w:sz w:val="24"/>
                <w:szCs w:val="24"/>
              </w:rPr>
            </w:pPr>
            <w:r w:rsidRPr="008365D9">
              <w:rPr>
                <w:rFonts w:ascii="Times New Roman" w:hAnsi="Times New Roman" w:cs="Times New Roman"/>
                <w:sz w:val="24"/>
                <w:szCs w:val="24"/>
              </w:rPr>
              <w:t>1А</w:t>
            </w:r>
          </w:p>
        </w:tc>
        <w:tc>
          <w:tcPr>
            <w:tcW w:w="3761" w:type="dxa"/>
          </w:tcPr>
          <w:p w:rsidR="004D7AE0" w:rsidRPr="008365D9" w:rsidRDefault="00881B7C" w:rsidP="00E06E58">
            <w:pPr>
              <w:pStyle w:val="afa"/>
              <w:ind w:left="153"/>
              <w:jc w:val="both"/>
              <w:rPr>
                <w:rFonts w:ascii="Times New Roman" w:hAnsi="Times New Roman" w:cs="Times New Roman"/>
                <w:sz w:val="24"/>
                <w:szCs w:val="24"/>
              </w:rPr>
            </w:pPr>
            <w:r w:rsidRPr="008365D9">
              <w:rPr>
                <w:rFonts w:ascii="Times New Roman" w:hAnsi="Times New Roman" w:cs="Times New Roman"/>
                <w:sz w:val="24"/>
                <w:szCs w:val="24"/>
              </w:rPr>
              <w:t>2А</w:t>
            </w:r>
          </w:p>
        </w:tc>
        <w:tc>
          <w:tcPr>
            <w:tcW w:w="2038" w:type="dxa"/>
          </w:tcPr>
          <w:p w:rsidR="004D7AE0" w:rsidRPr="008365D9" w:rsidRDefault="00881B7C" w:rsidP="00E06E58">
            <w:pPr>
              <w:pStyle w:val="afa"/>
              <w:ind w:left="153"/>
              <w:jc w:val="both"/>
              <w:rPr>
                <w:rFonts w:ascii="Times New Roman" w:hAnsi="Times New Roman" w:cs="Times New Roman"/>
                <w:sz w:val="24"/>
                <w:szCs w:val="24"/>
              </w:rPr>
            </w:pPr>
            <w:r w:rsidRPr="008365D9">
              <w:rPr>
                <w:rFonts w:ascii="Times New Roman" w:hAnsi="Times New Roman" w:cs="Times New Roman"/>
                <w:sz w:val="24"/>
                <w:szCs w:val="24"/>
              </w:rPr>
              <w:t>3А</w:t>
            </w:r>
          </w:p>
        </w:tc>
      </w:tr>
      <w:tr w:rsidR="00F066D9" w:rsidRPr="008365D9" w:rsidTr="00E06E58">
        <w:tc>
          <w:tcPr>
            <w:tcW w:w="2427" w:type="dxa"/>
          </w:tcPr>
          <w:p w:rsidR="004D7AE0" w:rsidRPr="008365D9" w:rsidRDefault="00881B7C" w:rsidP="00E06E58">
            <w:pPr>
              <w:pStyle w:val="afa"/>
              <w:ind w:left="153"/>
              <w:jc w:val="both"/>
              <w:rPr>
                <w:rFonts w:ascii="Times New Roman" w:hAnsi="Times New Roman" w:cs="Times New Roman"/>
                <w:sz w:val="24"/>
                <w:szCs w:val="24"/>
              </w:rPr>
            </w:pPr>
            <w:r w:rsidRPr="008365D9">
              <w:rPr>
                <w:rFonts w:ascii="Times New Roman" w:hAnsi="Times New Roman" w:cs="Times New Roman"/>
                <w:sz w:val="24"/>
                <w:szCs w:val="24"/>
              </w:rPr>
              <w:t>Физическое лицо, в том числе зарегистрированное в качестве индивидуального предпринимателя</w:t>
            </w:r>
          </w:p>
        </w:tc>
        <w:tc>
          <w:tcPr>
            <w:tcW w:w="2110" w:type="dxa"/>
          </w:tcPr>
          <w:p w:rsidR="004D7AE0" w:rsidRPr="008365D9" w:rsidRDefault="00881B7C" w:rsidP="00E06E58">
            <w:pPr>
              <w:pStyle w:val="afa"/>
              <w:ind w:left="153"/>
              <w:jc w:val="both"/>
              <w:rPr>
                <w:rFonts w:ascii="Times New Roman" w:hAnsi="Times New Roman" w:cs="Times New Roman"/>
                <w:sz w:val="24"/>
                <w:szCs w:val="24"/>
              </w:rPr>
            </w:pPr>
            <w:r w:rsidRPr="008365D9">
              <w:rPr>
                <w:rFonts w:ascii="Times New Roman" w:hAnsi="Times New Roman" w:cs="Times New Roman"/>
                <w:sz w:val="24"/>
                <w:szCs w:val="24"/>
              </w:rPr>
              <w:t>1Б</w:t>
            </w:r>
          </w:p>
        </w:tc>
        <w:tc>
          <w:tcPr>
            <w:tcW w:w="3761" w:type="dxa"/>
          </w:tcPr>
          <w:p w:rsidR="004D7AE0" w:rsidRPr="008365D9" w:rsidRDefault="00881B7C" w:rsidP="00E06E58">
            <w:pPr>
              <w:pStyle w:val="afa"/>
              <w:ind w:left="153"/>
              <w:jc w:val="both"/>
              <w:rPr>
                <w:rFonts w:ascii="Times New Roman" w:hAnsi="Times New Roman" w:cs="Times New Roman"/>
                <w:sz w:val="24"/>
                <w:szCs w:val="24"/>
              </w:rPr>
            </w:pPr>
            <w:r w:rsidRPr="008365D9">
              <w:rPr>
                <w:rFonts w:ascii="Times New Roman" w:hAnsi="Times New Roman" w:cs="Times New Roman"/>
                <w:sz w:val="24"/>
                <w:szCs w:val="24"/>
              </w:rPr>
              <w:t>2Б</w:t>
            </w:r>
          </w:p>
        </w:tc>
        <w:tc>
          <w:tcPr>
            <w:tcW w:w="2038" w:type="dxa"/>
          </w:tcPr>
          <w:p w:rsidR="004D7AE0" w:rsidRPr="008365D9" w:rsidRDefault="00881B7C" w:rsidP="00E06E58">
            <w:pPr>
              <w:pStyle w:val="afa"/>
              <w:ind w:left="153"/>
              <w:jc w:val="both"/>
              <w:rPr>
                <w:rFonts w:ascii="Times New Roman" w:hAnsi="Times New Roman" w:cs="Times New Roman"/>
                <w:sz w:val="24"/>
                <w:szCs w:val="24"/>
              </w:rPr>
            </w:pPr>
            <w:r w:rsidRPr="008365D9">
              <w:rPr>
                <w:rFonts w:ascii="Times New Roman" w:hAnsi="Times New Roman" w:cs="Times New Roman"/>
                <w:sz w:val="24"/>
                <w:szCs w:val="24"/>
              </w:rPr>
              <w:t>3Б</w:t>
            </w:r>
          </w:p>
        </w:tc>
      </w:tr>
    </w:tbl>
    <w:p w:rsidR="004D7AE0" w:rsidRPr="008365D9" w:rsidRDefault="004D7AE0" w:rsidP="00E06E58">
      <w:pPr>
        <w:pStyle w:val="afa"/>
        <w:spacing w:after="0" w:line="240" w:lineRule="auto"/>
        <w:ind w:left="153"/>
        <w:jc w:val="both"/>
        <w:rPr>
          <w:rFonts w:ascii="Times New Roman" w:hAnsi="Times New Roman" w:cs="Times New Roman"/>
          <w:sz w:val="24"/>
          <w:szCs w:val="24"/>
          <w:highlight w:val="yellow"/>
        </w:rPr>
      </w:pPr>
    </w:p>
    <w:p w:rsidR="00E06E58" w:rsidRDefault="00E06E58">
      <w:pPr>
        <w:pStyle w:val="afa"/>
        <w:spacing w:after="0" w:line="240" w:lineRule="auto"/>
        <w:ind w:left="153"/>
        <w:jc w:val="center"/>
        <w:rPr>
          <w:rFonts w:ascii="Times New Roman" w:hAnsi="Times New Roman" w:cs="Times New Roman"/>
          <w:b/>
          <w:sz w:val="24"/>
          <w:szCs w:val="24"/>
        </w:rPr>
      </w:pPr>
    </w:p>
    <w:p w:rsidR="004D7AE0" w:rsidRPr="008365D9" w:rsidRDefault="00881B7C">
      <w:pPr>
        <w:pStyle w:val="afa"/>
        <w:spacing w:after="0" w:line="240" w:lineRule="auto"/>
        <w:jc w:val="center"/>
        <w:rPr>
          <w:rFonts w:ascii="Times New Roman" w:hAnsi="Times New Roman" w:cs="Times New Roman"/>
          <w:b/>
          <w:sz w:val="24"/>
          <w:szCs w:val="24"/>
        </w:rPr>
      </w:pPr>
      <w:r w:rsidRPr="008365D9">
        <w:rPr>
          <w:rFonts w:ascii="Times New Roman" w:hAnsi="Times New Roman" w:cs="Times New Roman"/>
          <w:b/>
          <w:sz w:val="24"/>
          <w:szCs w:val="24"/>
        </w:rPr>
        <w:t>III. Исчерпывающий перечень документов,</w:t>
      </w:r>
    </w:p>
    <w:p w:rsidR="00E06E58" w:rsidRDefault="00881B7C">
      <w:pPr>
        <w:pStyle w:val="afa"/>
        <w:spacing w:after="0" w:line="240" w:lineRule="auto"/>
        <w:jc w:val="center"/>
        <w:rPr>
          <w:rFonts w:ascii="Times New Roman" w:hAnsi="Times New Roman" w:cs="Times New Roman"/>
          <w:b/>
          <w:sz w:val="24"/>
          <w:szCs w:val="24"/>
        </w:rPr>
      </w:pPr>
      <w:r w:rsidRPr="008365D9">
        <w:rPr>
          <w:rFonts w:ascii="Times New Roman" w:hAnsi="Times New Roman" w:cs="Times New Roman"/>
          <w:b/>
          <w:sz w:val="24"/>
          <w:szCs w:val="24"/>
        </w:rPr>
        <w:t>необходимых для предоставления муниципальной услуги</w:t>
      </w:r>
    </w:p>
    <w:p w:rsidR="00E06E58" w:rsidRDefault="00E06E58">
      <w:pPr>
        <w:pStyle w:val="afa"/>
        <w:spacing w:after="0" w:line="240" w:lineRule="auto"/>
        <w:jc w:val="center"/>
        <w:rPr>
          <w:rFonts w:ascii="Times New Roman" w:hAnsi="Times New Roman" w:cs="Times New Roman"/>
          <w:b/>
          <w:sz w:val="24"/>
          <w:szCs w:val="24"/>
        </w:rPr>
      </w:pPr>
    </w:p>
    <w:p w:rsidR="004D7AE0" w:rsidRPr="008365D9" w:rsidRDefault="003F3E59" w:rsidP="00E06E58">
      <w:pPr>
        <w:pStyle w:val="afa"/>
        <w:spacing w:after="0" w:line="240" w:lineRule="auto"/>
        <w:jc w:val="right"/>
        <w:rPr>
          <w:rFonts w:ascii="Times New Roman" w:hAnsi="Times New Roman" w:cs="Times New Roman"/>
          <w:sz w:val="24"/>
          <w:szCs w:val="24"/>
        </w:rPr>
      </w:pPr>
      <w:r>
        <w:rPr>
          <w:rFonts w:ascii="Times New Roman" w:hAnsi="Times New Roman" w:cs="Times New Roman"/>
          <w:sz w:val="24"/>
          <w:szCs w:val="24"/>
        </w:rPr>
        <w:t>Таблица</w:t>
      </w:r>
      <w:r w:rsidR="00881B7C" w:rsidRPr="008365D9">
        <w:rPr>
          <w:rFonts w:ascii="Times New Roman" w:hAnsi="Times New Roman" w:cs="Times New Roman"/>
          <w:sz w:val="24"/>
          <w:szCs w:val="24"/>
        </w:rPr>
        <w:t xml:space="preserve"> 2</w:t>
      </w:r>
    </w:p>
    <w:tbl>
      <w:tblPr>
        <w:tblStyle w:val="af"/>
        <w:tblW w:w="10490" w:type="dxa"/>
        <w:tblInd w:w="-176" w:type="dxa"/>
        <w:tblLayout w:type="fixed"/>
        <w:tblLook w:val="04A0" w:firstRow="1" w:lastRow="0" w:firstColumn="1" w:lastColumn="0" w:noHBand="0" w:noVBand="1"/>
      </w:tblPr>
      <w:tblGrid>
        <w:gridCol w:w="517"/>
        <w:gridCol w:w="1497"/>
        <w:gridCol w:w="3402"/>
        <w:gridCol w:w="2126"/>
        <w:gridCol w:w="2948"/>
      </w:tblGrid>
      <w:tr w:rsidR="004D7AE0" w:rsidRPr="008365D9" w:rsidTr="00571682">
        <w:tc>
          <w:tcPr>
            <w:tcW w:w="517" w:type="dxa"/>
          </w:tcPr>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w:t>
            </w:r>
          </w:p>
        </w:tc>
        <w:tc>
          <w:tcPr>
            <w:tcW w:w="1497" w:type="dxa"/>
          </w:tcPr>
          <w:p w:rsidR="004D7AE0" w:rsidRPr="008365D9" w:rsidRDefault="00881B7C">
            <w:pPr>
              <w:pStyle w:val="afa"/>
              <w:ind w:left="0"/>
              <w:jc w:val="center"/>
              <w:rPr>
                <w:rFonts w:ascii="Times New Roman" w:hAnsi="Times New Roman" w:cs="Times New Roman"/>
                <w:b/>
                <w:sz w:val="24"/>
                <w:szCs w:val="24"/>
              </w:rPr>
            </w:pPr>
            <w:r w:rsidRPr="008365D9">
              <w:rPr>
                <w:rFonts w:ascii="Times New Roman" w:hAnsi="Times New Roman" w:cs="Times New Roman"/>
                <w:sz w:val="24"/>
                <w:szCs w:val="24"/>
              </w:rPr>
              <w:t>Идентификаторы категорий (признаков</w:t>
            </w:r>
            <w:r w:rsidR="003F3E59">
              <w:rPr>
                <w:rFonts w:ascii="Times New Roman" w:hAnsi="Times New Roman" w:cs="Times New Roman"/>
                <w:sz w:val="24"/>
                <w:szCs w:val="24"/>
              </w:rPr>
              <w:t>)</w:t>
            </w:r>
            <w:r w:rsidRPr="008365D9">
              <w:rPr>
                <w:rFonts w:ascii="Times New Roman" w:hAnsi="Times New Roman" w:cs="Times New Roman"/>
                <w:sz w:val="24"/>
                <w:szCs w:val="24"/>
              </w:rPr>
              <w:t>заявителей</w:t>
            </w:r>
          </w:p>
        </w:tc>
        <w:tc>
          <w:tcPr>
            <w:tcW w:w="3402" w:type="dxa"/>
          </w:tcPr>
          <w:p w:rsidR="004D7AE0" w:rsidRPr="008365D9" w:rsidRDefault="00881B7C">
            <w:pPr>
              <w:pStyle w:val="afa"/>
              <w:ind w:left="0"/>
              <w:jc w:val="center"/>
              <w:rPr>
                <w:rFonts w:ascii="Times New Roman" w:hAnsi="Times New Roman" w:cs="Times New Roman"/>
                <w:b/>
                <w:sz w:val="24"/>
                <w:szCs w:val="24"/>
              </w:rPr>
            </w:pPr>
            <w:r w:rsidRPr="008365D9">
              <w:rPr>
                <w:rFonts w:ascii="Times New Roman" w:hAnsi="Times New Roman" w:cs="Times New Roman"/>
                <w:sz w:val="24"/>
                <w:szCs w:val="24"/>
              </w:rPr>
              <w:t>Перечень необходимых для предоставления муниципальной услуги документов</w:t>
            </w:r>
          </w:p>
        </w:tc>
        <w:tc>
          <w:tcPr>
            <w:tcW w:w="2126" w:type="dxa"/>
          </w:tcPr>
          <w:p w:rsidR="004D7AE0" w:rsidRPr="008365D9" w:rsidRDefault="00881B7C">
            <w:pPr>
              <w:pStyle w:val="afa"/>
              <w:ind w:left="0"/>
              <w:jc w:val="center"/>
              <w:rPr>
                <w:rFonts w:ascii="Times New Roman" w:hAnsi="Times New Roman" w:cs="Times New Roman"/>
                <w:b/>
                <w:sz w:val="24"/>
                <w:szCs w:val="24"/>
              </w:rPr>
            </w:pPr>
            <w:r w:rsidRPr="008365D9">
              <w:rPr>
                <w:rFonts w:ascii="Times New Roman" w:hAnsi="Times New Roman" w:cs="Times New Roman"/>
                <w:sz w:val="24"/>
                <w:szCs w:val="24"/>
              </w:rPr>
              <w:t>Способы подачи документов, требования к представлению документов</w:t>
            </w:r>
          </w:p>
        </w:tc>
        <w:tc>
          <w:tcPr>
            <w:tcW w:w="2948" w:type="dxa"/>
          </w:tcPr>
          <w:p w:rsidR="004D7AE0" w:rsidRPr="008365D9" w:rsidRDefault="00881B7C">
            <w:pPr>
              <w:pStyle w:val="afa"/>
              <w:ind w:left="0"/>
              <w:jc w:val="center"/>
              <w:rPr>
                <w:rFonts w:ascii="Times New Roman" w:hAnsi="Times New Roman" w:cs="Times New Roman"/>
                <w:b/>
                <w:sz w:val="24"/>
                <w:szCs w:val="24"/>
              </w:rPr>
            </w:pPr>
            <w:r w:rsidRPr="008365D9">
              <w:rPr>
                <w:rFonts w:ascii="Times New Roman" w:hAnsi="Times New Roman" w:cs="Times New Roman"/>
                <w:sz w:val="24"/>
                <w:szCs w:val="24"/>
              </w:rPr>
              <w:t>Иные требования</w:t>
            </w:r>
          </w:p>
        </w:tc>
      </w:tr>
      <w:tr w:rsidR="004D7AE0" w:rsidRPr="008365D9" w:rsidTr="00E06E58">
        <w:tc>
          <w:tcPr>
            <w:tcW w:w="10490" w:type="dxa"/>
            <w:gridSpan w:val="5"/>
          </w:tcPr>
          <w:p w:rsidR="004D7AE0" w:rsidRPr="008365D9" w:rsidRDefault="00881B7C">
            <w:pPr>
              <w:pStyle w:val="afa"/>
              <w:ind w:left="0"/>
              <w:jc w:val="both"/>
              <w:rPr>
                <w:rFonts w:ascii="Times New Roman" w:hAnsi="Times New Roman" w:cs="Times New Roman"/>
                <w:b/>
                <w:sz w:val="24"/>
                <w:szCs w:val="24"/>
              </w:rPr>
            </w:pPr>
            <w:r w:rsidRPr="008365D9">
              <w:rPr>
                <w:rFonts w:ascii="Times New Roman" w:hAnsi="Times New Roman" w:cs="Times New Roman"/>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4D7AE0" w:rsidRPr="008365D9" w:rsidTr="00571682">
        <w:tc>
          <w:tcPr>
            <w:tcW w:w="517" w:type="dxa"/>
          </w:tcPr>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1</w:t>
            </w:r>
          </w:p>
        </w:tc>
        <w:tc>
          <w:tcPr>
            <w:tcW w:w="1497" w:type="dxa"/>
          </w:tcPr>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А-Б</w:t>
            </w:r>
          </w:p>
        </w:tc>
        <w:tc>
          <w:tcPr>
            <w:tcW w:w="3402" w:type="dxa"/>
          </w:tcPr>
          <w:p w:rsidR="004D7AE0" w:rsidRPr="008365D9" w:rsidRDefault="00881B7C">
            <w:pPr>
              <w:pStyle w:val="afa"/>
              <w:ind w:left="0"/>
              <w:jc w:val="both"/>
              <w:rPr>
                <w:rFonts w:ascii="Times New Roman" w:hAnsi="Times New Roman" w:cs="Times New Roman"/>
                <w:sz w:val="24"/>
                <w:szCs w:val="24"/>
              </w:rPr>
            </w:pPr>
            <w:r w:rsidRPr="008365D9">
              <w:rPr>
                <w:rFonts w:ascii="Times New Roman" w:hAnsi="Times New Roman" w:cs="Times New Roman"/>
                <w:sz w:val="24"/>
                <w:szCs w:val="24"/>
              </w:rPr>
              <w:t>Заявление о предоставлении муниципальной усл</w:t>
            </w:r>
            <w:r w:rsidR="003F3E59">
              <w:rPr>
                <w:rFonts w:ascii="Times New Roman" w:hAnsi="Times New Roman" w:cs="Times New Roman"/>
                <w:sz w:val="24"/>
                <w:szCs w:val="24"/>
              </w:rPr>
              <w:t>уги по форме согласно приложения</w:t>
            </w:r>
            <w:r w:rsidRPr="008365D9">
              <w:rPr>
                <w:rFonts w:ascii="Times New Roman" w:hAnsi="Times New Roman" w:cs="Times New Roman"/>
                <w:sz w:val="24"/>
                <w:szCs w:val="24"/>
              </w:rPr>
              <w:t xml:space="preserve"> к настоящему регламенту (к комплекту документов на </w:t>
            </w:r>
            <w:r w:rsidRPr="008365D9">
              <w:rPr>
                <w:rFonts w:ascii="Times New Roman" w:hAnsi="Times New Roman" w:cs="Times New Roman"/>
                <w:sz w:val="24"/>
                <w:szCs w:val="24"/>
              </w:rPr>
              <w:lastRenderedPageBreak/>
              <w:t>бумажном носителе приобщается оригинал документа) (согласно Форме № 2</w:t>
            </w:r>
          </w:p>
          <w:p w:rsidR="004D7AE0" w:rsidRPr="008365D9" w:rsidRDefault="004D7AE0">
            <w:pPr>
              <w:pStyle w:val="afa"/>
              <w:ind w:left="0"/>
              <w:jc w:val="both"/>
              <w:rPr>
                <w:rFonts w:ascii="Times New Roman" w:hAnsi="Times New Roman" w:cs="Times New Roman"/>
                <w:sz w:val="24"/>
                <w:szCs w:val="24"/>
              </w:rPr>
            </w:pPr>
          </w:p>
          <w:p w:rsidR="004D7AE0" w:rsidRPr="008365D9" w:rsidRDefault="004D7AE0">
            <w:pPr>
              <w:pStyle w:val="afa"/>
              <w:ind w:left="0"/>
              <w:jc w:val="both"/>
              <w:rPr>
                <w:rFonts w:ascii="Times New Roman" w:hAnsi="Times New Roman" w:cs="Times New Roman"/>
                <w:sz w:val="24"/>
                <w:szCs w:val="24"/>
              </w:rPr>
            </w:pPr>
          </w:p>
          <w:p w:rsidR="004D7AE0" w:rsidRPr="008365D9" w:rsidRDefault="004D7AE0">
            <w:pPr>
              <w:pStyle w:val="afa"/>
              <w:ind w:left="0"/>
              <w:jc w:val="both"/>
              <w:rPr>
                <w:rFonts w:ascii="Times New Roman" w:hAnsi="Times New Roman" w:cs="Times New Roman"/>
                <w:sz w:val="24"/>
                <w:szCs w:val="24"/>
              </w:rPr>
            </w:pPr>
          </w:p>
          <w:p w:rsidR="004D7AE0" w:rsidRPr="008365D9" w:rsidRDefault="004D7AE0">
            <w:pPr>
              <w:pStyle w:val="afa"/>
              <w:ind w:left="0"/>
              <w:jc w:val="both"/>
              <w:rPr>
                <w:rFonts w:ascii="Times New Roman" w:hAnsi="Times New Roman" w:cs="Times New Roman"/>
                <w:sz w:val="24"/>
                <w:szCs w:val="24"/>
              </w:rPr>
            </w:pPr>
          </w:p>
          <w:p w:rsidR="004D7AE0" w:rsidRPr="008365D9" w:rsidRDefault="004D7AE0">
            <w:pPr>
              <w:pStyle w:val="afa"/>
              <w:ind w:left="0"/>
              <w:jc w:val="both"/>
              <w:rPr>
                <w:rFonts w:ascii="Times New Roman" w:hAnsi="Times New Roman" w:cs="Times New Roman"/>
                <w:b/>
                <w:sz w:val="24"/>
                <w:szCs w:val="24"/>
              </w:rPr>
            </w:pPr>
          </w:p>
        </w:tc>
        <w:tc>
          <w:tcPr>
            <w:tcW w:w="2126" w:type="dxa"/>
          </w:tcPr>
          <w:p w:rsidR="004D7AE0" w:rsidRPr="003F3E59" w:rsidRDefault="00881B7C" w:rsidP="003F3E59">
            <w:pPr>
              <w:pStyle w:val="af9"/>
              <w:jc w:val="both"/>
              <w:rPr>
                <w:rFonts w:ascii="Times New Roman" w:hAnsi="Times New Roman" w:cs="Times New Roman"/>
                <w:sz w:val="24"/>
                <w:szCs w:val="24"/>
              </w:rPr>
            </w:pPr>
            <w:r w:rsidRPr="003F3E59">
              <w:rPr>
                <w:rFonts w:ascii="Times New Roman" w:hAnsi="Times New Roman" w:cs="Times New Roman"/>
                <w:sz w:val="24"/>
                <w:szCs w:val="24"/>
              </w:rPr>
              <w:lastRenderedPageBreak/>
              <w:t xml:space="preserve">Заявитель имеет право записаться на прием для подачи заявления о предоставлении </w:t>
            </w:r>
            <w:r w:rsidRPr="003F3E59">
              <w:rPr>
                <w:rFonts w:ascii="Times New Roman" w:hAnsi="Times New Roman" w:cs="Times New Roman"/>
                <w:sz w:val="24"/>
                <w:szCs w:val="24"/>
              </w:rPr>
              <w:lastRenderedPageBreak/>
              <w:t>услуги следующими способами:</w:t>
            </w:r>
          </w:p>
          <w:p w:rsidR="004D7AE0" w:rsidRPr="003F3E59" w:rsidRDefault="00881B7C" w:rsidP="003F3E59">
            <w:pPr>
              <w:pStyle w:val="af9"/>
              <w:jc w:val="both"/>
              <w:rPr>
                <w:rFonts w:ascii="Times New Roman" w:hAnsi="Times New Roman" w:cs="Times New Roman"/>
                <w:sz w:val="24"/>
                <w:szCs w:val="24"/>
              </w:rPr>
            </w:pPr>
            <w:r w:rsidRPr="003F3E59">
              <w:rPr>
                <w:rFonts w:ascii="Times New Roman" w:hAnsi="Times New Roman" w:cs="Times New Roman"/>
                <w:sz w:val="24"/>
                <w:szCs w:val="24"/>
              </w:rPr>
              <w:t>1) посредством ЕПГУ - в Администрацию, в МФЦ (при наличии технической возможности);</w:t>
            </w:r>
          </w:p>
          <w:p w:rsidR="004D7AE0" w:rsidRPr="003F3E59" w:rsidRDefault="00881B7C" w:rsidP="003F3E59">
            <w:pPr>
              <w:pStyle w:val="af9"/>
              <w:jc w:val="both"/>
              <w:rPr>
                <w:rFonts w:ascii="Times New Roman" w:hAnsi="Times New Roman" w:cs="Times New Roman"/>
                <w:sz w:val="24"/>
                <w:szCs w:val="24"/>
              </w:rPr>
            </w:pPr>
            <w:r w:rsidRPr="003F3E59">
              <w:rPr>
                <w:rFonts w:ascii="Times New Roman" w:hAnsi="Times New Roman" w:cs="Times New Roman"/>
                <w:sz w:val="24"/>
                <w:szCs w:val="24"/>
              </w:rPr>
              <w:t>2) по телефону - в Администрацию, в МФЦ;</w:t>
            </w:r>
          </w:p>
          <w:p w:rsidR="004D7AE0" w:rsidRPr="003F3E59" w:rsidRDefault="00881B7C" w:rsidP="003F3E59">
            <w:pPr>
              <w:pStyle w:val="af9"/>
              <w:jc w:val="both"/>
              <w:rPr>
                <w:rFonts w:ascii="Times New Roman" w:hAnsi="Times New Roman" w:cs="Times New Roman"/>
                <w:sz w:val="24"/>
                <w:szCs w:val="24"/>
              </w:rPr>
            </w:pPr>
            <w:r w:rsidRPr="003F3E59">
              <w:rPr>
                <w:rFonts w:ascii="Times New Roman" w:hAnsi="Times New Roman" w:cs="Times New Roman"/>
                <w:sz w:val="24"/>
                <w:szCs w:val="24"/>
              </w:rPr>
              <w:t>3) посредством сайта Администрации - в Администрацию (при наличии технической возможности);</w:t>
            </w:r>
          </w:p>
          <w:p w:rsidR="004D7AE0" w:rsidRPr="003F3E59" w:rsidRDefault="00881B7C" w:rsidP="003F3E59">
            <w:pPr>
              <w:pStyle w:val="af9"/>
              <w:jc w:val="both"/>
              <w:rPr>
                <w:rFonts w:ascii="Times New Roman" w:hAnsi="Times New Roman" w:cs="Times New Roman"/>
                <w:sz w:val="24"/>
                <w:szCs w:val="24"/>
              </w:rPr>
            </w:pPr>
            <w:r w:rsidRPr="003F3E59">
              <w:rPr>
                <w:rFonts w:ascii="Times New Roman" w:hAnsi="Times New Roman" w:cs="Times New Roman"/>
                <w:sz w:val="24"/>
                <w:szCs w:val="24"/>
              </w:rPr>
              <w:t>4) посредс</w:t>
            </w:r>
            <w:r w:rsidR="003F3E59" w:rsidRPr="003F3E59">
              <w:rPr>
                <w:rFonts w:ascii="Times New Roman" w:hAnsi="Times New Roman" w:cs="Times New Roman"/>
                <w:sz w:val="24"/>
                <w:szCs w:val="24"/>
              </w:rPr>
              <w:t>твом сайта ГБУ ЛО «МФЦ»</w:t>
            </w:r>
            <w:r w:rsidRPr="003F3E59">
              <w:rPr>
                <w:rFonts w:ascii="Times New Roman" w:hAnsi="Times New Roman" w:cs="Times New Roman"/>
                <w:sz w:val="24"/>
                <w:szCs w:val="24"/>
              </w:rPr>
              <w:t xml:space="preserve"> - в МФЦ.</w:t>
            </w:r>
          </w:p>
          <w:p w:rsidR="004D7AE0" w:rsidRPr="003F3E59" w:rsidRDefault="00881B7C" w:rsidP="003F3E59">
            <w:pPr>
              <w:pStyle w:val="af9"/>
              <w:jc w:val="both"/>
              <w:rPr>
                <w:rFonts w:ascii="Times New Roman" w:hAnsi="Times New Roman" w:cs="Times New Roman"/>
                <w:b/>
                <w:sz w:val="24"/>
                <w:szCs w:val="24"/>
              </w:rPr>
            </w:pPr>
            <w:r w:rsidRPr="003F3E59">
              <w:rPr>
                <w:rFonts w:ascii="Times New Roman" w:hAnsi="Times New Roman" w:cs="Times New Roman"/>
                <w:sz w:val="24"/>
                <w:szCs w:val="24"/>
              </w:rPr>
              <w:t xml:space="preserve">Для записи заявитель выбирает любые свободные для приема дату и время в пределах установленного в Администрации или МФЦ графика приема </w:t>
            </w:r>
            <w:r w:rsidR="003F3E59" w:rsidRPr="003F3E59">
              <w:rPr>
                <w:rFonts w:ascii="Times New Roman" w:hAnsi="Times New Roman" w:cs="Times New Roman"/>
                <w:sz w:val="24"/>
                <w:szCs w:val="24"/>
              </w:rPr>
              <w:t>з</w:t>
            </w:r>
            <w:r w:rsidRPr="003F3E59">
              <w:rPr>
                <w:rFonts w:ascii="Times New Roman" w:hAnsi="Times New Roman" w:cs="Times New Roman"/>
                <w:sz w:val="24"/>
                <w:szCs w:val="24"/>
              </w:rPr>
              <w:t>аявителей.</w:t>
            </w:r>
          </w:p>
        </w:tc>
        <w:tc>
          <w:tcPr>
            <w:tcW w:w="2948" w:type="dxa"/>
          </w:tcPr>
          <w:p w:rsidR="004D7AE0" w:rsidRPr="008365D9" w:rsidRDefault="004D7AE0">
            <w:pPr>
              <w:widowControl w:val="0"/>
              <w:jc w:val="both"/>
              <w:rPr>
                <w:rFonts w:ascii="Times New Roman" w:eastAsia="Times New Roman" w:hAnsi="Times New Roman" w:cs="Times New Roman"/>
                <w:sz w:val="24"/>
                <w:szCs w:val="24"/>
                <w:lang w:eastAsia="ru-RU"/>
              </w:rPr>
            </w:pPr>
          </w:p>
          <w:p w:rsidR="004D7AE0" w:rsidRPr="008365D9" w:rsidRDefault="004D7AE0">
            <w:pPr>
              <w:widowControl w:val="0"/>
              <w:jc w:val="both"/>
              <w:rPr>
                <w:rFonts w:ascii="Times New Roman" w:hAnsi="Times New Roman" w:cs="Times New Roman"/>
                <w:sz w:val="24"/>
                <w:szCs w:val="24"/>
              </w:rPr>
            </w:pPr>
          </w:p>
        </w:tc>
      </w:tr>
      <w:tr w:rsidR="004D7AE0" w:rsidRPr="008365D9" w:rsidTr="00571682">
        <w:tc>
          <w:tcPr>
            <w:tcW w:w="517" w:type="dxa"/>
          </w:tcPr>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2</w:t>
            </w:r>
          </w:p>
        </w:tc>
        <w:tc>
          <w:tcPr>
            <w:tcW w:w="1497" w:type="dxa"/>
          </w:tcPr>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А-Б</w:t>
            </w:r>
          </w:p>
        </w:tc>
        <w:tc>
          <w:tcPr>
            <w:tcW w:w="3402" w:type="dxa"/>
          </w:tcPr>
          <w:p w:rsidR="004D7AE0" w:rsidRPr="008365D9" w:rsidRDefault="00881B7C">
            <w:pPr>
              <w:pStyle w:val="afa"/>
              <w:tabs>
                <w:tab w:val="left" w:pos="897"/>
              </w:tabs>
              <w:ind w:left="0"/>
              <w:jc w:val="both"/>
              <w:rPr>
                <w:rFonts w:ascii="Times New Roman" w:hAnsi="Times New Roman" w:cs="Times New Roman"/>
                <w:sz w:val="24"/>
                <w:szCs w:val="24"/>
              </w:rPr>
            </w:pPr>
            <w:r w:rsidRPr="008365D9">
              <w:rPr>
                <w:rFonts w:ascii="Times New Roman" w:hAnsi="Times New Roman" w:cs="Times New Roman"/>
                <w:sz w:val="24"/>
                <w:szCs w:val="24"/>
              </w:rPr>
              <w:t>Документы, удостоверяющие личность гражданина Российской Федерации, либо документы, удостоверяющие личность иностранного гражданина, лица без гражданства, включая вид на жительство и удостоверение беженца (представляются в случае обращения физического лица; к комплекту документов приобщается копия документа)</w:t>
            </w:r>
          </w:p>
        </w:tc>
        <w:tc>
          <w:tcPr>
            <w:tcW w:w="2126" w:type="dxa"/>
          </w:tcPr>
          <w:p w:rsidR="004D7AE0" w:rsidRPr="008365D9" w:rsidRDefault="00881B7C">
            <w:pPr>
              <w:pStyle w:val="afa"/>
              <w:ind w:left="0"/>
              <w:jc w:val="center"/>
              <w:rPr>
                <w:rFonts w:ascii="Times New Roman" w:hAnsi="Times New Roman" w:cs="Times New Roman"/>
                <w:b/>
                <w:sz w:val="24"/>
                <w:szCs w:val="24"/>
              </w:rPr>
            </w:pPr>
            <w:r w:rsidRPr="008365D9">
              <w:rPr>
                <w:rFonts w:ascii="Times New Roman" w:hAnsi="Times New Roman" w:cs="Times New Roman"/>
                <w:b/>
                <w:sz w:val="24"/>
                <w:szCs w:val="24"/>
              </w:rPr>
              <w:t>-</w:t>
            </w:r>
          </w:p>
        </w:tc>
        <w:tc>
          <w:tcPr>
            <w:tcW w:w="2948" w:type="dxa"/>
          </w:tcPr>
          <w:p w:rsidR="004D7AE0" w:rsidRPr="008365D9" w:rsidRDefault="004D7AE0">
            <w:pPr>
              <w:pStyle w:val="afa"/>
              <w:ind w:left="0"/>
              <w:jc w:val="both"/>
              <w:rPr>
                <w:rFonts w:ascii="Times New Roman" w:hAnsi="Times New Roman" w:cs="Times New Roman"/>
                <w:b/>
                <w:sz w:val="24"/>
                <w:szCs w:val="24"/>
              </w:rPr>
            </w:pPr>
          </w:p>
        </w:tc>
      </w:tr>
      <w:tr w:rsidR="004D7AE0" w:rsidRPr="008365D9" w:rsidTr="00571682">
        <w:tc>
          <w:tcPr>
            <w:tcW w:w="517" w:type="dxa"/>
          </w:tcPr>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3</w:t>
            </w:r>
          </w:p>
        </w:tc>
        <w:tc>
          <w:tcPr>
            <w:tcW w:w="1497" w:type="dxa"/>
          </w:tcPr>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А-Б</w:t>
            </w:r>
          </w:p>
        </w:tc>
        <w:tc>
          <w:tcPr>
            <w:tcW w:w="3402" w:type="dxa"/>
          </w:tcPr>
          <w:p w:rsidR="004D7AE0" w:rsidRPr="008365D9" w:rsidRDefault="00881B7C">
            <w:pPr>
              <w:pStyle w:val="afa"/>
              <w:ind w:left="0"/>
              <w:jc w:val="both"/>
              <w:rPr>
                <w:rFonts w:ascii="Times New Roman" w:hAnsi="Times New Roman" w:cs="Times New Roman"/>
                <w:sz w:val="24"/>
                <w:szCs w:val="24"/>
              </w:rPr>
            </w:pPr>
            <w:r w:rsidRPr="008365D9">
              <w:rPr>
                <w:rFonts w:ascii="Times New Roman" w:hAnsi="Times New Roman" w:cs="Times New Roman"/>
                <w:sz w:val="24"/>
                <w:szCs w:val="24"/>
              </w:rPr>
              <w:t xml:space="preserve">Доверенность в простой письменной форме, подтверждающая полномочия представителя действовать от имени заявителя при </w:t>
            </w:r>
            <w:r w:rsidRPr="008365D9">
              <w:rPr>
                <w:rFonts w:ascii="Times New Roman" w:hAnsi="Times New Roman" w:cs="Times New Roman"/>
                <w:sz w:val="24"/>
                <w:szCs w:val="24"/>
              </w:rPr>
              <w:lastRenderedPageBreak/>
              <w:t>получении муниципальной услуги, а также документ, удостоверяющий личность представителя (представляется в случае, если от имени заявителя за предоставлением муниципальной услуги обращается его представитель; к комплекту документов приобщается копия документа)</w:t>
            </w:r>
          </w:p>
        </w:tc>
        <w:tc>
          <w:tcPr>
            <w:tcW w:w="2126" w:type="dxa"/>
          </w:tcPr>
          <w:p w:rsidR="004D7AE0" w:rsidRPr="008365D9" w:rsidRDefault="00881B7C">
            <w:pPr>
              <w:pStyle w:val="afa"/>
              <w:ind w:left="0"/>
              <w:jc w:val="center"/>
              <w:rPr>
                <w:rFonts w:ascii="Times New Roman" w:hAnsi="Times New Roman" w:cs="Times New Roman"/>
                <w:b/>
                <w:sz w:val="24"/>
                <w:szCs w:val="24"/>
              </w:rPr>
            </w:pPr>
            <w:r w:rsidRPr="008365D9">
              <w:rPr>
                <w:rFonts w:ascii="Times New Roman" w:hAnsi="Times New Roman" w:cs="Times New Roman"/>
                <w:b/>
                <w:sz w:val="24"/>
                <w:szCs w:val="24"/>
              </w:rPr>
              <w:lastRenderedPageBreak/>
              <w:t>-</w:t>
            </w:r>
          </w:p>
        </w:tc>
        <w:tc>
          <w:tcPr>
            <w:tcW w:w="2948" w:type="dxa"/>
          </w:tcPr>
          <w:p w:rsidR="004D7AE0" w:rsidRPr="008365D9" w:rsidRDefault="004D7AE0">
            <w:pPr>
              <w:pStyle w:val="afa"/>
              <w:ind w:left="0"/>
              <w:jc w:val="both"/>
              <w:rPr>
                <w:rFonts w:ascii="Times New Roman" w:hAnsi="Times New Roman" w:cs="Times New Roman"/>
                <w:b/>
                <w:sz w:val="24"/>
                <w:szCs w:val="24"/>
              </w:rPr>
            </w:pPr>
          </w:p>
        </w:tc>
      </w:tr>
      <w:tr w:rsidR="004D7AE0" w:rsidRPr="008365D9" w:rsidTr="00571682">
        <w:tc>
          <w:tcPr>
            <w:tcW w:w="517" w:type="dxa"/>
          </w:tcPr>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4</w:t>
            </w:r>
          </w:p>
        </w:tc>
        <w:tc>
          <w:tcPr>
            <w:tcW w:w="1497" w:type="dxa"/>
          </w:tcPr>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А-Б</w:t>
            </w:r>
          </w:p>
        </w:tc>
        <w:tc>
          <w:tcPr>
            <w:tcW w:w="3402" w:type="dxa"/>
          </w:tcPr>
          <w:p w:rsidR="004D7AE0" w:rsidRPr="008365D9" w:rsidRDefault="00881B7C">
            <w:pPr>
              <w:pStyle w:val="afa"/>
              <w:ind w:left="0"/>
              <w:jc w:val="both"/>
              <w:rPr>
                <w:rFonts w:ascii="Times New Roman" w:hAnsi="Times New Roman" w:cs="Times New Roman"/>
                <w:sz w:val="24"/>
                <w:szCs w:val="24"/>
              </w:rPr>
            </w:pPr>
            <w:r w:rsidRPr="008365D9">
              <w:rPr>
                <w:rFonts w:ascii="Times New Roman" w:hAnsi="Times New Roman" w:cs="Times New Roman"/>
                <w:sz w:val="24"/>
                <w:szCs w:val="24"/>
              </w:rPr>
              <w:t>Документ, содержащий сведения, подлежащие внесению в Единый 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территории</w:t>
            </w:r>
          </w:p>
        </w:tc>
        <w:tc>
          <w:tcPr>
            <w:tcW w:w="2126" w:type="dxa"/>
          </w:tcPr>
          <w:p w:rsidR="004D7AE0" w:rsidRPr="008365D9" w:rsidRDefault="00881B7C">
            <w:pPr>
              <w:pStyle w:val="afa"/>
              <w:ind w:left="0"/>
              <w:jc w:val="center"/>
              <w:rPr>
                <w:rFonts w:ascii="Times New Roman" w:hAnsi="Times New Roman" w:cs="Times New Roman"/>
                <w:b/>
                <w:sz w:val="24"/>
                <w:szCs w:val="24"/>
              </w:rPr>
            </w:pPr>
            <w:r w:rsidRPr="008365D9">
              <w:rPr>
                <w:rFonts w:ascii="Times New Roman" w:hAnsi="Times New Roman" w:cs="Times New Roman"/>
                <w:b/>
                <w:sz w:val="24"/>
                <w:szCs w:val="24"/>
              </w:rPr>
              <w:t>-</w:t>
            </w:r>
          </w:p>
        </w:tc>
        <w:tc>
          <w:tcPr>
            <w:tcW w:w="2948" w:type="dxa"/>
          </w:tcPr>
          <w:p w:rsidR="004D7AE0" w:rsidRPr="008365D9" w:rsidRDefault="004D7AE0">
            <w:pPr>
              <w:pStyle w:val="afa"/>
              <w:ind w:left="0"/>
              <w:jc w:val="both"/>
              <w:rPr>
                <w:rFonts w:ascii="Times New Roman" w:hAnsi="Times New Roman" w:cs="Times New Roman"/>
                <w:b/>
                <w:sz w:val="24"/>
                <w:szCs w:val="24"/>
              </w:rPr>
            </w:pPr>
          </w:p>
        </w:tc>
      </w:tr>
      <w:tr w:rsidR="004D7AE0" w:rsidRPr="008365D9" w:rsidTr="00571682">
        <w:tc>
          <w:tcPr>
            <w:tcW w:w="517" w:type="dxa"/>
          </w:tcPr>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5</w:t>
            </w:r>
          </w:p>
        </w:tc>
        <w:tc>
          <w:tcPr>
            <w:tcW w:w="1497" w:type="dxa"/>
          </w:tcPr>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А-Б</w:t>
            </w:r>
          </w:p>
        </w:tc>
        <w:tc>
          <w:tcPr>
            <w:tcW w:w="3402" w:type="dxa"/>
          </w:tcPr>
          <w:p w:rsidR="004D7AE0" w:rsidRPr="008365D9" w:rsidRDefault="00881B7C">
            <w:pPr>
              <w:pStyle w:val="afa"/>
              <w:ind w:left="0"/>
              <w:jc w:val="both"/>
              <w:rPr>
                <w:rFonts w:ascii="Times New Roman" w:hAnsi="Times New Roman" w:cs="Times New Roman"/>
                <w:sz w:val="24"/>
                <w:szCs w:val="24"/>
              </w:rPr>
            </w:pPr>
            <w:r w:rsidRPr="008365D9">
              <w:rPr>
                <w:rFonts w:ascii="Times New Roman" w:hAnsi="Times New Roman" w:cs="Times New Roman"/>
                <w:sz w:val="24"/>
                <w:szCs w:val="24"/>
              </w:rPr>
              <w:t>Результаты инженерных изысканий, необходимых для подготовки документации по планировке территории, с приложением документов, подтверждающих соответствие лиц, выполнивших инженер</w:t>
            </w:r>
            <w:r w:rsidR="003F3E59">
              <w:rPr>
                <w:rFonts w:ascii="Times New Roman" w:hAnsi="Times New Roman" w:cs="Times New Roman"/>
                <w:sz w:val="24"/>
                <w:szCs w:val="24"/>
              </w:rPr>
              <w:t>ные изыскания, требованиям ч. 2 ст.</w:t>
            </w:r>
            <w:r w:rsidRPr="008365D9">
              <w:rPr>
                <w:rFonts w:ascii="Times New Roman" w:hAnsi="Times New Roman" w:cs="Times New Roman"/>
                <w:sz w:val="24"/>
                <w:szCs w:val="24"/>
              </w:rPr>
              <w:t xml:space="preserve"> 47 Градостроительного кодекса Российской Федерации (в случае если необходимость выполнения инженерных изысканий предусмотрена Правилами выполнения инженерных изысканий, необходимых для подготовки документации по планировке территории, утвержденными постановлением Правительства Российской Федерации от 31 марта 2017 года № 402)</w:t>
            </w:r>
          </w:p>
        </w:tc>
        <w:tc>
          <w:tcPr>
            <w:tcW w:w="2126" w:type="dxa"/>
          </w:tcPr>
          <w:p w:rsidR="004D7AE0" w:rsidRPr="008365D9" w:rsidRDefault="00881B7C">
            <w:pPr>
              <w:pStyle w:val="afa"/>
              <w:ind w:left="0"/>
              <w:jc w:val="center"/>
              <w:rPr>
                <w:rFonts w:ascii="Times New Roman" w:hAnsi="Times New Roman" w:cs="Times New Roman"/>
                <w:b/>
                <w:sz w:val="24"/>
                <w:szCs w:val="24"/>
              </w:rPr>
            </w:pPr>
            <w:r w:rsidRPr="008365D9">
              <w:rPr>
                <w:rFonts w:ascii="Times New Roman" w:hAnsi="Times New Roman" w:cs="Times New Roman"/>
                <w:b/>
                <w:sz w:val="24"/>
                <w:szCs w:val="24"/>
              </w:rPr>
              <w:t>-</w:t>
            </w:r>
          </w:p>
        </w:tc>
        <w:tc>
          <w:tcPr>
            <w:tcW w:w="2948" w:type="dxa"/>
          </w:tcPr>
          <w:p w:rsidR="004D7AE0" w:rsidRPr="008365D9" w:rsidRDefault="004D7AE0">
            <w:pPr>
              <w:pStyle w:val="afa"/>
              <w:ind w:left="0"/>
              <w:jc w:val="both"/>
              <w:rPr>
                <w:rFonts w:ascii="Times New Roman" w:hAnsi="Times New Roman" w:cs="Times New Roman"/>
                <w:b/>
                <w:sz w:val="24"/>
                <w:szCs w:val="24"/>
              </w:rPr>
            </w:pPr>
          </w:p>
        </w:tc>
      </w:tr>
      <w:tr w:rsidR="004D7AE0" w:rsidRPr="008365D9" w:rsidTr="00571682">
        <w:tc>
          <w:tcPr>
            <w:tcW w:w="517" w:type="dxa"/>
          </w:tcPr>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6</w:t>
            </w:r>
          </w:p>
        </w:tc>
        <w:tc>
          <w:tcPr>
            <w:tcW w:w="1497" w:type="dxa"/>
          </w:tcPr>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А-Б</w:t>
            </w:r>
          </w:p>
        </w:tc>
        <w:tc>
          <w:tcPr>
            <w:tcW w:w="3402" w:type="dxa"/>
          </w:tcPr>
          <w:p w:rsidR="004D7AE0" w:rsidRPr="008365D9" w:rsidRDefault="00881B7C">
            <w:pPr>
              <w:jc w:val="both"/>
              <w:rPr>
                <w:rFonts w:ascii="Times New Roman" w:hAnsi="Times New Roman" w:cs="Times New Roman"/>
                <w:sz w:val="24"/>
                <w:szCs w:val="24"/>
              </w:rPr>
            </w:pPr>
            <w:r w:rsidRPr="008365D9">
              <w:rPr>
                <w:rFonts w:ascii="Times New Roman" w:hAnsi="Times New Roman" w:cs="Times New Roman"/>
                <w:sz w:val="24"/>
                <w:szCs w:val="24"/>
              </w:rPr>
              <w:t>В случае если документация по планировке территории подготовлена на основании решения лица, указанно</w:t>
            </w:r>
            <w:r w:rsidR="003F3E59">
              <w:rPr>
                <w:rFonts w:ascii="Times New Roman" w:hAnsi="Times New Roman" w:cs="Times New Roman"/>
                <w:sz w:val="24"/>
                <w:szCs w:val="24"/>
              </w:rPr>
              <w:t>го в ч. 1.1 ст.</w:t>
            </w:r>
            <w:r w:rsidRPr="008365D9">
              <w:rPr>
                <w:rFonts w:ascii="Times New Roman" w:hAnsi="Times New Roman" w:cs="Times New Roman"/>
                <w:sz w:val="24"/>
                <w:szCs w:val="24"/>
              </w:rPr>
              <w:t xml:space="preserve"> 45 Градостроительного кодекса Российской Федерации, копия такого </w:t>
            </w:r>
            <w:r w:rsidRPr="008365D9">
              <w:rPr>
                <w:rFonts w:ascii="Times New Roman" w:hAnsi="Times New Roman" w:cs="Times New Roman"/>
                <w:sz w:val="24"/>
                <w:szCs w:val="24"/>
              </w:rPr>
              <w:lastRenderedPageBreak/>
              <w:t>решения с приложением задания на разработку документации по планировке территории</w:t>
            </w:r>
          </w:p>
        </w:tc>
        <w:tc>
          <w:tcPr>
            <w:tcW w:w="2126" w:type="dxa"/>
          </w:tcPr>
          <w:p w:rsidR="004D7AE0" w:rsidRPr="008365D9" w:rsidRDefault="004D7AE0">
            <w:pPr>
              <w:pStyle w:val="afa"/>
              <w:ind w:left="0"/>
              <w:jc w:val="center"/>
              <w:rPr>
                <w:rFonts w:ascii="Times New Roman" w:hAnsi="Times New Roman" w:cs="Times New Roman"/>
                <w:b/>
                <w:sz w:val="24"/>
                <w:szCs w:val="24"/>
              </w:rPr>
            </w:pPr>
          </w:p>
        </w:tc>
        <w:tc>
          <w:tcPr>
            <w:tcW w:w="2948" w:type="dxa"/>
          </w:tcPr>
          <w:p w:rsidR="004D7AE0" w:rsidRPr="008365D9" w:rsidRDefault="004D7AE0">
            <w:pPr>
              <w:pStyle w:val="afa"/>
              <w:ind w:left="0"/>
              <w:jc w:val="both"/>
              <w:rPr>
                <w:rFonts w:ascii="Times New Roman" w:hAnsi="Times New Roman" w:cs="Times New Roman"/>
                <w:b/>
                <w:sz w:val="24"/>
                <w:szCs w:val="24"/>
              </w:rPr>
            </w:pPr>
          </w:p>
        </w:tc>
      </w:tr>
      <w:tr w:rsidR="004D7AE0" w:rsidRPr="008365D9" w:rsidTr="00571682">
        <w:tc>
          <w:tcPr>
            <w:tcW w:w="517" w:type="dxa"/>
          </w:tcPr>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7</w:t>
            </w:r>
          </w:p>
        </w:tc>
        <w:tc>
          <w:tcPr>
            <w:tcW w:w="1497" w:type="dxa"/>
          </w:tcPr>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А-Б</w:t>
            </w:r>
          </w:p>
        </w:tc>
        <w:tc>
          <w:tcPr>
            <w:tcW w:w="3402" w:type="dxa"/>
          </w:tcPr>
          <w:p w:rsidR="004D7AE0" w:rsidRPr="008365D9" w:rsidRDefault="00881B7C">
            <w:pPr>
              <w:pStyle w:val="afa"/>
              <w:ind w:left="0"/>
              <w:jc w:val="both"/>
              <w:rPr>
                <w:rFonts w:ascii="Times New Roman" w:hAnsi="Times New Roman" w:cs="Times New Roman"/>
                <w:sz w:val="24"/>
                <w:szCs w:val="24"/>
              </w:rPr>
            </w:pPr>
            <w:r w:rsidRPr="008365D9">
              <w:rPr>
                <w:rFonts w:ascii="Times New Roman" w:hAnsi="Times New Roman" w:cs="Times New Roman"/>
                <w:sz w:val="24"/>
                <w:szCs w:val="24"/>
              </w:rPr>
              <w:t>Уведомление о результатах согласования согласующих органов, владельцев автомобильных дорог</w:t>
            </w:r>
            <w:r w:rsidR="003F3E59">
              <w:rPr>
                <w:rFonts w:ascii="Times New Roman" w:hAnsi="Times New Roman" w:cs="Times New Roman"/>
                <w:sz w:val="24"/>
                <w:szCs w:val="24"/>
              </w:rPr>
              <w:t xml:space="preserve"> и (или) предусмотренные п.</w:t>
            </w:r>
            <w:r w:rsidRPr="008365D9">
              <w:rPr>
                <w:rFonts w:ascii="Times New Roman" w:hAnsi="Times New Roman" w:cs="Times New Roman"/>
                <w:sz w:val="24"/>
                <w:szCs w:val="24"/>
              </w:rPr>
              <w:t xml:space="preserve"> 25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 утвержденных постановлением Правительства Российской Федерации от 2 февраля 2024 года № 112, заявление о неполучении в установленный срок уведомления о результатах согласования от одного или нескольких согласующих органов, владельцев автомобильных дорог, а также документ, подтверждающий отправку документации по планировке территории таким согласующим органам, </w:t>
            </w:r>
            <w:r w:rsidRPr="008365D9">
              <w:rPr>
                <w:rFonts w:ascii="Times New Roman" w:hAnsi="Times New Roman" w:cs="Times New Roman"/>
                <w:sz w:val="24"/>
                <w:szCs w:val="24"/>
              </w:rPr>
              <w:lastRenderedPageBreak/>
              <w:t>владельцам автомобильных дорог, и в случае наличия протокол согласительного совещания, указанный</w:t>
            </w:r>
            <w:r w:rsidR="003F3E59">
              <w:rPr>
                <w:rFonts w:ascii="Times New Roman" w:hAnsi="Times New Roman" w:cs="Times New Roman"/>
                <w:sz w:val="24"/>
                <w:szCs w:val="24"/>
              </w:rPr>
              <w:t xml:space="preserve"> в п. 22 Правил подготовки д</w:t>
            </w:r>
            <w:r w:rsidRPr="008365D9">
              <w:rPr>
                <w:rFonts w:ascii="Times New Roman" w:hAnsi="Times New Roman" w:cs="Times New Roman"/>
                <w:sz w:val="24"/>
                <w:szCs w:val="24"/>
              </w:rPr>
              <w:t>окументации (в случае если согласование документации по планировке территории является обязательным в соответствии с законодательством Российской Федерации)</w:t>
            </w:r>
          </w:p>
        </w:tc>
        <w:tc>
          <w:tcPr>
            <w:tcW w:w="2126" w:type="dxa"/>
          </w:tcPr>
          <w:p w:rsidR="004D7AE0" w:rsidRPr="008365D9" w:rsidRDefault="004D7AE0">
            <w:pPr>
              <w:pStyle w:val="afa"/>
              <w:ind w:left="0"/>
              <w:jc w:val="center"/>
              <w:rPr>
                <w:rFonts w:ascii="Times New Roman" w:hAnsi="Times New Roman" w:cs="Times New Roman"/>
                <w:b/>
                <w:sz w:val="24"/>
                <w:szCs w:val="24"/>
              </w:rPr>
            </w:pPr>
          </w:p>
        </w:tc>
        <w:tc>
          <w:tcPr>
            <w:tcW w:w="2948" w:type="dxa"/>
          </w:tcPr>
          <w:p w:rsidR="004D7AE0" w:rsidRPr="008365D9" w:rsidRDefault="004D7AE0">
            <w:pPr>
              <w:pStyle w:val="afa"/>
              <w:ind w:left="0"/>
              <w:jc w:val="both"/>
              <w:rPr>
                <w:rFonts w:ascii="Times New Roman" w:hAnsi="Times New Roman" w:cs="Times New Roman"/>
                <w:b/>
                <w:sz w:val="24"/>
                <w:szCs w:val="24"/>
              </w:rPr>
            </w:pPr>
          </w:p>
        </w:tc>
      </w:tr>
      <w:tr w:rsidR="004D7AE0" w:rsidRPr="008365D9" w:rsidTr="00571682">
        <w:tc>
          <w:tcPr>
            <w:tcW w:w="517" w:type="dxa"/>
          </w:tcPr>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8</w:t>
            </w:r>
          </w:p>
        </w:tc>
        <w:tc>
          <w:tcPr>
            <w:tcW w:w="1497" w:type="dxa"/>
          </w:tcPr>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А-Б</w:t>
            </w:r>
          </w:p>
        </w:tc>
        <w:tc>
          <w:tcPr>
            <w:tcW w:w="3402" w:type="dxa"/>
          </w:tcPr>
          <w:p w:rsidR="004D7AE0" w:rsidRPr="008365D9" w:rsidRDefault="003F3E59">
            <w:pPr>
              <w:pStyle w:val="afa"/>
              <w:ind w:left="0"/>
              <w:jc w:val="both"/>
              <w:rPr>
                <w:rFonts w:ascii="Times New Roman" w:hAnsi="Times New Roman" w:cs="Times New Roman"/>
                <w:sz w:val="24"/>
                <w:szCs w:val="24"/>
              </w:rPr>
            </w:pPr>
            <w:r>
              <w:rPr>
                <w:rFonts w:ascii="Times New Roman" w:hAnsi="Times New Roman" w:cs="Times New Roman"/>
                <w:sz w:val="24"/>
                <w:szCs w:val="24"/>
              </w:rPr>
              <w:t>д</w:t>
            </w:r>
            <w:r w:rsidR="00881B7C" w:rsidRPr="008365D9">
              <w:rPr>
                <w:rFonts w:ascii="Times New Roman" w:hAnsi="Times New Roman" w:cs="Times New Roman"/>
                <w:sz w:val="24"/>
                <w:szCs w:val="24"/>
              </w:rPr>
              <w:t>окументация</w:t>
            </w:r>
          </w:p>
        </w:tc>
        <w:tc>
          <w:tcPr>
            <w:tcW w:w="2126" w:type="dxa"/>
          </w:tcPr>
          <w:p w:rsidR="004D7AE0" w:rsidRPr="008365D9" w:rsidRDefault="004D7AE0">
            <w:pPr>
              <w:pStyle w:val="afa"/>
              <w:ind w:left="0"/>
              <w:jc w:val="center"/>
              <w:rPr>
                <w:rFonts w:ascii="Times New Roman" w:hAnsi="Times New Roman" w:cs="Times New Roman"/>
                <w:b/>
                <w:sz w:val="24"/>
                <w:szCs w:val="24"/>
              </w:rPr>
            </w:pPr>
          </w:p>
        </w:tc>
        <w:tc>
          <w:tcPr>
            <w:tcW w:w="2948" w:type="dxa"/>
          </w:tcPr>
          <w:p w:rsidR="00571682" w:rsidRDefault="00571682">
            <w:pPr>
              <w:jc w:val="both"/>
              <w:rPr>
                <w:rFonts w:ascii="Times New Roman" w:hAnsi="Times New Roman" w:cs="Times New Roman"/>
                <w:sz w:val="24"/>
                <w:szCs w:val="24"/>
              </w:rPr>
            </w:pPr>
            <w:r>
              <w:rPr>
                <w:rFonts w:ascii="Times New Roman" w:hAnsi="Times New Roman" w:cs="Times New Roman"/>
                <w:sz w:val="24"/>
                <w:szCs w:val="24"/>
              </w:rPr>
              <w:t>а) состав и содержание д</w:t>
            </w:r>
            <w:r w:rsidR="00881B7C" w:rsidRPr="008365D9">
              <w:rPr>
                <w:rFonts w:ascii="Times New Roman" w:hAnsi="Times New Roman" w:cs="Times New Roman"/>
                <w:sz w:val="24"/>
                <w:szCs w:val="24"/>
              </w:rPr>
              <w:t>окументации должны со</w:t>
            </w:r>
            <w:r>
              <w:rPr>
                <w:rFonts w:ascii="Times New Roman" w:hAnsi="Times New Roman" w:cs="Times New Roman"/>
                <w:sz w:val="24"/>
                <w:szCs w:val="24"/>
              </w:rPr>
              <w:t>ответствовать требованиям ст.</w:t>
            </w:r>
            <w:r w:rsidR="00881B7C" w:rsidRPr="008365D9">
              <w:rPr>
                <w:rFonts w:ascii="Times New Roman" w:hAnsi="Times New Roman" w:cs="Times New Roman"/>
                <w:sz w:val="24"/>
                <w:szCs w:val="24"/>
              </w:rPr>
              <w:t xml:space="preserve"> 42, 43 Градостроительного кодекса Российской Федерации (в зави</w:t>
            </w:r>
            <w:r>
              <w:rPr>
                <w:rFonts w:ascii="Times New Roman" w:hAnsi="Times New Roman" w:cs="Times New Roman"/>
                <w:sz w:val="24"/>
                <w:szCs w:val="24"/>
              </w:rPr>
              <w:t>симости от вида представляемой д</w:t>
            </w:r>
            <w:r w:rsidR="00881B7C" w:rsidRPr="008365D9">
              <w:rPr>
                <w:rFonts w:ascii="Times New Roman" w:hAnsi="Times New Roman" w:cs="Times New Roman"/>
                <w:sz w:val="24"/>
                <w:szCs w:val="24"/>
              </w:rPr>
              <w:t>оку</w:t>
            </w:r>
            <w:r>
              <w:rPr>
                <w:rFonts w:ascii="Times New Roman" w:hAnsi="Times New Roman" w:cs="Times New Roman"/>
                <w:sz w:val="24"/>
                <w:szCs w:val="24"/>
              </w:rPr>
              <w:t>ментации), п.</w:t>
            </w:r>
            <w:r w:rsidR="00881B7C" w:rsidRPr="008365D9">
              <w:rPr>
                <w:rFonts w:ascii="Times New Roman" w:hAnsi="Times New Roman" w:cs="Times New Roman"/>
                <w:sz w:val="24"/>
                <w:szCs w:val="24"/>
              </w:rPr>
              <w:t xml:space="preserve"> 1.5 - 1.12.1 Порядка подготовки документации по планировке территории, подготовка которой осуществляется для размеще</w:t>
            </w:r>
            <w:r>
              <w:rPr>
                <w:rFonts w:ascii="Times New Roman" w:hAnsi="Times New Roman" w:cs="Times New Roman"/>
                <w:sz w:val="24"/>
                <w:szCs w:val="24"/>
              </w:rPr>
              <w:t>ния объектов, указанных в ч. 4, 4.1 и 5 - 5.2 ст.</w:t>
            </w:r>
            <w:r w:rsidR="00881B7C" w:rsidRPr="008365D9">
              <w:rPr>
                <w:rFonts w:ascii="Times New Roman" w:hAnsi="Times New Roman" w:cs="Times New Roman"/>
                <w:sz w:val="24"/>
                <w:szCs w:val="24"/>
              </w:rPr>
              <w:t xml:space="preserve"> 45 Градостроительного кодекса Российской Федерации, на основании решений органов местного самоуправления или органа исполнительной власти Ленинградской области, уполномоченного Правительством Ленинградской области на осуществление полномочий органов местного самоуправления Ленинградской области в области градостроительной деятельности, утвержденного постановлением Правительства Ленинградской области от 20 мая 2019 года № 227, а </w:t>
            </w:r>
            <w:r w:rsidR="00881B7C" w:rsidRPr="008365D9">
              <w:rPr>
                <w:rFonts w:ascii="Times New Roman" w:hAnsi="Times New Roman" w:cs="Times New Roman"/>
                <w:sz w:val="24"/>
                <w:szCs w:val="24"/>
              </w:rPr>
              <w:lastRenderedPageBreak/>
              <w:t>в отношении линейных объектов - также требованиям постановления Правительства Российской Федер</w:t>
            </w:r>
            <w:r>
              <w:rPr>
                <w:rFonts w:ascii="Times New Roman" w:hAnsi="Times New Roman" w:cs="Times New Roman"/>
                <w:sz w:val="24"/>
                <w:szCs w:val="24"/>
              </w:rPr>
              <w:t xml:space="preserve">ации от 12 мая 2017 года № 564 </w:t>
            </w:r>
          </w:p>
          <w:p w:rsidR="004D7AE0" w:rsidRPr="008365D9" w:rsidRDefault="00571682">
            <w:pPr>
              <w:jc w:val="both"/>
              <w:rPr>
                <w:rFonts w:ascii="Times New Roman" w:hAnsi="Times New Roman" w:cs="Times New Roman"/>
                <w:sz w:val="24"/>
                <w:szCs w:val="24"/>
              </w:rPr>
            </w:pPr>
            <w:r>
              <w:rPr>
                <w:rFonts w:ascii="Times New Roman" w:hAnsi="Times New Roman" w:cs="Times New Roman"/>
                <w:sz w:val="24"/>
                <w:szCs w:val="24"/>
              </w:rPr>
              <w:t>«</w:t>
            </w:r>
            <w:r w:rsidR="00881B7C" w:rsidRPr="008365D9">
              <w:rPr>
                <w:rFonts w:ascii="Times New Roman" w:hAnsi="Times New Roman" w:cs="Times New Roman"/>
                <w:sz w:val="24"/>
                <w:szCs w:val="24"/>
              </w:rPr>
              <w:t>Об утверждении Положения о составе и содержании документации по планировке территории, предусматривающей размещение одного и</w:t>
            </w:r>
            <w:r>
              <w:rPr>
                <w:rFonts w:ascii="Times New Roman" w:hAnsi="Times New Roman" w:cs="Times New Roman"/>
                <w:sz w:val="24"/>
                <w:szCs w:val="24"/>
              </w:rPr>
              <w:t>ли нескольких линейных объектов»</w:t>
            </w:r>
            <w:r w:rsidR="00881B7C" w:rsidRPr="008365D9">
              <w:rPr>
                <w:rFonts w:ascii="Times New Roman" w:hAnsi="Times New Roman" w:cs="Times New Roman"/>
                <w:sz w:val="24"/>
                <w:szCs w:val="24"/>
              </w:rPr>
              <w:t>;</w:t>
            </w:r>
          </w:p>
          <w:p w:rsidR="004D7AE0" w:rsidRPr="008365D9" w:rsidRDefault="00571682">
            <w:pPr>
              <w:jc w:val="both"/>
              <w:rPr>
                <w:rFonts w:ascii="Times New Roman" w:hAnsi="Times New Roman" w:cs="Times New Roman"/>
                <w:sz w:val="24"/>
                <w:szCs w:val="24"/>
              </w:rPr>
            </w:pPr>
            <w:r>
              <w:rPr>
                <w:rFonts w:ascii="Times New Roman" w:hAnsi="Times New Roman" w:cs="Times New Roman"/>
                <w:sz w:val="24"/>
                <w:szCs w:val="24"/>
              </w:rPr>
              <w:t>б) д</w:t>
            </w:r>
            <w:r w:rsidR="00881B7C" w:rsidRPr="008365D9">
              <w:rPr>
                <w:rFonts w:ascii="Times New Roman" w:hAnsi="Times New Roman" w:cs="Times New Roman"/>
                <w:sz w:val="24"/>
                <w:szCs w:val="24"/>
              </w:rPr>
              <w:t xml:space="preserve">окументация должна соответствовать утвержденным </w:t>
            </w:r>
            <w:r>
              <w:rPr>
                <w:rFonts w:ascii="Times New Roman" w:hAnsi="Times New Roman" w:cs="Times New Roman"/>
                <w:sz w:val="24"/>
                <w:szCs w:val="24"/>
              </w:rPr>
              <w:t xml:space="preserve">Администрацией </w:t>
            </w:r>
            <w:r w:rsidR="00881B7C" w:rsidRPr="008365D9">
              <w:rPr>
                <w:rFonts w:ascii="Times New Roman" w:hAnsi="Times New Roman" w:cs="Times New Roman"/>
                <w:sz w:val="24"/>
                <w:szCs w:val="24"/>
              </w:rPr>
              <w:t>при принятии решения о подготовке документации по планировке территории заданию на подготовку документации по планировке территории, схеме границ территории, в отношении которой будет разрабатываться документация по планировке территории, заданию на выполнение инженерных изысканий (не применяется</w:t>
            </w:r>
            <w:r>
              <w:rPr>
                <w:rFonts w:ascii="Times New Roman" w:hAnsi="Times New Roman" w:cs="Times New Roman"/>
                <w:sz w:val="24"/>
                <w:szCs w:val="24"/>
              </w:rPr>
              <w:t xml:space="preserve"> в отношении д</w:t>
            </w:r>
            <w:r w:rsidR="00881B7C" w:rsidRPr="008365D9">
              <w:rPr>
                <w:rFonts w:ascii="Times New Roman" w:hAnsi="Times New Roman" w:cs="Times New Roman"/>
                <w:sz w:val="24"/>
                <w:szCs w:val="24"/>
              </w:rPr>
              <w:t>окументации, представл</w:t>
            </w:r>
            <w:r>
              <w:rPr>
                <w:rFonts w:ascii="Times New Roman" w:hAnsi="Times New Roman" w:cs="Times New Roman"/>
                <w:sz w:val="24"/>
                <w:szCs w:val="24"/>
              </w:rPr>
              <w:t>енной лицами, указанными в ч. 1.1 ст.</w:t>
            </w:r>
            <w:r w:rsidR="00881B7C" w:rsidRPr="008365D9">
              <w:rPr>
                <w:rFonts w:ascii="Times New Roman" w:hAnsi="Times New Roman" w:cs="Times New Roman"/>
                <w:sz w:val="24"/>
                <w:szCs w:val="24"/>
              </w:rPr>
              <w:t xml:space="preserve"> 45 Градостроительного кодекса Российской Федерации);</w:t>
            </w:r>
          </w:p>
          <w:p w:rsidR="004D7AE0" w:rsidRPr="008365D9" w:rsidRDefault="00571682">
            <w:pPr>
              <w:jc w:val="both"/>
              <w:rPr>
                <w:rFonts w:ascii="Times New Roman" w:hAnsi="Times New Roman" w:cs="Times New Roman"/>
                <w:sz w:val="24"/>
                <w:szCs w:val="24"/>
              </w:rPr>
            </w:pPr>
            <w:r>
              <w:rPr>
                <w:rFonts w:ascii="Times New Roman" w:hAnsi="Times New Roman" w:cs="Times New Roman"/>
                <w:sz w:val="24"/>
                <w:szCs w:val="24"/>
              </w:rPr>
              <w:t>в) д</w:t>
            </w:r>
            <w:r w:rsidR="00881B7C" w:rsidRPr="008365D9">
              <w:rPr>
                <w:rFonts w:ascii="Times New Roman" w:hAnsi="Times New Roman" w:cs="Times New Roman"/>
                <w:sz w:val="24"/>
                <w:szCs w:val="24"/>
              </w:rPr>
              <w:t xml:space="preserve">окументация должна быть подготовлена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w:t>
            </w:r>
            <w:r w:rsidR="00881B7C" w:rsidRPr="008365D9">
              <w:rPr>
                <w:rFonts w:ascii="Times New Roman" w:hAnsi="Times New Roman" w:cs="Times New Roman"/>
                <w:sz w:val="24"/>
                <w:szCs w:val="24"/>
              </w:rPr>
              <w:lastRenderedPageBreak/>
              <w:t>объектов, либо подготовленной в соответствии с решением и (или) договором о комплексном развитии территории, заключенными в соответствии с норм</w:t>
            </w:r>
            <w:r w:rsidR="00020242">
              <w:rPr>
                <w:rFonts w:ascii="Times New Roman" w:hAnsi="Times New Roman" w:cs="Times New Roman"/>
                <w:sz w:val="24"/>
                <w:szCs w:val="24"/>
              </w:rPr>
              <w:t>ами главы</w:t>
            </w:r>
            <w:r w:rsidR="00881B7C" w:rsidRPr="008365D9">
              <w:rPr>
                <w:rFonts w:ascii="Times New Roman" w:hAnsi="Times New Roman" w:cs="Times New Roman"/>
                <w:sz w:val="24"/>
                <w:szCs w:val="24"/>
              </w:rPr>
              <w:t xml:space="preserve"> 10 Градостроительного кодекса РФ), лесохозяйственного регламента, положения об особо охраняемой природной территории,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w:t>
            </w:r>
            <w:r>
              <w:rPr>
                <w:rFonts w:ascii="Times New Roman" w:hAnsi="Times New Roman" w:cs="Times New Roman"/>
                <w:sz w:val="24"/>
                <w:szCs w:val="24"/>
              </w:rPr>
              <w:t xml:space="preserve"> указанными в ч. 1 ст. 11 Федерального закона «</w:t>
            </w:r>
            <w:r w:rsidR="00881B7C" w:rsidRPr="008365D9">
              <w:rPr>
                <w:rFonts w:ascii="Times New Roman" w:hAnsi="Times New Roman" w:cs="Times New Roman"/>
                <w:sz w:val="24"/>
                <w:szCs w:val="24"/>
              </w:rPr>
              <w:t>Об организации дорожного движения в Российской Федерации и о внесении изменений в отдельные законодате</w:t>
            </w:r>
            <w:r w:rsidR="00020242">
              <w:rPr>
                <w:rFonts w:ascii="Times New Roman" w:hAnsi="Times New Roman" w:cs="Times New Roman"/>
                <w:sz w:val="24"/>
                <w:szCs w:val="24"/>
              </w:rPr>
              <w:t>льные акты Российской Федерации»</w:t>
            </w:r>
            <w:r w:rsidR="00881B7C" w:rsidRPr="008365D9">
              <w:rPr>
                <w:rFonts w:ascii="Times New Roman" w:hAnsi="Times New Roman" w:cs="Times New Roman"/>
                <w:sz w:val="24"/>
                <w:szCs w:val="24"/>
              </w:rPr>
              <w:t xml:space="preserve">, требованиями технических регламентов, сводов правил с учетом материалов и результатов инженерных изысканий, границ территорий </w:t>
            </w:r>
            <w:r w:rsidR="00881B7C" w:rsidRPr="008365D9">
              <w:rPr>
                <w:rFonts w:ascii="Times New Roman" w:hAnsi="Times New Roman" w:cs="Times New Roman"/>
                <w:sz w:val="24"/>
                <w:szCs w:val="24"/>
              </w:rPr>
              <w:lastRenderedPageBreak/>
              <w:t>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 е</w:t>
            </w:r>
            <w:r>
              <w:rPr>
                <w:rFonts w:ascii="Times New Roman" w:hAnsi="Times New Roman" w:cs="Times New Roman"/>
                <w:sz w:val="24"/>
                <w:szCs w:val="24"/>
              </w:rPr>
              <w:t>сли иное не предусмотрено ч. 10.2 ст.</w:t>
            </w:r>
            <w:r w:rsidR="00881B7C" w:rsidRPr="008365D9">
              <w:rPr>
                <w:rFonts w:ascii="Times New Roman" w:hAnsi="Times New Roman" w:cs="Times New Roman"/>
                <w:sz w:val="24"/>
                <w:szCs w:val="24"/>
              </w:rPr>
              <w:t xml:space="preserve"> 45 Градостроительного кодекса Российской Федерации;</w:t>
            </w:r>
          </w:p>
          <w:p w:rsidR="004D7AE0" w:rsidRPr="008365D9" w:rsidRDefault="00571682">
            <w:pPr>
              <w:jc w:val="both"/>
              <w:rPr>
                <w:rFonts w:ascii="Times New Roman" w:hAnsi="Times New Roman" w:cs="Times New Roman"/>
                <w:sz w:val="24"/>
                <w:szCs w:val="24"/>
              </w:rPr>
            </w:pPr>
            <w:r>
              <w:rPr>
                <w:rFonts w:ascii="Times New Roman" w:hAnsi="Times New Roman" w:cs="Times New Roman"/>
                <w:sz w:val="24"/>
                <w:szCs w:val="24"/>
              </w:rPr>
              <w:t>г) д</w:t>
            </w:r>
            <w:r w:rsidR="00881B7C" w:rsidRPr="008365D9">
              <w:rPr>
                <w:rFonts w:ascii="Times New Roman" w:hAnsi="Times New Roman" w:cs="Times New Roman"/>
                <w:sz w:val="24"/>
                <w:szCs w:val="24"/>
              </w:rPr>
              <w:t>окументация направляется на бумажном носителе или в форме электронного документа (</w:t>
            </w:r>
            <w:r>
              <w:rPr>
                <w:rFonts w:ascii="Times New Roman" w:hAnsi="Times New Roman" w:cs="Times New Roman"/>
                <w:sz w:val="24"/>
                <w:szCs w:val="24"/>
              </w:rPr>
              <w:t>в форме электронного документа д</w:t>
            </w:r>
            <w:r w:rsidR="00881B7C" w:rsidRPr="008365D9">
              <w:rPr>
                <w:rFonts w:ascii="Times New Roman" w:hAnsi="Times New Roman" w:cs="Times New Roman"/>
                <w:sz w:val="24"/>
                <w:szCs w:val="24"/>
              </w:rPr>
              <w:t>окументация направляется после начала предоставления услуги в электронно</w:t>
            </w:r>
            <w:r>
              <w:rPr>
                <w:rFonts w:ascii="Times New Roman" w:hAnsi="Times New Roman" w:cs="Times New Roman"/>
                <w:sz w:val="24"/>
                <w:szCs w:val="24"/>
              </w:rPr>
              <w:t>й форме). В случае направления д</w:t>
            </w:r>
            <w:r w:rsidR="00881B7C" w:rsidRPr="008365D9">
              <w:rPr>
                <w:rFonts w:ascii="Times New Roman" w:hAnsi="Times New Roman" w:cs="Times New Roman"/>
                <w:sz w:val="24"/>
                <w:szCs w:val="24"/>
              </w:rPr>
              <w:t xml:space="preserve">окументации на бумажном носителе такая документация должна быть заверена заявителем и направлена в сброшюрованном и прошитом виде в 2 экземплярах, а также на электронном носителе, подписанная электронной подписью заявителя. В случае направления документации по планировке территории </w:t>
            </w:r>
            <w:r w:rsidR="00921CED">
              <w:rPr>
                <w:rFonts w:ascii="Times New Roman" w:hAnsi="Times New Roman" w:cs="Times New Roman"/>
                <w:sz w:val="24"/>
                <w:szCs w:val="24"/>
              </w:rPr>
              <w:t>в форме электронного документа д</w:t>
            </w:r>
            <w:r w:rsidR="00881B7C" w:rsidRPr="008365D9">
              <w:rPr>
                <w:rFonts w:ascii="Times New Roman" w:hAnsi="Times New Roman" w:cs="Times New Roman"/>
                <w:sz w:val="24"/>
                <w:szCs w:val="24"/>
              </w:rPr>
              <w:t>окументация должна быть подписана электронной подписью заявителя;</w:t>
            </w:r>
          </w:p>
          <w:p w:rsidR="004D7AE0" w:rsidRPr="008365D9" w:rsidRDefault="00571682">
            <w:pPr>
              <w:jc w:val="both"/>
              <w:rPr>
                <w:rFonts w:ascii="Times New Roman" w:hAnsi="Times New Roman" w:cs="Times New Roman"/>
                <w:sz w:val="24"/>
                <w:szCs w:val="24"/>
              </w:rPr>
            </w:pPr>
            <w:r>
              <w:rPr>
                <w:rFonts w:ascii="Times New Roman" w:hAnsi="Times New Roman" w:cs="Times New Roman"/>
                <w:sz w:val="24"/>
                <w:szCs w:val="24"/>
              </w:rPr>
              <w:t>д) экземпляр д</w:t>
            </w:r>
            <w:r w:rsidR="00881B7C" w:rsidRPr="008365D9">
              <w:rPr>
                <w:rFonts w:ascii="Times New Roman" w:hAnsi="Times New Roman" w:cs="Times New Roman"/>
                <w:sz w:val="24"/>
                <w:szCs w:val="24"/>
              </w:rPr>
              <w:t xml:space="preserve">окументации на бумажном носителе должен быть идентичен </w:t>
            </w:r>
            <w:r>
              <w:rPr>
                <w:rFonts w:ascii="Times New Roman" w:hAnsi="Times New Roman" w:cs="Times New Roman"/>
                <w:sz w:val="24"/>
                <w:szCs w:val="24"/>
              </w:rPr>
              <w:lastRenderedPageBreak/>
              <w:t>экземпляру д</w:t>
            </w:r>
            <w:r w:rsidR="00881B7C" w:rsidRPr="008365D9">
              <w:rPr>
                <w:rFonts w:ascii="Times New Roman" w:hAnsi="Times New Roman" w:cs="Times New Roman"/>
                <w:sz w:val="24"/>
                <w:szCs w:val="24"/>
              </w:rPr>
              <w:t>окументации на электронном носителе;</w:t>
            </w:r>
          </w:p>
          <w:p w:rsidR="004D7AE0" w:rsidRPr="008365D9" w:rsidRDefault="00571682">
            <w:pPr>
              <w:jc w:val="both"/>
              <w:rPr>
                <w:rFonts w:ascii="Times New Roman" w:hAnsi="Times New Roman" w:cs="Times New Roman"/>
                <w:sz w:val="24"/>
                <w:szCs w:val="24"/>
              </w:rPr>
            </w:pPr>
            <w:r>
              <w:rPr>
                <w:rFonts w:ascii="Times New Roman" w:hAnsi="Times New Roman" w:cs="Times New Roman"/>
                <w:sz w:val="24"/>
                <w:szCs w:val="24"/>
              </w:rPr>
              <w:t>е) экземпляр д</w:t>
            </w:r>
            <w:r w:rsidR="00881B7C" w:rsidRPr="008365D9">
              <w:rPr>
                <w:rFonts w:ascii="Times New Roman" w:hAnsi="Times New Roman" w:cs="Times New Roman"/>
                <w:sz w:val="24"/>
                <w:szCs w:val="24"/>
              </w:rPr>
              <w:t>окументации на бумажном носителе должен быть прошит, листы пронумерованы и заверены подписью разработчика</w:t>
            </w:r>
            <w:r>
              <w:rPr>
                <w:rFonts w:ascii="Times New Roman" w:hAnsi="Times New Roman" w:cs="Times New Roman"/>
                <w:sz w:val="24"/>
                <w:szCs w:val="24"/>
              </w:rPr>
              <w:t xml:space="preserve"> документации. Экземпляр д</w:t>
            </w:r>
            <w:r w:rsidR="00881B7C" w:rsidRPr="008365D9">
              <w:rPr>
                <w:rFonts w:ascii="Times New Roman" w:hAnsi="Times New Roman" w:cs="Times New Roman"/>
                <w:sz w:val="24"/>
                <w:szCs w:val="24"/>
              </w:rPr>
              <w:t>окументации на электронном носителе (каждый файл) должен быть заверен открепленной усиленной квалифицированной эле</w:t>
            </w:r>
            <w:r>
              <w:rPr>
                <w:rFonts w:ascii="Times New Roman" w:hAnsi="Times New Roman" w:cs="Times New Roman"/>
                <w:sz w:val="24"/>
                <w:szCs w:val="24"/>
              </w:rPr>
              <w:t>ктронной подписью разработчика д</w:t>
            </w:r>
            <w:r w:rsidR="00881B7C" w:rsidRPr="008365D9">
              <w:rPr>
                <w:rFonts w:ascii="Times New Roman" w:hAnsi="Times New Roman" w:cs="Times New Roman"/>
                <w:sz w:val="24"/>
                <w:szCs w:val="24"/>
              </w:rPr>
              <w:t>окументации;</w:t>
            </w:r>
          </w:p>
          <w:p w:rsidR="004D7AE0" w:rsidRPr="008365D9" w:rsidRDefault="00881B7C">
            <w:pPr>
              <w:jc w:val="both"/>
              <w:rPr>
                <w:rFonts w:ascii="Times New Roman" w:hAnsi="Times New Roman" w:cs="Times New Roman"/>
                <w:sz w:val="24"/>
                <w:szCs w:val="24"/>
              </w:rPr>
            </w:pPr>
            <w:r w:rsidRPr="008365D9">
              <w:rPr>
                <w:rFonts w:ascii="Times New Roman" w:hAnsi="Times New Roman" w:cs="Times New Roman"/>
                <w:sz w:val="24"/>
                <w:szCs w:val="24"/>
              </w:rPr>
              <w:t>ж) документация по планировке территории, направляемая на электронном носителе или в форме электронного документа, должна соответствовать формату,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 Требования к указанному формату установлены в приложении к настоящему регламенту;</w:t>
            </w:r>
          </w:p>
          <w:p w:rsidR="004D7AE0" w:rsidRPr="008365D9" w:rsidRDefault="00571682">
            <w:pPr>
              <w:jc w:val="both"/>
              <w:rPr>
                <w:rFonts w:ascii="Times New Roman" w:hAnsi="Times New Roman" w:cs="Times New Roman"/>
                <w:sz w:val="24"/>
                <w:szCs w:val="24"/>
              </w:rPr>
            </w:pPr>
            <w:r>
              <w:rPr>
                <w:rFonts w:ascii="Times New Roman" w:hAnsi="Times New Roman" w:cs="Times New Roman"/>
                <w:sz w:val="24"/>
                <w:szCs w:val="24"/>
              </w:rPr>
              <w:t>з) в составе д</w:t>
            </w:r>
            <w:r w:rsidR="00881B7C" w:rsidRPr="008365D9">
              <w:rPr>
                <w:rFonts w:ascii="Times New Roman" w:hAnsi="Times New Roman" w:cs="Times New Roman"/>
                <w:sz w:val="24"/>
                <w:szCs w:val="24"/>
              </w:rPr>
              <w:t>окументации представляются проекты при</w:t>
            </w:r>
            <w:r>
              <w:rPr>
                <w:rFonts w:ascii="Times New Roman" w:hAnsi="Times New Roman" w:cs="Times New Roman"/>
                <w:sz w:val="24"/>
                <w:szCs w:val="24"/>
              </w:rPr>
              <w:t>ложений к постановлению Администрации об утверждении д</w:t>
            </w:r>
            <w:r w:rsidR="00881B7C" w:rsidRPr="008365D9">
              <w:rPr>
                <w:rFonts w:ascii="Times New Roman" w:hAnsi="Times New Roman" w:cs="Times New Roman"/>
                <w:sz w:val="24"/>
                <w:szCs w:val="24"/>
              </w:rPr>
              <w:t>окументац</w:t>
            </w:r>
            <w:r>
              <w:rPr>
                <w:rFonts w:ascii="Times New Roman" w:hAnsi="Times New Roman" w:cs="Times New Roman"/>
                <w:sz w:val="24"/>
                <w:szCs w:val="24"/>
              </w:rPr>
              <w:t>ии (далее - постановление</w:t>
            </w:r>
            <w:r w:rsidR="00881B7C" w:rsidRPr="008365D9">
              <w:rPr>
                <w:rFonts w:ascii="Times New Roman" w:hAnsi="Times New Roman" w:cs="Times New Roman"/>
                <w:sz w:val="24"/>
                <w:szCs w:val="24"/>
              </w:rPr>
              <w:t>), соответствующие следующим требованиям:</w:t>
            </w:r>
          </w:p>
          <w:p w:rsidR="004D7AE0" w:rsidRPr="008365D9" w:rsidRDefault="00881B7C">
            <w:pPr>
              <w:jc w:val="both"/>
              <w:rPr>
                <w:rFonts w:ascii="Times New Roman" w:hAnsi="Times New Roman" w:cs="Times New Roman"/>
                <w:sz w:val="24"/>
                <w:szCs w:val="24"/>
              </w:rPr>
            </w:pPr>
            <w:r w:rsidRPr="008365D9">
              <w:rPr>
                <w:rFonts w:ascii="Times New Roman" w:hAnsi="Times New Roman" w:cs="Times New Roman"/>
                <w:sz w:val="24"/>
                <w:szCs w:val="24"/>
              </w:rPr>
              <w:t>содержание проектов при</w:t>
            </w:r>
            <w:r w:rsidR="00020242">
              <w:rPr>
                <w:rFonts w:ascii="Times New Roman" w:hAnsi="Times New Roman" w:cs="Times New Roman"/>
                <w:sz w:val="24"/>
                <w:szCs w:val="24"/>
              </w:rPr>
              <w:t>ложений к постановлению</w:t>
            </w:r>
            <w:r w:rsidRPr="008365D9">
              <w:rPr>
                <w:rFonts w:ascii="Times New Roman" w:hAnsi="Times New Roman" w:cs="Times New Roman"/>
                <w:sz w:val="24"/>
                <w:szCs w:val="24"/>
              </w:rPr>
              <w:t xml:space="preserve"> должно </w:t>
            </w:r>
            <w:r w:rsidR="00020242">
              <w:rPr>
                <w:rFonts w:ascii="Times New Roman" w:hAnsi="Times New Roman" w:cs="Times New Roman"/>
                <w:sz w:val="24"/>
                <w:szCs w:val="24"/>
              </w:rPr>
              <w:lastRenderedPageBreak/>
              <w:t>соответствовать содержанию д</w:t>
            </w:r>
            <w:r w:rsidRPr="008365D9">
              <w:rPr>
                <w:rFonts w:ascii="Times New Roman" w:hAnsi="Times New Roman" w:cs="Times New Roman"/>
                <w:sz w:val="24"/>
                <w:szCs w:val="24"/>
              </w:rPr>
              <w:t>окументации.</w:t>
            </w:r>
          </w:p>
          <w:p w:rsidR="004D7AE0" w:rsidRPr="008365D9" w:rsidRDefault="00881B7C">
            <w:pPr>
              <w:jc w:val="both"/>
              <w:rPr>
                <w:rFonts w:ascii="Times New Roman" w:hAnsi="Times New Roman" w:cs="Times New Roman"/>
                <w:sz w:val="24"/>
                <w:szCs w:val="24"/>
              </w:rPr>
            </w:pPr>
            <w:r w:rsidRPr="008365D9">
              <w:rPr>
                <w:rFonts w:ascii="Times New Roman" w:hAnsi="Times New Roman" w:cs="Times New Roman"/>
                <w:sz w:val="24"/>
                <w:szCs w:val="24"/>
              </w:rPr>
              <w:t>Текстовая часть при</w:t>
            </w:r>
            <w:r w:rsidR="00020242">
              <w:rPr>
                <w:rFonts w:ascii="Times New Roman" w:hAnsi="Times New Roman" w:cs="Times New Roman"/>
                <w:sz w:val="24"/>
                <w:szCs w:val="24"/>
              </w:rPr>
              <w:t>ложений к постановлению</w:t>
            </w:r>
            <w:r w:rsidRPr="008365D9">
              <w:rPr>
                <w:rFonts w:ascii="Times New Roman" w:hAnsi="Times New Roman" w:cs="Times New Roman"/>
                <w:sz w:val="24"/>
                <w:szCs w:val="24"/>
              </w:rPr>
              <w:t xml:space="preserve"> оформляется:</w:t>
            </w:r>
          </w:p>
          <w:p w:rsidR="004D7AE0" w:rsidRPr="008365D9" w:rsidRDefault="00881B7C">
            <w:pPr>
              <w:jc w:val="both"/>
              <w:rPr>
                <w:rFonts w:ascii="Times New Roman" w:hAnsi="Times New Roman" w:cs="Times New Roman"/>
                <w:sz w:val="24"/>
                <w:szCs w:val="24"/>
              </w:rPr>
            </w:pPr>
            <w:r w:rsidRPr="008365D9">
              <w:rPr>
                <w:rFonts w:ascii="Times New Roman" w:hAnsi="Times New Roman" w:cs="Times New Roman"/>
                <w:sz w:val="24"/>
                <w:szCs w:val="24"/>
              </w:rPr>
              <w:t>- шрифт - Times New Roman;</w:t>
            </w:r>
          </w:p>
          <w:p w:rsidR="004D7AE0" w:rsidRPr="008365D9" w:rsidRDefault="00881B7C">
            <w:pPr>
              <w:jc w:val="both"/>
              <w:rPr>
                <w:rFonts w:ascii="Times New Roman" w:hAnsi="Times New Roman" w:cs="Times New Roman"/>
                <w:sz w:val="24"/>
                <w:szCs w:val="24"/>
              </w:rPr>
            </w:pPr>
            <w:r w:rsidRPr="008365D9">
              <w:rPr>
                <w:rFonts w:ascii="Times New Roman" w:hAnsi="Times New Roman" w:cs="Times New Roman"/>
                <w:sz w:val="24"/>
                <w:szCs w:val="24"/>
              </w:rPr>
              <w:t>- размер шрифта: заголовки - 14, жирный; основной текст - 14, в таблицах - 12;</w:t>
            </w:r>
          </w:p>
          <w:p w:rsidR="004D7AE0" w:rsidRPr="008365D9" w:rsidRDefault="00881B7C">
            <w:pPr>
              <w:jc w:val="both"/>
              <w:rPr>
                <w:rFonts w:ascii="Times New Roman" w:hAnsi="Times New Roman" w:cs="Times New Roman"/>
                <w:sz w:val="24"/>
                <w:szCs w:val="24"/>
              </w:rPr>
            </w:pPr>
            <w:r w:rsidRPr="008365D9">
              <w:rPr>
                <w:rFonts w:ascii="Times New Roman" w:hAnsi="Times New Roman" w:cs="Times New Roman"/>
                <w:sz w:val="24"/>
                <w:szCs w:val="24"/>
              </w:rPr>
              <w:t>- выравнивания текста по ширине листа; заголовок по центру;</w:t>
            </w:r>
          </w:p>
          <w:p w:rsidR="004D7AE0" w:rsidRPr="008365D9" w:rsidRDefault="00881B7C">
            <w:pPr>
              <w:jc w:val="both"/>
              <w:rPr>
                <w:rFonts w:ascii="Times New Roman" w:hAnsi="Times New Roman" w:cs="Times New Roman"/>
                <w:sz w:val="24"/>
                <w:szCs w:val="24"/>
              </w:rPr>
            </w:pPr>
            <w:r w:rsidRPr="008365D9">
              <w:rPr>
                <w:rFonts w:ascii="Times New Roman" w:hAnsi="Times New Roman" w:cs="Times New Roman"/>
                <w:sz w:val="24"/>
                <w:szCs w:val="24"/>
              </w:rPr>
              <w:t>- межстрочный интервал: в тексте - одинарный, в таблицах - одинарный;</w:t>
            </w:r>
          </w:p>
          <w:p w:rsidR="004D7AE0" w:rsidRPr="008365D9" w:rsidRDefault="00881B7C">
            <w:pPr>
              <w:jc w:val="both"/>
              <w:rPr>
                <w:rFonts w:ascii="Times New Roman" w:hAnsi="Times New Roman" w:cs="Times New Roman"/>
                <w:sz w:val="24"/>
                <w:szCs w:val="24"/>
              </w:rPr>
            </w:pPr>
            <w:r w:rsidRPr="008365D9">
              <w:rPr>
                <w:rFonts w:ascii="Times New Roman" w:hAnsi="Times New Roman" w:cs="Times New Roman"/>
                <w:sz w:val="24"/>
                <w:szCs w:val="24"/>
              </w:rPr>
              <w:t>- размер формата листа: основной - A4, для графических материалов - A4/A3;</w:t>
            </w:r>
          </w:p>
          <w:p w:rsidR="004D7AE0" w:rsidRPr="008365D9" w:rsidRDefault="00881B7C">
            <w:pPr>
              <w:jc w:val="both"/>
              <w:rPr>
                <w:rFonts w:ascii="Times New Roman" w:hAnsi="Times New Roman" w:cs="Times New Roman"/>
                <w:sz w:val="24"/>
                <w:szCs w:val="24"/>
              </w:rPr>
            </w:pPr>
            <w:r w:rsidRPr="008365D9">
              <w:rPr>
                <w:rFonts w:ascii="Times New Roman" w:hAnsi="Times New Roman" w:cs="Times New Roman"/>
                <w:sz w:val="24"/>
                <w:szCs w:val="24"/>
              </w:rPr>
              <w:t>- абзацный отступ - 1,25 см.</w:t>
            </w:r>
          </w:p>
          <w:p w:rsidR="004D7AE0" w:rsidRPr="008365D9" w:rsidRDefault="00881B7C">
            <w:pPr>
              <w:jc w:val="both"/>
              <w:rPr>
                <w:rFonts w:ascii="Times New Roman" w:hAnsi="Times New Roman" w:cs="Times New Roman"/>
                <w:sz w:val="24"/>
                <w:szCs w:val="24"/>
              </w:rPr>
            </w:pPr>
            <w:r w:rsidRPr="008365D9">
              <w:rPr>
                <w:rFonts w:ascii="Times New Roman" w:hAnsi="Times New Roman" w:cs="Times New Roman"/>
                <w:sz w:val="24"/>
                <w:szCs w:val="24"/>
              </w:rPr>
              <w:t>Чертежи должны быть выполнены на бумаге формата листа A4/A3.</w:t>
            </w:r>
          </w:p>
          <w:p w:rsidR="004D7AE0" w:rsidRPr="008365D9" w:rsidRDefault="00881B7C">
            <w:pPr>
              <w:jc w:val="both"/>
              <w:rPr>
                <w:rFonts w:ascii="Times New Roman" w:hAnsi="Times New Roman" w:cs="Times New Roman"/>
                <w:sz w:val="24"/>
                <w:szCs w:val="24"/>
              </w:rPr>
            </w:pPr>
            <w:r w:rsidRPr="008365D9">
              <w:rPr>
                <w:rFonts w:ascii="Times New Roman" w:hAnsi="Times New Roman" w:cs="Times New Roman"/>
                <w:sz w:val="24"/>
                <w:szCs w:val="24"/>
              </w:rPr>
              <w:t>Чертежи разрабатываются в одном из следующих масштабов: 1:500, 1:1000, 1:2000 при условии обеспечения читаемости линий, надписей и условных обозначений графических материалов. Топографический план в</w:t>
            </w:r>
            <w:r w:rsidR="00020242">
              <w:rPr>
                <w:rFonts w:ascii="Times New Roman" w:hAnsi="Times New Roman" w:cs="Times New Roman"/>
                <w:sz w:val="24"/>
                <w:szCs w:val="24"/>
              </w:rPr>
              <w:t xml:space="preserve"> п</w:t>
            </w:r>
            <w:r w:rsidRPr="008365D9">
              <w:rPr>
                <w:rFonts w:ascii="Times New Roman" w:hAnsi="Times New Roman" w:cs="Times New Roman"/>
                <w:sz w:val="24"/>
                <w:szCs w:val="24"/>
              </w:rPr>
              <w:t xml:space="preserve">риложениях к </w:t>
            </w:r>
            <w:r w:rsidR="00020242">
              <w:rPr>
                <w:rFonts w:ascii="Times New Roman" w:hAnsi="Times New Roman" w:cs="Times New Roman"/>
                <w:sz w:val="24"/>
                <w:szCs w:val="24"/>
              </w:rPr>
              <w:t xml:space="preserve">постановлению </w:t>
            </w:r>
            <w:r w:rsidRPr="008365D9">
              <w:rPr>
                <w:rFonts w:ascii="Times New Roman" w:hAnsi="Times New Roman" w:cs="Times New Roman"/>
                <w:sz w:val="24"/>
                <w:szCs w:val="24"/>
              </w:rPr>
              <w:t>не подлежит отображению. Для линейных объектов протяженностью более 5 км и площадных более 50 га допускается подготовка чертежей в масштабе 1:5000 при условии обеспечения читаемости линий, надписей и условных обозначений графических материалов.</w:t>
            </w:r>
          </w:p>
          <w:p w:rsidR="004D7AE0" w:rsidRPr="008365D9" w:rsidRDefault="00881B7C">
            <w:pPr>
              <w:jc w:val="both"/>
              <w:rPr>
                <w:rFonts w:ascii="Times New Roman" w:hAnsi="Times New Roman" w:cs="Times New Roman"/>
                <w:sz w:val="24"/>
                <w:szCs w:val="24"/>
              </w:rPr>
            </w:pPr>
            <w:r w:rsidRPr="008365D9">
              <w:rPr>
                <w:rFonts w:ascii="Times New Roman" w:hAnsi="Times New Roman" w:cs="Times New Roman"/>
                <w:sz w:val="24"/>
                <w:szCs w:val="24"/>
              </w:rPr>
              <w:t xml:space="preserve">В правом нижнем углу чертежей отображается </w:t>
            </w:r>
            <w:r w:rsidRPr="008365D9">
              <w:rPr>
                <w:rFonts w:ascii="Times New Roman" w:hAnsi="Times New Roman" w:cs="Times New Roman"/>
                <w:sz w:val="24"/>
                <w:szCs w:val="24"/>
              </w:rPr>
              <w:lastRenderedPageBreak/>
              <w:t>масштаб чертежа. Угловой штамп на чертежах не оформляется.</w:t>
            </w:r>
          </w:p>
          <w:p w:rsidR="004D7AE0" w:rsidRPr="008365D9" w:rsidRDefault="00881B7C">
            <w:pPr>
              <w:jc w:val="both"/>
              <w:rPr>
                <w:rFonts w:ascii="Times New Roman" w:hAnsi="Times New Roman" w:cs="Times New Roman"/>
                <w:sz w:val="24"/>
                <w:szCs w:val="24"/>
              </w:rPr>
            </w:pPr>
            <w:r w:rsidRPr="008365D9">
              <w:rPr>
                <w:rFonts w:ascii="Times New Roman" w:hAnsi="Times New Roman" w:cs="Times New Roman"/>
                <w:sz w:val="24"/>
                <w:szCs w:val="24"/>
              </w:rPr>
              <w:t>Вторая и последующие страницы приложения нумеруются. Номер проставляется посередине верхнего поля лис</w:t>
            </w:r>
            <w:r w:rsidR="00020242">
              <w:rPr>
                <w:rFonts w:ascii="Times New Roman" w:hAnsi="Times New Roman" w:cs="Times New Roman"/>
                <w:sz w:val="24"/>
                <w:szCs w:val="24"/>
              </w:rPr>
              <w:t>та арабскими цифрами без слова «</w:t>
            </w:r>
            <w:r w:rsidRPr="008365D9">
              <w:rPr>
                <w:rFonts w:ascii="Times New Roman" w:hAnsi="Times New Roman" w:cs="Times New Roman"/>
                <w:sz w:val="24"/>
                <w:szCs w:val="24"/>
              </w:rPr>
              <w:t>ст</w:t>
            </w:r>
            <w:r w:rsidR="00020242">
              <w:rPr>
                <w:rFonts w:ascii="Times New Roman" w:hAnsi="Times New Roman" w:cs="Times New Roman"/>
                <w:sz w:val="24"/>
                <w:szCs w:val="24"/>
              </w:rPr>
              <w:t>раница»</w:t>
            </w:r>
            <w:r w:rsidRPr="008365D9">
              <w:rPr>
                <w:rFonts w:ascii="Times New Roman" w:hAnsi="Times New Roman" w:cs="Times New Roman"/>
                <w:sz w:val="24"/>
                <w:szCs w:val="24"/>
              </w:rPr>
              <w:t xml:space="preserve"> или сокращения "стр." и знаков препинания.</w:t>
            </w:r>
          </w:p>
          <w:p w:rsidR="004D7AE0" w:rsidRPr="008365D9" w:rsidRDefault="00881B7C">
            <w:pPr>
              <w:jc w:val="both"/>
              <w:rPr>
                <w:rFonts w:ascii="Times New Roman" w:hAnsi="Times New Roman" w:cs="Times New Roman"/>
                <w:sz w:val="24"/>
                <w:szCs w:val="24"/>
              </w:rPr>
            </w:pPr>
            <w:r w:rsidRPr="008365D9">
              <w:rPr>
                <w:rFonts w:ascii="Times New Roman" w:hAnsi="Times New Roman" w:cs="Times New Roman"/>
                <w:sz w:val="24"/>
                <w:szCs w:val="24"/>
              </w:rPr>
              <w:t>Не допускается включение в приложения подписей лиц (оттисков штампов организаций), выполнивших подготовку документации по планировке территории, рамок, а также иных сведений и материалов, включение которых не предусмотрено законодательством о градостроительной деятельности.</w:t>
            </w:r>
          </w:p>
          <w:p w:rsidR="004D7AE0" w:rsidRPr="008365D9" w:rsidRDefault="00881B7C">
            <w:pPr>
              <w:jc w:val="both"/>
              <w:rPr>
                <w:rFonts w:ascii="Times New Roman" w:hAnsi="Times New Roman" w:cs="Times New Roman"/>
                <w:sz w:val="24"/>
                <w:szCs w:val="24"/>
              </w:rPr>
            </w:pPr>
            <w:r w:rsidRPr="008365D9">
              <w:rPr>
                <w:rFonts w:ascii="Times New Roman" w:hAnsi="Times New Roman" w:cs="Times New Roman"/>
                <w:sz w:val="24"/>
                <w:szCs w:val="24"/>
              </w:rPr>
              <w:t>Площадь образуемых земельных участков указывается в квадратных метрах с округлением до 1 кв. м.</w:t>
            </w:r>
          </w:p>
          <w:p w:rsidR="004D7AE0" w:rsidRPr="008365D9" w:rsidRDefault="00881B7C">
            <w:pPr>
              <w:jc w:val="both"/>
              <w:rPr>
                <w:rFonts w:ascii="Times New Roman" w:hAnsi="Times New Roman" w:cs="Times New Roman"/>
                <w:sz w:val="24"/>
                <w:szCs w:val="24"/>
              </w:rPr>
            </w:pPr>
            <w:r w:rsidRPr="008365D9">
              <w:rPr>
                <w:rFonts w:ascii="Times New Roman" w:hAnsi="Times New Roman" w:cs="Times New Roman"/>
                <w:sz w:val="24"/>
                <w:szCs w:val="24"/>
              </w:rPr>
              <w:t>Перечни координат характерных точек представляются с точностью координат - два знака после запятой.</w:t>
            </w:r>
          </w:p>
          <w:p w:rsidR="004D7AE0" w:rsidRPr="008365D9" w:rsidRDefault="00881B7C">
            <w:pPr>
              <w:jc w:val="both"/>
              <w:rPr>
                <w:rFonts w:ascii="Times New Roman" w:hAnsi="Times New Roman" w:cs="Times New Roman"/>
                <w:sz w:val="24"/>
                <w:szCs w:val="24"/>
              </w:rPr>
            </w:pPr>
            <w:r w:rsidRPr="008365D9">
              <w:rPr>
                <w:rFonts w:ascii="Times New Roman" w:hAnsi="Times New Roman" w:cs="Times New Roman"/>
                <w:sz w:val="24"/>
                <w:szCs w:val="24"/>
              </w:rPr>
              <w:t xml:space="preserve">Приложения к </w:t>
            </w:r>
            <w:r w:rsidR="00020242">
              <w:rPr>
                <w:rFonts w:ascii="Times New Roman" w:hAnsi="Times New Roman" w:cs="Times New Roman"/>
                <w:sz w:val="24"/>
                <w:szCs w:val="24"/>
              </w:rPr>
              <w:t xml:space="preserve">постановлению </w:t>
            </w:r>
            <w:r w:rsidRPr="008365D9">
              <w:rPr>
                <w:rFonts w:ascii="Times New Roman" w:hAnsi="Times New Roman" w:cs="Times New Roman"/>
                <w:sz w:val="24"/>
                <w:szCs w:val="24"/>
              </w:rPr>
              <w:t>на бумажном носителе должны быть сфальцованы в формат A4 и не сброшюрованы.</w:t>
            </w:r>
          </w:p>
          <w:p w:rsidR="004D7AE0" w:rsidRPr="008365D9" w:rsidRDefault="004D7AE0">
            <w:pPr>
              <w:pStyle w:val="afa"/>
              <w:ind w:left="0"/>
              <w:jc w:val="both"/>
              <w:rPr>
                <w:rFonts w:ascii="Times New Roman" w:hAnsi="Times New Roman" w:cs="Times New Roman"/>
                <w:b/>
                <w:sz w:val="24"/>
                <w:szCs w:val="24"/>
              </w:rPr>
            </w:pPr>
          </w:p>
          <w:p w:rsidR="004D7AE0" w:rsidRPr="008365D9" w:rsidRDefault="004D7AE0">
            <w:pPr>
              <w:pStyle w:val="afa"/>
              <w:ind w:left="0"/>
              <w:jc w:val="both"/>
              <w:rPr>
                <w:rFonts w:ascii="Times New Roman" w:hAnsi="Times New Roman" w:cs="Times New Roman"/>
                <w:b/>
                <w:sz w:val="24"/>
                <w:szCs w:val="24"/>
              </w:rPr>
            </w:pPr>
          </w:p>
        </w:tc>
      </w:tr>
      <w:tr w:rsidR="004D7AE0" w:rsidRPr="008365D9" w:rsidTr="00E06E58">
        <w:tc>
          <w:tcPr>
            <w:tcW w:w="10490" w:type="dxa"/>
            <w:gridSpan w:val="5"/>
          </w:tcPr>
          <w:p w:rsidR="004D7AE0" w:rsidRPr="008365D9" w:rsidRDefault="00881B7C">
            <w:pPr>
              <w:jc w:val="both"/>
              <w:rPr>
                <w:rFonts w:ascii="Times New Roman" w:hAnsi="Times New Roman" w:cs="Times New Roman"/>
                <w:b/>
                <w:sz w:val="24"/>
                <w:szCs w:val="24"/>
              </w:rPr>
            </w:pPr>
            <w:r w:rsidRPr="008365D9">
              <w:rPr>
                <w:rFonts w:ascii="Times New Roman" w:hAnsi="Times New Roman" w:cs="Times New Roman"/>
                <w:b/>
                <w:sz w:val="24"/>
                <w:szCs w:val="24"/>
              </w:rPr>
              <w:lastRenderedPageBreak/>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4D7AE0" w:rsidRPr="008365D9" w:rsidTr="00571682">
        <w:tc>
          <w:tcPr>
            <w:tcW w:w="517" w:type="dxa"/>
          </w:tcPr>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1</w:t>
            </w:r>
          </w:p>
        </w:tc>
        <w:tc>
          <w:tcPr>
            <w:tcW w:w="1497" w:type="dxa"/>
          </w:tcPr>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А-Б</w:t>
            </w:r>
          </w:p>
        </w:tc>
        <w:tc>
          <w:tcPr>
            <w:tcW w:w="3402" w:type="dxa"/>
          </w:tcPr>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w:t>
            </w:r>
          </w:p>
        </w:tc>
        <w:tc>
          <w:tcPr>
            <w:tcW w:w="2126" w:type="dxa"/>
          </w:tcPr>
          <w:p w:rsidR="004D7AE0" w:rsidRPr="008365D9" w:rsidRDefault="00881B7C">
            <w:pPr>
              <w:pStyle w:val="afa"/>
              <w:ind w:left="0"/>
              <w:jc w:val="center"/>
              <w:rPr>
                <w:rFonts w:ascii="Times New Roman" w:hAnsi="Times New Roman" w:cs="Times New Roman"/>
                <w:b/>
                <w:sz w:val="24"/>
                <w:szCs w:val="24"/>
              </w:rPr>
            </w:pPr>
            <w:r w:rsidRPr="008365D9">
              <w:rPr>
                <w:rFonts w:ascii="Times New Roman" w:hAnsi="Times New Roman" w:cs="Times New Roman"/>
                <w:b/>
                <w:sz w:val="24"/>
                <w:szCs w:val="24"/>
              </w:rPr>
              <w:t>-</w:t>
            </w:r>
          </w:p>
        </w:tc>
        <w:tc>
          <w:tcPr>
            <w:tcW w:w="2948" w:type="dxa"/>
          </w:tcPr>
          <w:p w:rsidR="004D7AE0" w:rsidRPr="008365D9" w:rsidRDefault="004D7AE0">
            <w:pPr>
              <w:pStyle w:val="afa"/>
              <w:ind w:left="0"/>
              <w:jc w:val="both"/>
              <w:rPr>
                <w:rFonts w:ascii="Times New Roman" w:hAnsi="Times New Roman" w:cs="Times New Roman"/>
                <w:b/>
                <w:sz w:val="24"/>
                <w:szCs w:val="24"/>
              </w:rPr>
            </w:pPr>
          </w:p>
        </w:tc>
      </w:tr>
    </w:tbl>
    <w:p w:rsidR="004D7AE0" w:rsidRPr="008365D9" w:rsidRDefault="004D7AE0">
      <w:pPr>
        <w:pStyle w:val="afa"/>
        <w:spacing w:after="0" w:line="240" w:lineRule="auto"/>
        <w:jc w:val="both"/>
        <w:rPr>
          <w:rFonts w:ascii="Times New Roman" w:hAnsi="Times New Roman" w:cs="Times New Roman"/>
          <w:b/>
          <w:sz w:val="24"/>
          <w:szCs w:val="24"/>
        </w:rPr>
      </w:pPr>
    </w:p>
    <w:p w:rsidR="004D7AE0" w:rsidRPr="008365D9" w:rsidRDefault="004D7AE0">
      <w:pPr>
        <w:rPr>
          <w:rFonts w:ascii="Times New Roman" w:hAnsi="Times New Roman" w:cs="Times New Roman"/>
          <w:b/>
          <w:sz w:val="24"/>
          <w:szCs w:val="24"/>
        </w:rPr>
      </w:pPr>
    </w:p>
    <w:p w:rsidR="004D7AE0" w:rsidRPr="008365D9" w:rsidRDefault="00881B7C">
      <w:pPr>
        <w:pStyle w:val="afa"/>
        <w:spacing w:after="0" w:line="240" w:lineRule="auto"/>
        <w:jc w:val="center"/>
        <w:rPr>
          <w:rFonts w:ascii="Times New Roman" w:hAnsi="Times New Roman" w:cs="Times New Roman"/>
          <w:b/>
          <w:sz w:val="24"/>
          <w:szCs w:val="24"/>
        </w:rPr>
      </w:pPr>
      <w:r w:rsidRPr="008365D9">
        <w:rPr>
          <w:rFonts w:ascii="Times New Roman" w:hAnsi="Times New Roman" w:cs="Times New Roman"/>
          <w:b/>
          <w:sz w:val="24"/>
          <w:szCs w:val="24"/>
        </w:rPr>
        <w:lastRenderedPageBreak/>
        <w:t>IV. Исчерпывающий перечень оснований для отказа в приеме заявления и документов, необходимых для предоставления муниципальной услуги,</w:t>
      </w:r>
    </w:p>
    <w:p w:rsidR="004D7AE0" w:rsidRPr="008365D9" w:rsidRDefault="00881B7C">
      <w:pPr>
        <w:pStyle w:val="afa"/>
        <w:spacing w:after="0" w:line="240" w:lineRule="auto"/>
        <w:jc w:val="center"/>
        <w:rPr>
          <w:rFonts w:ascii="Times New Roman" w:hAnsi="Times New Roman" w:cs="Times New Roman"/>
          <w:b/>
          <w:sz w:val="24"/>
          <w:szCs w:val="24"/>
        </w:rPr>
      </w:pPr>
      <w:r w:rsidRPr="008365D9">
        <w:rPr>
          <w:rFonts w:ascii="Times New Roman" w:hAnsi="Times New Roman" w:cs="Times New Roman"/>
          <w:b/>
          <w:sz w:val="24"/>
          <w:szCs w:val="24"/>
        </w:rPr>
        <w:t>оснований для приостановления предоставления муниципальной услуги</w:t>
      </w:r>
    </w:p>
    <w:p w:rsidR="004D7AE0" w:rsidRPr="008365D9" w:rsidRDefault="00881B7C">
      <w:pPr>
        <w:pStyle w:val="afa"/>
        <w:spacing w:after="0" w:line="240" w:lineRule="auto"/>
        <w:jc w:val="center"/>
        <w:rPr>
          <w:rFonts w:ascii="Times New Roman" w:hAnsi="Times New Roman" w:cs="Times New Roman"/>
          <w:b/>
          <w:sz w:val="24"/>
          <w:szCs w:val="24"/>
        </w:rPr>
      </w:pPr>
      <w:r w:rsidRPr="008365D9">
        <w:rPr>
          <w:rFonts w:ascii="Times New Roman" w:hAnsi="Times New Roman" w:cs="Times New Roman"/>
          <w:b/>
          <w:sz w:val="24"/>
          <w:szCs w:val="24"/>
        </w:rPr>
        <w:t>или отказа в предоставлении муниципальной услуги</w:t>
      </w:r>
    </w:p>
    <w:p w:rsidR="004D7AE0" w:rsidRPr="008365D9" w:rsidRDefault="004D7AE0">
      <w:pPr>
        <w:pStyle w:val="afa"/>
        <w:spacing w:after="0" w:line="240" w:lineRule="auto"/>
        <w:jc w:val="center"/>
        <w:rPr>
          <w:rFonts w:ascii="Times New Roman" w:hAnsi="Times New Roman" w:cs="Times New Roman"/>
          <w:b/>
          <w:sz w:val="24"/>
          <w:szCs w:val="24"/>
        </w:rPr>
      </w:pPr>
    </w:p>
    <w:p w:rsidR="004D7AE0" w:rsidRPr="008365D9" w:rsidRDefault="00020242">
      <w:pPr>
        <w:pStyle w:val="afa"/>
        <w:spacing w:after="0" w:line="240" w:lineRule="auto"/>
        <w:jc w:val="right"/>
        <w:rPr>
          <w:rFonts w:ascii="Times New Roman" w:hAnsi="Times New Roman" w:cs="Times New Roman"/>
          <w:sz w:val="24"/>
          <w:szCs w:val="24"/>
        </w:rPr>
      </w:pPr>
      <w:r>
        <w:rPr>
          <w:rFonts w:ascii="Times New Roman" w:hAnsi="Times New Roman" w:cs="Times New Roman"/>
          <w:sz w:val="24"/>
          <w:szCs w:val="24"/>
        </w:rPr>
        <w:t>Таблица</w:t>
      </w:r>
      <w:r w:rsidR="00881B7C" w:rsidRPr="008365D9">
        <w:rPr>
          <w:rFonts w:ascii="Times New Roman" w:hAnsi="Times New Roman" w:cs="Times New Roman"/>
          <w:sz w:val="24"/>
          <w:szCs w:val="24"/>
        </w:rPr>
        <w:t xml:space="preserve"> 3</w:t>
      </w:r>
    </w:p>
    <w:tbl>
      <w:tblPr>
        <w:tblStyle w:val="af"/>
        <w:tblW w:w="0" w:type="auto"/>
        <w:tblInd w:w="720" w:type="dxa"/>
        <w:tblLook w:val="04A0" w:firstRow="1" w:lastRow="0" w:firstColumn="1" w:lastColumn="0" w:noHBand="0" w:noVBand="1"/>
      </w:tblPr>
      <w:tblGrid>
        <w:gridCol w:w="653"/>
        <w:gridCol w:w="5519"/>
        <w:gridCol w:w="3303"/>
      </w:tblGrid>
      <w:tr w:rsidR="004D7AE0" w:rsidRPr="008365D9" w:rsidTr="00020242">
        <w:tc>
          <w:tcPr>
            <w:tcW w:w="653" w:type="dxa"/>
          </w:tcPr>
          <w:p w:rsidR="004D7AE0" w:rsidRPr="008365D9" w:rsidRDefault="00881B7C" w:rsidP="00020242">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w:t>
            </w:r>
          </w:p>
        </w:tc>
        <w:tc>
          <w:tcPr>
            <w:tcW w:w="5519" w:type="dxa"/>
          </w:tcPr>
          <w:p w:rsidR="004D7AE0" w:rsidRPr="008365D9" w:rsidRDefault="004D7AE0">
            <w:pPr>
              <w:pStyle w:val="afa"/>
              <w:ind w:left="0"/>
              <w:jc w:val="center"/>
              <w:rPr>
                <w:rFonts w:ascii="Times New Roman" w:hAnsi="Times New Roman" w:cs="Times New Roman"/>
                <w:sz w:val="24"/>
                <w:szCs w:val="24"/>
              </w:rPr>
            </w:pPr>
          </w:p>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Перечень оснований</w:t>
            </w:r>
          </w:p>
        </w:tc>
        <w:tc>
          <w:tcPr>
            <w:tcW w:w="3303" w:type="dxa"/>
          </w:tcPr>
          <w:p w:rsidR="004D7AE0" w:rsidRPr="008365D9" w:rsidRDefault="00881B7C">
            <w:pPr>
              <w:pStyle w:val="afa"/>
              <w:jc w:val="center"/>
              <w:rPr>
                <w:rFonts w:ascii="Times New Roman" w:hAnsi="Times New Roman" w:cs="Times New Roman"/>
                <w:sz w:val="24"/>
                <w:szCs w:val="24"/>
              </w:rPr>
            </w:pPr>
            <w:r w:rsidRPr="008365D9">
              <w:rPr>
                <w:rFonts w:ascii="Times New Roman" w:hAnsi="Times New Roman" w:cs="Times New Roman"/>
                <w:sz w:val="24"/>
                <w:szCs w:val="24"/>
              </w:rPr>
              <w:t>Идентификатор категорий (признаков) заявителей</w:t>
            </w:r>
          </w:p>
        </w:tc>
      </w:tr>
      <w:tr w:rsidR="004D7AE0" w:rsidRPr="008365D9" w:rsidTr="00020242">
        <w:tc>
          <w:tcPr>
            <w:tcW w:w="9475" w:type="dxa"/>
            <w:gridSpan w:val="3"/>
          </w:tcPr>
          <w:p w:rsidR="004D7AE0" w:rsidRPr="008365D9" w:rsidRDefault="00881B7C" w:rsidP="00020242">
            <w:pPr>
              <w:pStyle w:val="afa"/>
              <w:jc w:val="center"/>
              <w:rPr>
                <w:rFonts w:ascii="Times New Roman" w:hAnsi="Times New Roman" w:cs="Times New Roman"/>
                <w:b/>
                <w:sz w:val="24"/>
                <w:szCs w:val="24"/>
              </w:rPr>
            </w:pPr>
            <w:r w:rsidRPr="008365D9">
              <w:rPr>
                <w:rFonts w:ascii="Times New Roman" w:hAnsi="Times New Roman" w:cs="Times New Roman"/>
                <w:b/>
                <w:sz w:val="24"/>
                <w:szCs w:val="24"/>
              </w:rPr>
              <w:t>Исчерпывающий перечень оснований для отказа в приеме заявления и документов, необходимых для предоставления муниципальной услуги</w:t>
            </w:r>
          </w:p>
        </w:tc>
      </w:tr>
      <w:tr w:rsidR="004D7AE0" w:rsidRPr="008365D9" w:rsidTr="00020242">
        <w:tc>
          <w:tcPr>
            <w:tcW w:w="653" w:type="dxa"/>
          </w:tcPr>
          <w:p w:rsidR="004D7AE0" w:rsidRPr="008365D9" w:rsidRDefault="00881B7C" w:rsidP="00020242">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1</w:t>
            </w:r>
          </w:p>
        </w:tc>
        <w:tc>
          <w:tcPr>
            <w:tcW w:w="5519" w:type="dxa"/>
          </w:tcPr>
          <w:p w:rsidR="004D7AE0" w:rsidRPr="008365D9" w:rsidRDefault="00881B7C">
            <w:pPr>
              <w:pStyle w:val="afa"/>
              <w:ind w:left="0"/>
              <w:jc w:val="both"/>
              <w:rPr>
                <w:rFonts w:ascii="Times New Roman" w:hAnsi="Times New Roman" w:cs="Times New Roman"/>
                <w:sz w:val="24"/>
                <w:szCs w:val="24"/>
              </w:rPr>
            </w:pPr>
            <w:r w:rsidRPr="008365D9">
              <w:rPr>
                <w:rFonts w:ascii="Times New Roman" w:hAnsi="Times New Roman" w:cs="Times New Roman"/>
                <w:sz w:val="24"/>
                <w:szCs w:val="24"/>
              </w:rPr>
              <w:t>Основания для отказа в приеме заявления и документов, необходимых для предоставления муниципальной услуги, не предусмотрены.</w:t>
            </w:r>
          </w:p>
        </w:tc>
        <w:tc>
          <w:tcPr>
            <w:tcW w:w="3303" w:type="dxa"/>
          </w:tcPr>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А-Б</w:t>
            </w:r>
          </w:p>
        </w:tc>
      </w:tr>
      <w:tr w:rsidR="004D7AE0" w:rsidRPr="008365D9" w:rsidTr="00020242">
        <w:tc>
          <w:tcPr>
            <w:tcW w:w="9475" w:type="dxa"/>
            <w:gridSpan w:val="3"/>
          </w:tcPr>
          <w:p w:rsidR="004D7AE0" w:rsidRPr="008365D9" w:rsidRDefault="00881B7C" w:rsidP="00020242">
            <w:pPr>
              <w:pStyle w:val="afa"/>
              <w:ind w:left="0"/>
              <w:jc w:val="center"/>
              <w:rPr>
                <w:rFonts w:ascii="Times New Roman" w:hAnsi="Times New Roman" w:cs="Times New Roman"/>
                <w:b/>
                <w:sz w:val="24"/>
                <w:szCs w:val="24"/>
              </w:rPr>
            </w:pPr>
            <w:r w:rsidRPr="008365D9">
              <w:rPr>
                <w:rFonts w:ascii="Times New Roman" w:hAnsi="Times New Roman" w:cs="Times New Roman"/>
                <w:b/>
                <w:sz w:val="24"/>
                <w:szCs w:val="24"/>
              </w:rPr>
              <w:t>Исчерпывающий перечень оснований для</w:t>
            </w:r>
            <w:r w:rsidR="00020242">
              <w:rPr>
                <w:rFonts w:ascii="Times New Roman" w:hAnsi="Times New Roman" w:cs="Times New Roman"/>
                <w:b/>
                <w:sz w:val="24"/>
                <w:szCs w:val="24"/>
              </w:rPr>
              <w:t xml:space="preserve"> приостановления предоставления </w:t>
            </w:r>
            <w:r w:rsidRPr="008365D9">
              <w:rPr>
                <w:rFonts w:ascii="Times New Roman" w:hAnsi="Times New Roman" w:cs="Times New Roman"/>
                <w:b/>
                <w:sz w:val="24"/>
                <w:szCs w:val="24"/>
              </w:rPr>
              <w:t>муниципальной услуги</w:t>
            </w:r>
          </w:p>
        </w:tc>
      </w:tr>
      <w:tr w:rsidR="004D7AE0" w:rsidRPr="008365D9" w:rsidTr="00020242">
        <w:tc>
          <w:tcPr>
            <w:tcW w:w="653" w:type="dxa"/>
          </w:tcPr>
          <w:p w:rsidR="004D7AE0" w:rsidRPr="008365D9" w:rsidRDefault="004D7AE0">
            <w:pPr>
              <w:pStyle w:val="afa"/>
              <w:ind w:left="0"/>
              <w:jc w:val="right"/>
              <w:rPr>
                <w:rFonts w:ascii="Times New Roman" w:hAnsi="Times New Roman" w:cs="Times New Roman"/>
                <w:sz w:val="24"/>
                <w:szCs w:val="24"/>
              </w:rPr>
            </w:pPr>
          </w:p>
        </w:tc>
        <w:tc>
          <w:tcPr>
            <w:tcW w:w="5519" w:type="dxa"/>
          </w:tcPr>
          <w:p w:rsidR="004D7AE0" w:rsidRPr="008365D9" w:rsidRDefault="00881B7C">
            <w:pPr>
              <w:pStyle w:val="afa"/>
              <w:ind w:left="0"/>
              <w:jc w:val="both"/>
              <w:rPr>
                <w:rFonts w:ascii="Times New Roman" w:hAnsi="Times New Roman" w:cs="Times New Roman"/>
                <w:sz w:val="24"/>
                <w:szCs w:val="24"/>
              </w:rPr>
            </w:pPr>
            <w:r w:rsidRPr="008365D9">
              <w:rPr>
                <w:rFonts w:ascii="Times New Roman" w:hAnsi="Times New Roman" w:cs="Times New Roman"/>
                <w:sz w:val="24"/>
                <w:szCs w:val="24"/>
              </w:rPr>
              <w:t>Основанием для приостановления предоставления муниципальной услуги является направл</w:t>
            </w:r>
            <w:r w:rsidR="007A433F">
              <w:rPr>
                <w:rFonts w:ascii="Times New Roman" w:hAnsi="Times New Roman" w:cs="Times New Roman"/>
                <w:sz w:val="24"/>
                <w:szCs w:val="24"/>
              </w:rPr>
              <w:t>ение д</w:t>
            </w:r>
            <w:r w:rsidR="00020242">
              <w:rPr>
                <w:rFonts w:ascii="Times New Roman" w:hAnsi="Times New Roman" w:cs="Times New Roman"/>
                <w:sz w:val="24"/>
                <w:szCs w:val="24"/>
              </w:rPr>
              <w:t xml:space="preserve">окументации организатору </w:t>
            </w:r>
            <w:r w:rsidRPr="008365D9">
              <w:rPr>
                <w:rFonts w:ascii="Times New Roman" w:hAnsi="Times New Roman" w:cs="Times New Roman"/>
                <w:sz w:val="24"/>
                <w:szCs w:val="24"/>
              </w:rPr>
              <w:t xml:space="preserve">общественных обсуждений или публичных слушаний для проведения общественных обсуждений или публичных слушаний по проектам планировки территории, проектам межевания территории. Предоставление муниципальной услуги приостанавливается на срок до дня поступления в Администрацию заключения о результатах общественных обсуждений или </w:t>
            </w:r>
            <w:r w:rsidR="007A433F">
              <w:rPr>
                <w:rFonts w:ascii="Times New Roman" w:hAnsi="Times New Roman" w:cs="Times New Roman"/>
                <w:sz w:val="24"/>
                <w:szCs w:val="24"/>
              </w:rPr>
              <w:t>публичных слушаний в отношении д</w:t>
            </w:r>
            <w:r w:rsidRPr="008365D9">
              <w:rPr>
                <w:rFonts w:ascii="Times New Roman" w:hAnsi="Times New Roman" w:cs="Times New Roman"/>
                <w:sz w:val="24"/>
                <w:szCs w:val="24"/>
              </w:rPr>
              <w:t>окументации, подготовленного в со</w:t>
            </w:r>
            <w:r w:rsidR="00020242">
              <w:rPr>
                <w:rFonts w:ascii="Times New Roman" w:hAnsi="Times New Roman" w:cs="Times New Roman"/>
                <w:sz w:val="24"/>
                <w:szCs w:val="24"/>
              </w:rPr>
              <w:t>ответствии с требованиями ст.</w:t>
            </w:r>
            <w:r w:rsidRPr="008365D9">
              <w:rPr>
                <w:rFonts w:ascii="Times New Roman" w:hAnsi="Times New Roman" w:cs="Times New Roman"/>
                <w:sz w:val="24"/>
                <w:szCs w:val="24"/>
              </w:rPr>
              <w:t xml:space="preserve"> 5.1 Градостроительного кодекса Российской Федерации.</w:t>
            </w:r>
          </w:p>
        </w:tc>
        <w:tc>
          <w:tcPr>
            <w:tcW w:w="3303" w:type="dxa"/>
          </w:tcPr>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А-Б</w:t>
            </w:r>
          </w:p>
        </w:tc>
      </w:tr>
      <w:tr w:rsidR="004D7AE0" w:rsidRPr="008365D9" w:rsidTr="00020242">
        <w:tc>
          <w:tcPr>
            <w:tcW w:w="9475" w:type="dxa"/>
            <w:gridSpan w:val="3"/>
          </w:tcPr>
          <w:p w:rsidR="004D7AE0" w:rsidRPr="008365D9" w:rsidRDefault="00881B7C" w:rsidP="00020242">
            <w:pPr>
              <w:pStyle w:val="afa"/>
              <w:ind w:left="0"/>
              <w:jc w:val="center"/>
              <w:rPr>
                <w:rFonts w:ascii="Times New Roman" w:hAnsi="Times New Roman" w:cs="Times New Roman"/>
                <w:b/>
                <w:sz w:val="24"/>
                <w:szCs w:val="24"/>
              </w:rPr>
            </w:pPr>
            <w:r w:rsidRPr="008365D9">
              <w:rPr>
                <w:rFonts w:ascii="Times New Roman" w:hAnsi="Times New Roman" w:cs="Times New Roman"/>
                <w:b/>
                <w:sz w:val="24"/>
                <w:szCs w:val="24"/>
              </w:rPr>
              <w:t>Исчерпывающий перечень оснований для отказа в предоставлении муниципальной услуги</w:t>
            </w:r>
          </w:p>
        </w:tc>
      </w:tr>
      <w:tr w:rsidR="004D7AE0" w:rsidRPr="008365D9" w:rsidTr="00020242">
        <w:tc>
          <w:tcPr>
            <w:tcW w:w="653" w:type="dxa"/>
          </w:tcPr>
          <w:p w:rsidR="004D7AE0" w:rsidRPr="008365D9" w:rsidRDefault="00881B7C" w:rsidP="00020242">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1</w:t>
            </w:r>
          </w:p>
        </w:tc>
        <w:tc>
          <w:tcPr>
            <w:tcW w:w="5519" w:type="dxa"/>
          </w:tcPr>
          <w:p w:rsidR="004D7AE0" w:rsidRPr="008365D9" w:rsidRDefault="00881B7C">
            <w:pPr>
              <w:pStyle w:val="afa"/>
              <w:ind w:left="0"/>
              <w:jc w:val="both"/>
              <w:rPr>
                <w:rFonts w:ascii="Times New Roman" w:hAnsi="Times New Roman" w:cs="Times New Roman"/>
                <w:sz w:val="24"/>
                <w:szCs w:val="24"/>
              </w:rPr>
            </w:pPr>
            <w:r w:rsidRPr="008365D9">
              <w:rPr>
                <w:rFonts w:ascii="Times New Roman" w:hAnsi="Times New Roman" w:cs="Times New Roman"/>
                <w:sz w:val="24"/>
                <w:szCs w:val="24"/>
              </w:rPr>
              <w:t>Подача заявления и документов лицом, не относящимся к кругу заявителей</w:t>
            </w:r>
          </w:p>
        </w:tc>
        <w:tc>
          <w:tcPr>
            <w:tcW w:w="3303" w:type="dxa"/>
          </w:tcPr>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А-Б</w:t>
            </w:r>
          </w:p>
        </w:tc>
      </w:tr>
      <w:tr w:rsidR="004D7AE0" w:rsidRPr="008365D9" w:rsidTr="00020242">
        <w:tc>
          <w:tcPr>
            <w:tcW w:w="653" w:type="dxa"/>
          </w:tcPr>
          <w:p w:rsidR="004D7AE0" w:rsidRPr="008365D9" w:rsidRDefault="00881B7C" w:rsidP="00020242">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2</w:t>
            </w:r>
          </w:p>
        </w:tc>
        <w:tc>
          <w:tcPr>
            <w:tcW w:w="5519" w:type="dxa"/>
          </w:tcPr>
          <w:p w:rsidR="004D7AE0" w:rsidRPr="008365D9" w:rsidRDefault="00881B7C">
            <w:pPr>
              <w:pStyle w:val="afa"/>
              <w:ind w:left="0"/>
              <w:jc w:val="both"/>
              <w:rPr>
                <w:rFonts w:ascii="Times New Roman" w:hAnsi="Times New Roman" w:cs="Times New Roman"/>
                <w:sz w:val="24"/>
                <w:szCs w:val="24"/>
              </w:rPr>
            </w:pPr>
            <w:r w:rsidRPr="008365D9">
              <w:rPr>
                <w:rFonts w:ascii="Times New Roman" w:hAnsi="Times New Roman" w:cs="Times New Roman"/>
                <w:sz w:val="24"/>
                <w:szCs w:val="24"/>
              </w:rPr>
              <w:t>Подача заявления и документов неуполномоченным лицом</w:t>
            </w:r>
          </w:p>
        </w:tc>
        <w:tc>
          <w:tcPr>
            <w:tcW w:w="3303" w:type="dxa"/>
          </w:tcPr>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А-Б</w:t>
            </w:r>
          </w:p>
        </w:tc>
      </w:tr>
      <w:tr w:rsidR="004D7AE0" w:rsidRPr="008365D9" w:rsidTr="00020242">
        <w:tc>
          <w:tcPr>
            <w:tcW w:w="653" w:type="dxa"/>
          </w:tcPr>
          <w:p w:rsidR="004D7AE0" w:rsidRPr="008365D9" w:rsidRDefault="00881B7C" w:rsidP="00020242">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3</w:t>
            </w:r>
          </w:p>
        </w:tc>
        <w:tc>
          <w:tcPr>
            <w:tcW w:w="5519" w:type="dxa"/>
          </w:tcPr>
          <w:p w:rsidR="004D7AE0" w:rsidRPr="008365D9" w:rsidRDefault="00881B7C">
            <w:pPr>
              <w:pStyle w:val="afa"/>
              <w:ind w:left="0"/>
              <w:jc w:val="both"/>
              <w:rPr>
                <w:rFonts w:ascii="Times New Roman" w:hAnsi="Times New Roman" w:cs="Times New Roman"/>
                <w:sz w:val="24"/>
                <w:szCs w:val="24"/>
              </w:rPr>
            </w:pPr>
            <w:r w:rsidRPr="008365D9">
              <w:rPr>
                <w:rFonts w:ascii="Times New Roman" w:hAnsi="Times New Roman" w:cs="Times New Roman"/>
                <w:sz w:val="24"/>
                <w:szCs w:val="24"/>
              </w:rPr>
              <w:t>Непредставление заявителем документов, указанных в приложении к настоящему регламенту</w:t>
            </w:r>
          </w:p>
        </w:tc>
        <w:tc>
          <w:tcPr>
            <w:tcW w:w="3303" w:type="dxa"/>
          </w:tcPr>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А-Б</w:t>
            </w:r>
          </w:p>
        </w:tc>
      </w:tr>
      <w:tr w:rsidR="004D7AE0" w:rsidRPr="008365D9" w:rsidTr="00020242">
        <w:tc>
          <w:tcPr>
            <w:tcW w:w="653" w:type="dxa"/>
          </w:tcPr>
          <w:p w:rsidR="004D7AE0" w:rsidRPr="008365D9" w:rsidRDefault="00881B7C" w:rsidP="00020242">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4</w:t>
            </w:r>
          </w:p>
        </w:tc>
        <w:tc>
          <w:tcPr>
            <w:tcW w:w="5519" w:type="dxa"/>
          </w:tcPr>
          <w:p w:rsidR="004D7AE0" w:rsidRPr="008365D9" w:rsidRDefault="00881B7C">
            <w:pPr>
              <w:pStyle w:val="afa"/>
              <w:ind w:left="0"/>
              <w:jc w:val="both"/>
              <w:rPr>
                <w:rFonts w:ascii="Times New Roman" w:hAnsi="Times New Roman" w:cs="Times New Roman"/>
                <w:sz w:val="24"/>
                <w:szCs w:val="24"/>
              </w:rPr>
            </w:pPr>
            <w:r w:rsidRPr="008365D9">
              <w:rPr>
                <w:rFonts w:ascii="Times New Roman" w:hAnsi="Times New Roman" w:cs="Times New Roman"/>
                <w:sz w:val="24"/>
                <w:szCs w:val="24"/>
              </w:rPr>
              <w:t xml:space="preserve">Представление заявителем документов, указанных в приложении к </w:t>
            </w:r>
            <w:r w:rsidR="00020242">
              <w:rPr>
                <w:rFonts w:ascii="Times New Roman" w:hAnsi="Times New Roman" w:cs="Times New Roman"/>
                <w:sz w:val="24"/>
                <w:szCs w:val="24"/>
              </w:rPr>
              <w:t>настоящему регламенту (таблица</w:t>
            </w:r>
            <w:r w:rsidRPr="008365D9">
              <w:rPr>
                <w:rFonts w:ascii="Times New Roman" w:hAnsi="Times New Roman" w:cs="Times New Roman"/>
                <w:sz w:val="24"/>
                <w:szCs w:val="24"/>
              </w:rPr>
              <w:t xml:space="preserve"> 2), содержащих недостоверную информацию</w:t>
            </w:r>
          </w:p>
        </w:tc>
        <w:tc>
          <w:tcPr>
            <w:tcW w:w="3303" w:type="dxa"/>
          </w:tcPr>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А-Б</w:t>
            </w:r>
          </w:p>
        </w:tc>
      </w:tr>
      <w:tr w:rsidR="004D7AE0" w:rsidRPr="008365D9" w:rsidTr="00020242">
        <w:tc>
          <w:tcPr>
            <w:tcW w:w="653" w:type="dxa"/>
          </w:tcPr>
          <w:p w:rsidR="004D7AE0" w:rsidRPr="008365D9" w:rsidRDefault="00881B7C" w:rsidP="00020242">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5</w:t>
            </w:r>
          </w:p>
        </w:tc>
        <w:tc>
          <w:tcPr>
            <w:tcW w:w="5519" w:type="dxa"/>
          </w:tcPr>
          <w:p w:rsidR="004D7AE0" w:rsidRPr="008365D9" w:rsidRDefault="007A433F">
            <w:pPr>
              <w:pStyle w:val="afa"/>
              <w:ind w:left="0"/>
              <w:jc w:val="both"/>
              <w:rPr>
                <w:rFonts w:ascii="Times New Roman" w:hAnsi="Times New Roman" w:cs="Times New Roman"/>
                <w:sz w:val="24"/>
                <w:szCs w:val="24"/>
              </w:rPr>
            </w:pPr>
            <w:r>
              <w:rPr>
                <w:rFonts w:ascii="Times New Roman" w:hAnsi="Times New Roman" w:cs="Times New Roman"/>
                <w:sz w:val="24"/>
                <w:szCs w:val="24"/>
              </w:rPr>
              <w:t>Несоответствие д</w:t>
            </w:r>
            <w:r w:rsidR="00881B7C" w:rsidRPr="008365D9">
              <w:rPr>
                <w:rFonts w:ascii="Times New Roman" w:hAnsi="Times New Roman" w:cs="Times New Roman"/>
                <w:sz w:val="24"/>
                <w:szCs w:val="24"/>
              </w:rPr>
              <w:t>окументаци</w:t>
            </w:r>
            <w:r w:rsidR="00020242">
              <w:rPr>
                <w:rFonts w:ascii="Times New Roman" w:hAnsi="Times New Roman" w:cs="Times New Roman"/>
                <w:sz w:val="24"/>
                <w:szCs w:val="24"/>
              </w:rPr>
              <w:t>и требованиям, указанным в ч. 10 ст.</w:t>
            </w:r>
            <w:r w:rsidR="00881B7C" w:rsidRPr="008365D9">
              <w:rPr>
                <w:rFonts w:ascii="Times New Roman" w:hAnsi="Times New Roman" w:cs="Times New Roman"/>
                <w:sz w:val="24"/>
                <w:szCs w:val="24"/>
              </w:rPr>
              <w:t xml:space="preserve"> 45 Градостроительного кодекса Российской Федерации</w:t>
            </w:r>
          </w:p>
        </w:tc>
        <w:tc>
          <w:tcPr>
            <w:tcW w:w="3303" w:type="dxa"/>
          </w:tcPr>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А-Б</w:t>
            </w:r>
          </w:p>
        </w:tc>
      </w:tr>
      <w:tr w:rsidR="004D7AE0" w:rsidRPr="008365D9" w:rsidTr="00020242">
        <w:tc>
          <w:tcPr>
            <w:tcW w:w="653" w:type="dxa"/>
          </w:tcPr>
          <w:p w:rsidR="004D7AE0" w:rsidRPr="008365D9" w:rsidRDefault="00881B7C" w:rsidP="00020242">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6</w:t>
            </w:r>
          </w:p>
        </w:tc>
        <w:tc>
          <w:tcPr>
            <w:tcW w:w="5519" w:type="dxa"/>
          </w:tcPr>
          <w:p w:rsidR="004D7AE0" w:rsidRPr="008365D9" w:rsidRDefault="007A433F">
            <w:pPr>
              <w:pStyle w:val="afa"/>
              <w:ind w:left="0"/>
              <w:jc w:val="both"/>
              <w:rPr>
                <w:rFonts w:ascii="Times New Roman" w:hAnsi="Times New Roman" w:cs="Times New Roman"/>
                <w:sz w:val="24"/>
                <w:szCs w:val="24"/>
              </w:rPr>
            </w:pPr>
            <w:r>
              <w:rPr>
                <w:rFonts w:ascii="Times New Roman" w:hAnsi="Times New Roman" w:cs="Times New Roman"/>
                <w:sz w:val="24"/>
                <w:szCs w:val="24"/>
              </w:rPr>
              <w:t>Несоответствие д</w:t>
            </w:r>
            <w:r w:rsidR="00881B7C" w:rsidRPr="008365D9">
              <w:rPr>
                <w:rFonts w:ascii="Times New Roman" w:hAnsi="Times New Roman" w:cs="Times New Roman"/>
                <w:sz w:val="24"/>
                <w:szCs w:val="24"/>
              </w:rPr>
              <w:t xml:space="preserve">окументации утвержденным при принятии решения о подготовке документации по планировке территории заданию на подготовку документации по планировке территории, схеме границ территории, в отношении которой будет разрабатываться документация по планировке территории, заданию на выполнение инженерных </w:t>
            </w:r>
            <w:r w:rsidR="00881B7C" w:rsidRPr="008365D9">
              <w:rPr>
                <w:rFonts w:ascii="Times New Roman" w:hAnsi="Times New Roman" w:cs="Times New Roman"/>
                <w:sz w:val="24"/>
                <w:szCs w:val="24"/>
              </w:rPr>
              <w:lastRenderedPageBreak/>
              <w:t>изысканий (не применяется в отношении Документации, представл</w:t>
            </w:r>
            <w:r>
              <w:rPr>
                <w:rFonts w:ascii="Times New Roman" w:hAnsi="Times New Roman" w:cs="Times New Roman"/>
                <w:sz w:val="24"/>
                <w:szCs w:val="24"/>
              </w:rPr>
              <w:t>енной лицами, указанными в ч. 1.1 ст.</w:t>
            </w:r>
            <w:r w:rsidR="00881B7C" w:rsidRPr="008365D9">
              <w:rPr>
                <w:rFonts w:ascii="Times New Roman" w:hAnsi="Times New Roman" w:cs="Times New Roman"/>
                <w:sz w:val="24"/>
                <w:szCs w:val="24"/>
              </w:rPr>
              <w:t xml:space="preserve"> 45 Градостроительного кодекса Российской Федерации)</w:t>
            </w:r>
          </w:p>
        </w:tc>
        <w:tc>
          <w:tcPr>
            <w:tcW w:w="3303" w:type="dxa"/>
          </w:tcPr>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lastRenderedPageBreak/>
              <w:t>А-Б</w:t>
            </w:r>
          </w:p>
        </w:tc>
      </w:tr>
      <w:tr w:rsidR="004D7AE0" w:rsidRPr="008365D9" w:rsidTr="00020242">
        <w:tc>
          <w:tcPr>
            <w:tcW w:w="653" w:type="dxa"/>
          </w:tcPr>
          <w:p w:rsidR="004D7AE0" w:rsidRPr="008365D9" w:rsidRDefault="00881B7C">
            <w:pPr>
              <w:pStyle w:val="afa"/>
              <w:ind w:left="0"/>
              <w:jc w:val="right"/>
              <w:rPr>
                <w:rFonts w:ascii="Times New Roman" w:hAnsi="Times New Roman" w:cs="Times New Roman"/>
                <w:sz w:val="24"/>
                <w:szCs w:val="24"/>
              </w:rPr>
            </w:pPr>
            <w:r w:rsidRPr="008365D9">
              <w:rPr>
                <w:rFonts w:ascii="Times New Roman" w:hAnsi="Times New Roman" w:cs="Times New Roman"/>
                <w:sz w:val="24"/>
                <w:szCs w:val="24"/>
              </w:rPr>
              <w:t>7</w:t>
            </w:r>
          </w:p>
        </w:tc>
        <w:tc>
          <w:tcPr>
            <w:tcW w:w="5519" w:type="dxa"/>
          </w:tcPr>
          <w:p w:rsidR="004D7AE0" w:rsidRPr="008365D9" w:rsidRDefault="00881B7C">
            <w:pPr>
              <w:pStyle w:val="afa"/>
              <w:ind w:left="0"/>
              <w:jc w:val="both"/>
              <w:rPr>
                <w:rFonts w:ascii="Times New Roman" w:hAnsi="Times New Roman" w:cs="Times New Roman"/>
                <w:sz w:val="24"/>
                <w:szCs w:val="24"/>
              </w:rPr>
            </w:pPr>
            <w:r w:rsidRPr="008365D9">
              <w:rPr>
                <w:rFonts w:ascii="Times New Roman" w:hAnsi="Times New Roman" w:cs="Times New Roman"/>
                <w:sz w:val="24"/>
                <w:szCs w:val="24"/>
              </w:rPr>
              <w:t>Наличие обоснованных замечаний и предложений участников публичных слушаний или общественных обсуждений (граждан, проживающих на территории, применительно к кот</w:t>
            </w:r>
            <w:r w:rsidR="007A433F">
              <w:rPr>
                <w:rFonts w:ascii="Times New Roman" w:hAnsi="Times New Roman" w:cs="Times New Roman"/>
                <w:sz w:val="24"/>
                <w:szCs w:val="24"/>
              </w:rPr>
              <w:t>орой осуществляется подготовка д</w:t>
            </w:r>
            <w:r w:rsidRPr="008365D9">
              <w:rPr>
                <w:rFonts w:ascii="Times New Roman" w:hAnsi="Times New Roman" w:cs="Times New Roman"/>
                <w:sz w:val="24"/>
                <w:szCs w:val="24"/>
              </w:rPr>
              <w:t xml:space="preserve">окументации, правообладателей земельных участков и объектов капитального строительства, расположенных на указанной территории, а также других лиц, законные интересы которых могут быть </w:t>
            </w:r>
            <w:r w:rsidR="007A433F">
              <w:rPr>
                <w:rFonts w:ascii="Times New Roman" w:hAnsi="Times New Roman" w:cs="Times New Roman"/>
                <w:sz w:val="24"/>
                <w:szCs w:val="24"/>
              </w:rPr>
              <w:t>нарушены в связи с реализацией д</w:t>
            </w:r>
            <w:r w:rsidRPr="008365D9">
              <w:rPr>
                <w:rFonts w:ascii="Times New Roman" w:hAnsi="Times New Roman" w:cs="Times New Roman"/>
                <w:sz w:val="24"/>
                <w:szCs w:val="24"/>
              </w:rPr>
              <w:t>окументации). Замечания и предложения могут быть изложены в письмах, заявлениях, обращениях, направленных в федеральные органы муниципальной власти, иные государственные органы, органы муниципальной власти Ленинградской области и(или) органы местного самоуправления</w:t>
            </w:r>
          </w:p>
        </w:tc>
        <w:tc>
          <w:tcPr>
            <w:tcW w:w="3303" w:type="dxa"/>
          </w:tcPr>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А-Б</w:t>
            </w:r>
          </w:p>
        </w:tc>
      </w:tr>
      <w:tr w:rsidR="004D7AE0" w:rsidRPr="008365D9" w:rsidTr="00020242">
        <w:tc>
          <w:tcPr>
            <w:tcW w:w="653" w:type="dxa"/>
          </w:tcPr>
          <w:p w:rsidR="004D7AE0" w:rsidRPr="008365D9" w:rsidRDefault="00881B7C">
            <w:pPr>
              <w:pStyle w:val="afa"/>
              <w:ind w:left="0"/>
              <w:jc w:val="right"/>
              <w:rPr>
                <w:rFonts w:ascii="Times New Roman" w:hAnsi="Times New Roman" w:cs="Times New Roman"/>
                <w:sz w:val="24"/>
                <w:szCs w:val="24"/>
                <w:highlight w:val="yellow"/>
              </w:rPr>
            </w:pPr>
            <w:r w:rsidRPr="008365D9">
              <w:rPr>
                <w:rFonts w:ascii="Times New Roman" w:hAnsi="Times New Roman" w:cs="Times New Roman"/>
                <w:sz w:val="24"/>
                <w:szCs w:val="24"/>
              </w:rPr>
              <w:t>8</w:t>
            </w:r>
          </w:p>
        </w:tc>
        <w:tc>
          <w:tcPr>
            <w:tcW w:w="5519" w:type="dxa"/>
          </w:tcPr>
          <w:p w:rsidR="004D7AE0" w:rsidRPr="008365D9" w:rsidRDefault="00881B7C">
            <w:pPr>
              <w:jc w:val="both"/>
              <w:rPr>
                <w:rFonts w:ascii="Times New Roman" w:hAnsi="Times New Roman" w:cs="Times New Roman"/>
                <w:sz w:val="24"/>
                <w:szCs w:val="24"/>
                <w:highlight w:val="yellow"/>
              </w:rPr>
            </w:pPr>
            <w:r w:rsidRPr="008365D9">
              <w:rPr>
                <w:rFonts w:ascii="Times New Roman" w:hAnsi="Times New Roman" w:cs="Times New Roman"/>
                <w:sz w:val="24"/>
                <w:szCs w:val="24"/>
              </w:rPr>
              <w:t>Несоответствие состава и содержания</w:t>
            </w:r>
            <w:r w:rsidR="007A433F">
              <w:rPr>
                <w:rFonts w:ascii="Times New Roman" w:hAnsi="Times New Roman" w:cs="Times New Roman"/>
                <w:sz w:val="24"/>
                <w:szCs w:val="24"/>
              </w:rPr>
              <w:t xml:space="preserve"> Документации требованиям ст.</w:t>
            </w:r>
            <w:r w:rsidRPr="008365D9">
              <w:rPr>
                <w:rFonts w:ascii="Times New Roman" w:hAnsi="Times New Roman" w:cs="Times New Roman"/>
                <w:sz w:val="24"/>
                <w:szCs w:val="24"/>
              </w:rPr>
              <w:t xml:space="preserve"> 42, 43 Градостроительного кодекса Российской Федерации (в зависимости от вида документации по планировке территории), Порядка подготовки документации по планировке территории, подготовка которой осуществляется для размеще</w:t>
            </w:r>
            <w:r w:rsidR="007A433F">
              <w:rPr>
                <w:rFonts w:ascii="Times New Roman" w:hAnsi="Times New Roman" w:cs="Times New Roman"/>
                <w:sz w:val="24"/>
                <w:szCs w:val="24"/>
              </w:rPr>
              <w:t>ния объектов, указанных в ч. 4, 4.1 и 5 - 5.2 ст.</w:t>
            </w:r>
            <w:r w:rsidRPr="008365D9">
              <w:rPr>
                <w:rFonts w:ascii="Times New Roman" w:hAnsi="Times New Roman" w:cs="Times New Roman"/>
                <w:sz w:val="24"/>
                <w:szCs w:val="24"/>
              </w:rPr>
              <w:t xml:space="preserve"> 45 Градостроительного кодекса Российской Федерации, на основании решений органов местного самоуправления или органа исполнительной власти Ленинградской области, уполномоченного Правительством Ленинградской области на осуществление полномочий органов местного самоуправления Ленинградской области в области градостроительной деятельности, утвержденного постановлением Правительства Ленинградской области от 20 мая 2019 года № 227 (в случае применимости данного порядка), а в отношении линейных объектов - также требованиям постановления Правительства Российской Федер</w:t>
            </w:r>
            <w:r w:rsidR="007A433F">
              <w:rPr>
                <w:rFonts w:ascii="Times New Roman" w:hAnsi="Times New Roman" w:cs="Times New Roman"/>
                <w:sz w:val="24"/>
                <w:szCs w:val="24"/>
              </w:rPr>
              <w:t>ации от 12 мая 2017 года № 564 «</w:t>
            </w:r>
            <w:r w:rsidRPr="008365D9">
              <w:rPr>
                <w:rFonts w:ascii="Times New Roman" w:hAnsi="Times New Roman" w:cs="Times New Roman"/>
                <w:sz w:val="24"/>
                <w:szCs w:val="24"/>
              </w:rPr>
              <w:t>Об утверждении Положения о составе и содержании документации по планировке территории, предусматривающей размещение одного и</w:t>
            </w:r>
            <w:r w:rsidR="007A433F">
              <w:rPr>
                <w:rFonts w:ascii="Times New Roman" w:hAnsi="Times New Roman" w:cs="Times New Roman"/>
                <w:sz w:val="24"/>
                <w:szCs w:val="24"/>
              </w:rPr>
              <w:t>ли нескольких линейных объектов»</w:t>
            </w:r>
          </w:p>
        </w:tc>
        <w:tc>
          <w:tcPr>
            <w:tcW w:w="3303" w:type="dxa"/>
          </w:tcPr>
          <w:p w:rsidR="004D7AE0" w:rsidRPr="008365D9" w:rsidRDefault="00881B7C">
            <w:pPr>
              <w:pStyle w:val="afa"/>
              <w:ind w:left="0"/>
              <w:jc w:val="center"/>
              <w:rPr>
                <w:rFonts w:ascii="Times New Roman" w:hAnsi="Times New Roman" w:cs="Times New Roman"/>
                <w:sz w:val="24"/>
                <w:szCs w:val="24"/>
                <w:highlight w:val="yellow"/>
              </w:rPr>
            </w:pPr>
            <w:r w:rsidRPr="008365D9">
              <w:rPr>
                <w:rFonts w:ascii="Times New Roman" w:hAnsi="Times New Roman" w:cs="Times New Roman"/>
                <w:sz w:val="24"/>
                <w:szCs w:val="24"/>
              </w:rPr>
              <w:t>А-Б</w:t>
            </w:r>
          </w:p>
        </w:tc>
      </w:tr>
      <w:tr w:rsidR="004D7AE0" w:rsidRPr="008365D9" w:rsidTr="00020242">
        <w:tc>
          <w:tcPr>
            <w:tcW w:w="653" w:type="dxa"/>
          </w:tcPr>
          <w:p w:rsidR="004D7AE0" w:rsidRPr="008365D9" w:rsidRDefault="00881B7C">
            <w:pPr>
              <w:pStyle w:val="afa"/>
              <w:ind w:left="0"/>
              <w:jc w:val="right"/>
              <w:rPr>
                <w:rFonts w:ascii="Times New Roman" w:hAnsi="Times New Roman" w:cs="Times New Roman"/>
                <w:sz w:val="24"/>
                <w:szCs w:val="24"/>
              </w:rPr>
            </w:pPr>
            <w:r w:rsidRPr="008365D9">
              <w:rPr>
                <w:rFonts w:ascii="Times New Roman" w:hAnsi="Times New Roman" w:cs="Times New Roman"/>
                <w:sz w:val="24"/>
                <w:szCs w:val="24"/>
              </w:rPr>
              <w:t>9</w:t>
            </w:r>
          </w:p>
        </w:tc>
        <w:tc>
          <w:tcPr>
            <w:tcW w:w="5519" w:type="dxa"/>
          </w:tcPr>
          <w:p w:rsidR="004D7AE0" w:rsidRPr="008365D9" w:rsidRDefault="00881B7C">
            <w:pPr>
              <w:jc w:val="both"/>
              <w:rPr>
                <w:rFonts w:ascii="Times New Roman" w:hAnsi="Times New Roman" w:cs="Times New Roman"/>
                <w:sz w:val="24"/>
                <w:szCs w:val="24"/>
              </w:rPr>
            </w:pPr>
            <w:r w:rsidRPr="008365D9">
              <w:rPr>
                <w:rFonts w:ascii="Times New Roman" w:hAnsi="Times New Roman" w:cs="Times New Roman"/>
                <w:sz w:val="24"/>
                <w:szCs w:val="24"/>
              </w:rPr>
              <w:t>Несоблюдение требован</w:t>
            </w:r>
            <w:r w:rsidR="007A433F">
              <w:rPr>
                <w:rFonts w:ascii="Times New Roman" w:hAnsi="Times New Roman" w:cs="Times New Roman"/>
                <w:sz w:val="24"/>
                <w:szCs w:val="24"/>
              </w:rPr>
              <w:t>ий к д</w:t>
            </w:r>
            <w:r w:rsidRPr="008365D9">
              <w:rPr>
                <w:rFonts w:ascii="Times New Roman" w:hAnsi="Times New Roman" w:cs="Times New Roman"/>
                <w:sz w:val="24"/>
                <w:szCs w:val="24"/>
              </w:rPr>
              <w:t>окументации, установленных настоящим регламентом</w:t>
            </w:r>
          </w:p>
        </w:tc>
        <w:tc>
          <w:tcPr>
            <w:tcW w:w="3303" w:type="dxa"/>
          </w:tcPr>
          <w:p w:rsidR="004D7AE0" w:rsidRPr="008365D9" w:rsidRDefault="004D7AE0">
            <w:pPr>
              <w:pStyle w:val="afa"/>
              <w:ind w:left="0"/>
              <w:jc w:val="center"/>
              <w:rPr>
                <w:rFonts w:ascii="Times New Roman" w:hAnsi="Times New Roman" w:cs="Times New Roman"/>
                <w:sz w:val="24"/>
                <w:szCs w:val="24"/>
              </w:rPr>
            </w:pPr>
          </w:p>
        </w:tc>
      </w:tr>
      <w:tr w:rsidR="004D7AE0" w:rsidRPr="008365D9" w:rsidTr="00020242">
        <w:tc>
          <w:tcPr>
            <w:tcW w:w="653" w:type="dxa"/>
          </w:tcPr>
          <w:p w:rsidR="004D7AE0" w:rsidRPr="008365D9" w:rsidRDefault="00881B7C">
            <w:pPr>
              <w:pStyle w:val="afa"/>
              <w:ind w:left="0"/>
              <w:jc w:val="right"/>
              <w:rPr>
                <w:rFonts w:ascii="Times New Roman" w:hAnsi="Times New Roman" w:cs="Times New Roman"/>
                <w:sz w:val="24"/>
                <w:szCs w:val="24"/>
              </w:rPr>
            </w:pPr>
            <w:r w:rsidRPr="008365D9">
              <w:rPr>
                <w:rFonts w:ascii="Times New Roman" w:hAnsi="Times New Roman" w:cs="Times New Roman"/>
                <w:sz w:val="24"/>
                <w:szCs w:val="24"/>
              </w:rPr>
              <w:t>10</w:t>
            </w:r>
          </w:p>
        </w:tc>
        <w:tc>
          <w:tcPr>
            <w:tcW w:w="5519" w:type="dxa"/>
          </w:tcPr>
          <w:p w:rsidR="004D7AE0" w:rsidRPr="008365D9" w:rsidRDefault="007A433F">
            <w:pPr>
              <w:pStyle w:val="afa"/>
              <w:tabs>
                <w:tab w:val="left" w:pos="2141"/>
              </w:tabs>
              <w:ind w:left="0"/>
              <w:jc w:val="both"/>
              <w:rPr>
                <w:rFonts w:ascii="Times New Roman" w:hAnsi="Times New Roman" w:cs="Times New Roman"/>
                <w:sz w:val="24"/>
                <w:szCs w:val="24"/>
              </w:rPr>
            </w:pPr>
            <w:r>
              <w:rPr>
                <w:rFonts w:ascii="Times New Roman" w:hAnsi="Times New Roman" w:cs="Times New Roman"/>
                <w:sz w:val="24"/>
                <w:szCs w:val="24"/>
              </w:rPr>
              <w:t>Невозможность прочтения д</w:t>
            </w:r>
            <w:r w:rsidR="00881B7C" w:rsidRPr="008365D9">
              <w:rPr>
                <w:rFonts w:ascii="Times New Roman" w:hAnsi="Times New Roman" w:cs="Times New Roman"/>
                <w:sz w:val="24"/>
                <w:szCs w:val="24"/>
              </w:rPr>
              <w:t>окументации</w:t>
            </w:r>
          </w:p>
        </w:tc>
        <w:tc>
          <w:tcPr>
            <w:tcW w:w="3303" w:type="dxa"/>
          </w:tcPr>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А-Б</w:t>
            </w:r>
          </w:p>
        </w:tc>
      </w:tr>
      <w:tr w:rsidR="004D7AE0" w:rsidRPr="008365D9" w:rsidTr="00020242">
        <w:tc>
          <w:tcPr>
            <w:tcW w:w="653" w:type="dxa"/>
          </w:tcPr>
          <w:p w:rsidR="004D7AE0" w:rsidRPr="008365D9" w:rsidRDefault="00881B7C">
            <w:pPr>
              <w:pStyle w:val="afa"/>
              <w:ind w:left="0"/>
              <w:jc w:val="right"/>
              <w:rPr>
                <w:rFonts w:ascii="Times New Roman" w:hAnsi="Times New Roman" w:cs="Times New Roman"/>
                <w:sz w:val="24"/>
                <w:szCs w:val="24"/>
              </w:rPr>
            </w:pPr>
            <w:r w:rsidRPr="008365D9">
              <w:rPr>
                <w:rFonts w:ascii="Times New Roman" w:hAnsi="Times New Roman" w:cs="Times New Roman"/>
                <w:sz w:val="24"/>
                <w:szCs w:val="24"/>
              </w:rPr>
              <w:t>11</w:t>
            </w:r>
          </w:p>
        </w:tc>
        <w:tc>
          <w:tcPr>
            <w:tcW w:w="5519" w:type="dxa"/>
          </w:tcPr>
          <w:p w:rsidR="004D7AE0" w:rsidRPr="008365D9" w:rsidRDefault="007A433F">
            <w:pPr>
              <w:pStyle w:val="afa"/>
              <w:ind w:left="0"/>
              <w:jc w:val="both"/>
              <w:rPr>
                <w:rFonts w:ascii="Times New Roman" w:hAnsi="Times New Roman" w:cs="Times New Roman"/>
                <w:sz w:val="24"/>
                <w:szCs w:val="24"/>
              </w:rPr>
            </w:pPr>
            <w:r>
              <w:rPr>
                <w:rFonts w:ascii="Times New Roman" w:hAnsi="Times New Roman" w:cs="Times New Roman"/>
                <w:sz w:val="24"/>
                <w:szCs w:val="24"/>
              </w:rPr>
              <w:t>Наличие в д</w:t>
            </w:r>
            <w:r w:rsidR="00881B7C" w:rsidRPr="008365D9">
              <w:rPr>
                <w:rFonts w:ascii="Times New Roman" w:hAnsi="Times New Roman" w:cs="Times New Roman"/>
                <w:sz w:val="24"/>
                <w:szCs w:val="24"/>
              </w:rPr>
              <w:t>окументации опечаток, описок, вклеек, исправлений</w:t>
            </w:r>
          </w:p>
        </w:tc>
        <w:tc>
          <w:tcPr>
            <w:tcW w:w="3303" w:type="dxa"/>
          </w:tcPr>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А-Б</w:t>
            </w:r>
          </w:p>
        </w:tc>
      </w:tr>
      <w:tr w:rsidR="004D7AE0" w:rsidRPr="008365D9" w:rsidTr="00020242">
        <w:tc>
          <w:tcPr>
            <w:tcW w:w="653" w:type="dxa"/>
          </w:tcPr>
          <w:p w:rsidR="004D7AE0" w:rsidRPr="008365D9" w:rsidRDefault="00881B7C">
            <w:pPr>
              <w:pStyle w:val="afa"/>
              <w:ind w:left="0"/>
              <w:jc w:val="right"/>
              <w:rPr>
                <w:rFonts w:ascii="Times New Roman" w:hAnsi="Times New Roman" w:cs="Times New Roman"/>
                <w:sz w:val="24"/>
                <w:szCs w:val="24"/>
              </w:rPr>
            </w:pPr>
            <w:r w:rsidRPr="008365D9">
              <w:rPr>
                <w:rFonts w:ascii="Times New Roman" w:hAnsi="Times New Roman" w:cs="Times New Roman"/>
                <w:sz w:val="24"/>
                <w:szCs w:val="24"/>
              </w:rPr>
              <w:lastRenderedPageBreak/>
              <w:t>12</w:t>
            </w:r>
          </w:p>
        </w:tc>
        <w:tc>
          <w:tcPr>
            <w:tcW w:w="5519" w:type="dxa"/>
          </w:tcPr>
          <w:p w:rsidR="004D7AE0" w:rsidRPr="008365D9" w:rsidRDefault="00881B7C">
            <w:pPr>
              <w:pStyle w:val="afa"/>
              <w:tabs>
                <w:tab w:val="left" w:pos="1728"/>
              </w:tabs>
              <w:ind w:left="0"/>
              <w:jc w:val="both"/>
              <w:rPr>
                <w:rFonts w:ascii="Times New Roman" w:hAnsi="Times New Roman" w:cs="Times New Roman"/>
                <w:sz w:val="24"/>
                <w:szCs w:val="24"/>
              </w:rPr>
            </w:pPr>
            <w:r w:rsidRPr="008365D9">
              <w:rPr>
                <w:rFonts w:ascii="Times New Roman" w:hAnsi="Times New Roman" w:cs="Times New Roman"/>
                <w:sz w:val="24"/>
                <w:szCs w:val="24"/>
              </w:rPr>
              <w:t>Отсутствие у Администрации полномочий на предоставление муниципальной услуги</w:t>
            </w:r>
          </w:p>
        </w:tc>
        <w:tc>
          <w:tcPr>
            <w:tcW w:w="3303" w:type="dxa"/>
          </w:tcPr>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А-Б</w:t>
            </w:r>
          </w:p>
        </w:tc>
      </w:tr>
      <w:tr w:rsidR="004D7AE0" w:rsidRPr="008365D9" w:rsidTr="00020242">
        <w:tc>
          <w:tcPr>
            <w:tcW w:w="653" w:type="dxa"/>
          </w:tcPr>
          <w:p w:rsidR="004D7AE0" w:rsidRPr="008365D9" w:rsidRDefault="00881B7C">
            <w:pPr>
              <w:pStyle w:val="afa"/>
              <w:ind w:left="0"/>
              <w:jc w:val="right"/>
              <w:rPr>
                <w:rFonts w:ascii="Times New Roman" w:hAnsi="Times New Roman" w:cs="Times New Roman"/>
                <w:sz w:val="24"/>
                <w:szCs w:val="24"/>
              </w:rPr>
            </w:pPr>
            <w:r w:rsidRPr="008365D9">
              <w:rPr>
                <w:rFonts w:ascii="Times New Roman" w:hAnsi="Times New Roman" w:cs="Times New Roman"/>
                <w:sz w:val="24"/>
                <w:szCs w:val="24"/>
              </w:rPr>
              <w:t>13</w:t>
            </w:r>
          </w:p>
        </w:tc>
        <w:tc>
          <w:tcPr>
            <w:tcW w:w="5519" w:type="dxa"/>
          </w:tcPr>
          <w:p w:rsidR="004D7AE0" w:rsidRPr="008365D9" w:rsidRDefault="007A433F">
            <w:pPr>
              <w:tabs>
                <w:tab w:val="left" w:pos="1327"/>
              </w:tabs>
              <w:jc w:val="both"/>
              <w:rPr>
                <w:rFonts w:ascii="Times New Roman" w:hAnsi="Times New Roman" w:cs="Times New Roman"/>
                <w:sz w:val="24"/>
                <w:szCs w:val="24"/>
              </w:rPr>
            </w:pPr>
            <w:r>
              <w:rPr>
                <w:rFonts w:ascii="Times New Roman" w:hAnsi="Times New Roman" w:cs="Times New Roman"/>
                <w:sz w:val="24"/>
                <w:szCs w:val="24"/>
              </w:rPr>
              <w:t>Утверждение д</w:t>
            </w:r>
            <w:r w:rsidR="00881B7C" w:rsidRPr="008365D9">
              <w:rPr>
                <w:rFonts w:ascii="Times New Roman" w:hAnsi="Times New Roman" w:cs="Times New Roman"/>
                <w:sz w:val="24"/>
                <w:szCs w:val="24"/>
              </w:rPr>
              <w:t>окументации не предусмотрено законодательством о градостроительной деятельности</w:t>
            </w:r>
          </w:p>
        </w:tc>
        <w:tc>
          <w:tcPr>
            <w:tcW w:w="3303" w:type="dxa"/>
          </w:tcPr>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А-Б</w:t>
            </w:r>
          </w:p>
        </w:tc>
      </w:tr>
      <w:tr w:rsidR="004D7AE0" w:rsidRPr="008365D9" w:rsidTr="00020242">
        <w:tc>
          <w:tcPr>
            <w:tcW w:w="653" w:type="dxa"/>
          </w:tcPr>
          <w:p w:rsidR="004D7AE0" w:rsidRPr="008365D9" w:rsidRDefault="00881B7C">
            <w:pPr>
              <w:pStyle w:val="afa"/>
              <w:ind w:left="0"/>
              <w:jc w:val="right"/>
              <w:rPr>
                <w:rFonts w:ascii="Times New Roman" w:hAnsi="Times New Roman" w:cs="Times New Roman"/>
                <w:sz w:val="24"/>
                <w:szCs w:val="24"/>
              </w:rPr>
            </w:pPr>
            <w:r w:rsidRPr="008365D9">
              <w:rPr>
                <w:rFonts w:ascii="Times New Roman" w:hAnsi="Times New Roman" w:cs="Times New Roman"/>
                <w:sz w:val="24"/>
                <w:szCs w:val="24"/>
              </w:rPr>
              <w:t>14</w:t>
            </w:r>
          </w:p>
        </w:tc>
        <w:tc>
          <w:tcPr>
            <w:tcW w:w="5519" w:type="dxa"/>
          </w:tcPr>
          <w:p w:rsidR="004D7AE0" w:rsidRPr="008365D9" w:rsidRDefault="007A433F">
            <w:pPr>
              <w:tabs>
                <w:tab w:val="left" w:pos="1052"/>
              </w:tabs>
              <w:jc w:val="both"/>
              <w:rPr>
                <w:rFonts w:ascii="Times New Roman" w:hAnsi="Times New Roman" w:cs="Times New Roman"/>
                <w:sz w:val="24"/>
                <w:szCs w:val="24"/>
              </w:rPr>
            </w:pPr>
            <w:r>
              <w:rPr>
                <w:rFonts w:ascii="Times New Roman" w:hAnsi="Times New Roman" w:cs="Times New Roman"/>
                <w:sz w:val="24"/>
                <w:szCs w:val="24"/>
              </w:rPr>
              <w:t>Представленная д</w:t>
            </w:r>
            <w:r w:rsidR="00881B7C" w:rsidRPr="008365D9">
              <w:rPr>
                <w:rFonts w:ascii="Times New Roman" w:hAnsi="Times New Roman" w:cs="Times New Roman"/>
                <w:sz w:val="24"/>
                <w:szCs w:val="24"/>
              </w:rPr>
              <w:t>окументация подготовлена в отсутствие решения о подготовке документации по планировке территории в случае, когда наличие такого решения является обязательным</w:t>
            </w:r>
          </w:p>
        </w:tc>
        <w:tc>
          <w:tcPr>
            <w:tcW w:w="3303" w:type="dxa"/>
          </w:tcPr>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А-Б</w:t>
            </w:r>
          </w:p>
        </w:tc>
      </w:tr>
      <w:tr w:rsidR="004D7AE0" w:rsidRPr="008365D9" w:rsidTr="00020242">
        <w:tc>
          <w:tcPr>
            <w:tcW w:w="653" w:type="dxa"/>
          </w:tcPr>
          <w:p w:rsidR="004D7AE0" w:rsidRPr="008365D9" w:rsidRDefault="00881B7C">
            <w:pPr>
              <w:pStyle w:val="afa"/>
              <w:ind w:left="0"/>
              <w:jc w:val="right"/>
              <w:rPr>
                <w:rFonts w:ascii="Times New Roman" w:hAnsi="Times New Roman" w:cs="Times New Roman"/>
                <w:sz w:val="24"/>
                <w:szCs w:val="24"/>
              </w:rPr>
            </w:pPr>
            <w:r w:rsidRPr="008365D9">
              <w:rPr>
                <w:rFonts w:ascii="Times New Roman" w:hAnsi="Times New Roman" w:cs="Times New Roman"/>
                <w:sz w:val="24"/>
                <w:szCs w:val="24"/>
              </w:rPr>
              <w:t>15</w:t>
            </w:r>
          </w:p>
        </w:tc>
        <w:tc>
          <w:tcPr>
            <w:tcW w:w="5519" w:type="dxa"/>
          </w:tcPr>
          <w:p w:rsidR="004D7AE0" w:rsidRPr="008365D9" w:rsidRDefault="00881B7C">
            <w:pPr>
              <w:jc w:val="both"/>
              <w:rPr>
                <w:rFonts w:ascii="Times New Roman" w:hAnsi="Times New Roman" w:cs="Times New Roman"/>
                <w:sz w:val="24"/>
                <w:szCs w:val="24"/>
              </w:rPr>
            </w:pPr>
            <w:r w:rsidRPr="008365D9">
              <w:rPr>
                <w:rFonts w:ascii="Times New Roman" w:hAnsi="Times New Roman" w:cs="Times New Roman"/>
                <w:sz w:val="24"/>
                <w:szCs w:val="24"/>
              </w:rPr>
              <w:t xml:space="preserve">Отсутствие утвержденных генерального плана и(или) правил землепользования и застройки применительно к территории, в </w:t>
            </w:r>
            <w:r w:rsidR="007A433F">
              <w:rPr>
                <w:rFonts w:ascii="Times New Roman" w:hAnsi="Times New Roman" w:cs="Times New Roman"/>
                <w:sz w:val="24"/>
                <w:szCs w:val="24"/>
              </w:rPr>
              <w:t>отношении которой подготовлена документация (за исключением д</w:t>
            </w:r>
            <w:r w:rsidRPr="008365D9">
              <w:rPr>
                <w:rFonts w:ascii="Times New Roman" w:hAnsi="Times New Roman" w:cs="Times New Roman"/>
                <w:sz w:val="24"/>
                <w:szCs w:val="24"/>
              </w:rPr>
              <w:t>окументации, подготовленной для размещения линейн</w:t>
            </w:r>
            <w:r w:rsidR="007A433F">
              <w:rPr>
                <w:rFonts w:ascii="Times New Roman" w:hAnsi="Times New Roman" w:cs="Times New Roman"/>
                <w:sz w:val="24"/>
                <w:szCs w:val="24"/>
              </w:rPr>
              <w:t>ых объектов, а также д</w:t>
            </w:r>
            <w:r w:rsidRPr="008365D9">
              <w:rPr>
                <w:rFonts w:ascii="Times New Roman" w:hAnsi="Times New Roman" w:cs="Times New Roman"/>
                <w:sz w:val="24"/>
                <w:szCs w:val="24"/>
              </w:rPr>
              <w:t>окументации, подготовленной в целях реализации договора о комплексном развитии территории)</w:t>
            </w:r>
          </w:p>
        </w:tc>
        <w:tc>
          <w:tcPr>
            <w:tcW w:w="3303" w:type="dxa"/>
          </w:tcPr>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А-Б</w:t>
            </w:r>
          </w:p>
        </w:tc>
      </w:tr>
      <w:tr w:rsidR="004D7AE0" w:rsidRPr="008365D9" w:rsidTr="00020242">
        <w:tc>
          <w:tcPr>
            <w:tcW w:w="653" w:type="dxa"/>
          </w:tcPr>
          <w:p w:rsidR="004D7AE0" w:rsidRPr="008365D9" w:rsidRDefault="00881B7C">
            <w:pPr>
              <w:pStyle w:val="afa"/>
              <w:ind w:left="0"/>
              <w:jc w:val="right"/>
              <w:rPr>
                <w:rFonts w:ascii="Times New Roman" w:hAnsi="Times New Roman" w:cs="Times New Roman"/>
                <w:sz w:val="24"/>
                <w:szCs w:val="24"/>
              </w:rPr>
            </w:pPr>
            <w:r w:rsidRPr="008365D9">
              <w:rPr>
                <w:rFonts w:ascii="Times New Roman" w:hAnsi="Times New Roman" w:cs="Times New Roman"/>
                <w:sz w:val="24"/>
                <w:szCs w:val="24"/>
              </w:rPr>
              <w:t>16</w:t>
            </w:r>
          </w:p>
        </w:tc>
        <w:tc>
          <w:tcPr>
            <w:tcW w:w="5519" w:type="dxa"/>
          </w:tcPr>
          <w:p w:rsidR="004D7AE0" w:rsidRPr="008365D9" w:rsidRDefault="00881B7C">
            <w:pPr>
              <w:tabs>
                <w:tab w:val="left" w:pos="538"/>
              </w:tabs>
              <w:jc w:val="both"/>
              <w:rPr>
                <w:rFonts w:ascii="Times New Roman" w:hAnsi="Times New Roman" w:cs="Times New Roman"/>
                <w:sz w:val="24"/>
                <w:szCs w:val="24"/>
              </w:rPr>
            </w:pPr>
            <w:r w:rsidRPr="008365D9">
              <w:rPr>
                <w:rFonts w:ascii="Times New Roman" w:hAnsi="Times New Roman" w:cs="Times New Roman"/>
                <w:sz w:val="24"/>
                <w:szCs w:val="24"/>
              </w:rPr>
              <w:t xml:space="preserve">Отнесение территории, в </w:t>
            </w:r>
            <w:r w:rsidR="007A433F">
              <w:rPr>
                <w:rFonts w:ascii="Times New Roman" w:hAnsi="Times New Roman" w:cs="Times New Roman"/>
                <w:sz w:val="24"/>
                <w:szCs w:val="24"/>
              </w:rPr>
              <w:t>отношении которой подготовлена д</w:t>
            </w:r>
            <w:r w:rsidRPr="008365D9">
              <w:rPr>
                <w:rFonts w:ascii="Times New Roman" w:hAnsi="Times New Roman" w:cs="Times New Roman"/>
                <w:sz w:val="24"/>
                <w:szCs w:val="24"/>
              </w:rPr>
              <w:t>окументация, к территориям, в пределах которых не допускается строительство объектов капитального строительства (за исключением случаев подготовки проекта межевания территории в виде</w:t>
            </w:r>
            <w:r w:rsidR="007A433F">
              <w:rPr>
                <w:rFonts w:ascii="Times New Roman" w:hAnsi="Times New Roman" w:cs="Times New Roman"/>
                <w:sz w:val="24"/>
                <w:szCs w:val="24"/>
              </w:rPr>
              <w:t xml:space="preserve"> отдельного документа, а также д</w:t>
            </w:r>
            <w:r w:rsidRPr="008365D9">
              <w:rPr>
                <w:rFonts w:ascii="Times New Roman" w:hAnsi="Times New Roman" w:cs="Times New Roman"/>
                <w:sz w:val="24"/>
                <w:szCs w:val="24"/>
              </w:rPr>
              <w:t>окументации, подготовленной в целях реализации договора о комплексном развитии территории)</w:t>
            </w:r>
          </w:p>
        </w:tc>
        <w:tc>
          <w:tcPr>
            <w:tcW w:w="3303" w:type="dxa"/>
          </w:tcPr>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А-Б</w:t>
            </w:r>
          </w:p>
        </w:tc>
      </w:tr>
      <w:tr w:rsidR="004D7AE0" w:rsidRPr="008365D9" w:rsidTr="00020242">
        <w:tc>
          <w:tcPr>
            <w:tcW w:w="653" w:type="dxa"/>
          </w:tcPr>
          <w:p w:rsidR="004D7AE0" w:rsidRPr="008365D9" w:rsidRDefault="00881B7C">
            <w:pPr>
              <w:pStyle w:val="afa"/>
              <w:ind w:left="0"/>
              <w:jc w:val="right"/>
              <w:rPr>
                <w:rFonts w:ascii="Times New Roman" w:hAnsi="Times New Roman" w:cs="Times New Roman"/>
                <w:sz w:val="24"/>
                <w:szCs w:val="24"/>
              </w:rPr>
            </w:pPr>
            <w:r w:rsidRPr="008365D9">
              <w:rPr>
                <w:rFonts w:ascii="Times New Roman" w:hAnsi="Times New Roman" w:cs="Times New Roman"/>
                <w:sz w:val="24"/>
                <w:szCs w:val="24"/>
              </w:rPr>
              <w:t>17</w:t>
            </w:r>
          </w:p>
        </w:tc>
        <w:tc>
          <w:tcPr>
            <w:tcW w:w="5519" w:type="dxa"/>
          </w:tcPr>
          <w:p w:rsidR="004D7AE0" w:rsidRPr="008365D9" w:rsidRDefault="00881B7C">
            <w:pPr>
              <w:jc w:val="both"/>
              <w:rPr>
                <w:rFonts w:ascii="Times New Roman" w:hAnsi="Times New Roman" w:cs="Times New Roman"/>
                <w:sz w:val="24"/>
                <w:szCs w:val="24"/>
              </w:rPr>
            </w:pPr>
            <w:r w:rsidRPr="008365D9">
              <w:rPr>
                <w:rFonts w:ascii="Times New Roman" w:hAnsi="Times New Roman" w:cs="Times New Roman"/>
                <w:sz w:val="24"/>
                <w:szCs w:val="24"/>
              </w:rPr>
              <w:t>В документах территориального планирования отсутствуют сведения о размещении объектов местного значения, при этом отображение указанных объектов в документах территориального планирования предусмотрено в соответствии с законодательством Российской Федерации (в случае представле</w:t>
            </w:r>
            <w:r w:rsidR="007A433F">
              <w:rPr>
                <w:rFonts w:ascii="Times New Roman" w:hAnsi="Times New Roman" w:cs="Times New Roman"/>
                <w:sz w:val="24"/>
                <w:szCs w:val="24"/>
              </w:rPr>
              <w:t>ния д</w:t>
            </w:r>
            <w:r w:rsidRPr="008365D9">
              <w:rPr>
                <w:rFonts w:ascii="Times New Roman" w:hAnsi="Times New Roman" w:cs="Times New Roman"/>
                <w:sz w:val="24"/>
                <w:szCs w:val="24"/>
              </w:rPr>
              <w:t>окументации, подготовленной в целях размещения объектов местного значения)</w:t>
            </w:r>
          </w:p>
        </w:tc>
        <w:tc>
          <w:tcPr>
            <w:tcW w:w="3303" w:type="dxa"/>
          </w:tcPr>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А-Б</w:t>
            </w:r>
          </w:p>
        </w:tc>
      </w:tr>
      <w:tr w:rsidR="004D7AE0" w:rsidRPr="008365D9" w:rsidTr="00020242">
        <w:trPr>
          <w:trHeight w:val="276"/>
        </w:trPr>
        <w:tc>
          <w:tcPr>
            <w:tcW w:w="653" w:type="dxa"/>
            <w:vMerge w:val="restart"/>
          </w:tcPr>
          <w:p w:rsidR="004D7AE0" w:rsidRPr="008365D9" w:rsidRDefault="00881B7C">
            <w:pPr>
              <w:pStyle w:val="afa"/>
              <w:ind w:left="0"/>
              <w:jc w:val="right"/>
              <w:rPr>
                <w:rFonts w:ascii="Times New Roman" w:hAnsi="Times New Roman" w:cs="Times New Roman"/>
                <w:sz w:val="24"/>
                <w:szCs w:val="24"/>
              </w:rPr>
            </w:pPr>
            <w:r w:rsidRPr="008365D9">
              <w:rPr>
                <w:rFonts w:ascii="Times New Roman" w:hAnsi="Times New Roman" w:cs="Times New Roman"/>
                <w:sz w:val="24"/>
                <w:szCs w:val="24"/>
              </w:rPr>
              <w:t>18</w:t>
            </w:r>
          </w:p>
        </w:tc>
        <w:tc>
          <w:tcPr>
            <w:tcW w:w="5519" w:type="dxa"/>
            <w:vMerge w:val="restart"/>
          </w:tcPr>
          <w:p w:rsidR="004D7AE0" w:rsidRPr="008365D9" w:rsidRDefault="00881B7C">
            <w:pPr>
              <w:jc w:val="both"/>
              <w:rPr>
                <w:rFonts w:ascii="Times New Roman" w:hAnsi="Times New Roman" w:cs="Times New Roman"/>
                <w:sz w:val="24"/>
                <w:szCs w:val="24"/>
              </w:rPr>
            </w:pPr>
            <w:r w:rsidRPr="008365D9">
              <w:rPr>
                <w:rFonts w:ascii="Times New Roman" w:hAnsi="Times New Roman" w:cs="Times New Roman"/>
                <w:sz w:val="24"/>
                <w:szCs w:val="24"/>
              </w:rPr>
              <w:t>Несоответствие структуре размещения и форматам файлов электронной версии документации по планировке территории, утвержденным приказом Комитета градостроительной политики Ленинградской об</w:t>
            </w:r>
            <w:r w:rsidR="007A433F">
              <w:rPr>
                <w:rFonts w:ascii="Times New Roman" w:hAnsi="Times New Roman" w:cs="Times New Roman"/>
                <w:sz w:val="24"/>
                <w:szCs w:val="24"/>
              </w:rPr>
              <w:t>ласти от 14 марта 2025 г. N 20 «</w:t>
            </w:r>
            <w:r w:rsidRPr="008365D9">
              <w:rPr>
                <w:rFonts w:ascii="Times New Roman" w:hAnsi="Times New Roman" w:cs="Times New Roman"/>
                <w:sz w:val="24"/>
                <w:szCs w:val="24"/>
              </w:rPr>
              <w:t>Об утверждении требований к структуре размещения и форматам файлов электронной версии документации по планировке территории, подлежащей размещению в государственной информационной системе обеспечения градостроительной дея</w:t>
            </w:r>
            <w:r w:rsidR="007A433F">
              <w:rPr>
                <w:rFonts w:ascii="Times New Roman" w:hAnsi="Times New Roman" w:cs="Times New Roman"/>
                <w:sz w:val="24"/>
                <w:szCs w:val="24"/>
              </w:rPr>
              <w:t>тельности Ленинградской области»</w:t>
            </w:r>
          </w:p>
        </w:tc>
        <w:tc>
          <w:tcPr>
            <w:tcW w:w="3303" w:type="dxa"/>
            <w:vMerge w:val="restart"/>
          </w:tcPr>
          <w:p w:rsidR="004D7AE0" w:rsidRPr="008365D9" w:rsidRDefault="00881B7C">
            <w:pPr>
              <w:pStyle w:val="afa"/>
              <w:ind w:left="0"/>
              <w:jc w:val="center"/>
              <w:rPr>
                <w:rFonts w:ascii="Times New Roman" w:hAnsi="Times New Roman" w:cs="Times New Roman"/>
                <w:sz w:val="24"/>
                <w:szCs w:val="24"/>
              </w:rPr>
            </w:pPr>
            <w:r w:rsidRPr="008365D9">
              <w:rPr>
                <w:rFonts w:ascii="Times New Roman" w:hAnsi="Times New Roman" w:cs="Times New Roman"/>
                <w:sz w:val="24"/>
                <w:szCs w:val="24"/>
              </w:rPr>
              <w:t>А-Б</w:t>
            </w:r>
          </w:p>
          <w:p w:rsidR="004D7AE0" w:rsidRPr="008365D9" w:rsidRDefault="004D7AE0">
            <w:pPr>
              <w:pStyle w:val="afa"/>
              <w:ind w:left="0"/>
              <w:jc w:val="center"/>
              <w:rPr>
                <w:rFonts w:ascii="Times New Roman" w:hAnsi="Times New Roman" w:cs="Times New Roman"/>
                <w:sz w:val="24"/>
                <w:szCs w:val="24"/>
              </w:rPr>
            </w:pPr>
          </w:p>
        </w:tc>
      </w:tr>
    </w:tbl>
    <w:p w:rsidR="004D7AE0" w:rsidRPr="008365D9" w:rsidRDefault="004D7AE0">
      <w:pPr>
        <w:spacing w:after="0" w:line="240" w:lineRule="auto"/>
        <w:rPr>
          <w:rFonts w:ascii="Times New Roman" w:hAnsi="Times New Roman" w:cs="Times New Roman"/>
          <w:sz w:val="24"/>
          <w:szCs w:val="24"/>
        </w:rPr>
      </w:pPr>
    </w:p>
    <w:p w:rsidR="004D7AE0" w:rsidRPr="008365D9" w:rsidRDefault="00881B7C">
      <w:pPr>
        <w:rPr>
          <w:rFonts w:ascii="Times New Roman" w:hAnsi="Times New Roman" w:cs="Times New Roman"/>
          <w:sz w:val="24"/>
          <w:szCs w:val="24"/>
        </w:rPr>
      </w:pPr>
      <w:r w:rsidRPr="008365D9">
        <w:rPr>
          <w:rFonts w:ascii="Times New Roman" w:hAnsi="Times New Roman" w:cs="Times New Roman"/>
          <w:sz w:val="24"/>
          <w:szCs w:val="24"/>
          <w:highlight w:val="yellow"/>
        </w:rPr>
        <w:br w:type="page" w:clear="all"/>
      </w:r>
    </w:p>
    <w:p w:rsidR="004D7AE0" w:rsidRPr="008365D9" w:rsidRDefault="00881B7C" w:rsidP="008B3D14">
      <w:pPr>
        <w:pStyle w:val="a9"/>
        <w:jc w:val="center"/>
        <w:rPr>
          <w:rFonts w:ascii="Times New Roman" w:hAnsi="Times New Roman" w:cs="Times New Roman"/>
          <w:b/>
          <w:sz w:val="24"/>
          <w:szCs w:val="24"/>
        </w:rPr>
      </w:pPr>
      <w:r w:rsidRPr="008365D9">
        <w:rPr>
          <w:rFonts w:ascii="Times New Roman" w:hAnsi="Times New Roman" w:cs="Times New Roman"/>
          <w:b/>
          <w:sz w:val="24"/>
          <w:szCs w:val="24"/>
        </w:rPr>
        <w:lastRenderedPageBreak/>
        <w:t xml:space="preserve"> </w:t>
      </w:r>
      <w:r w:rsidR="007A433F">
        <w:rPr>
          <w:rFonts w:ascii="Times New Roman" w:hAnsi="Times New Roman" w:cs="Times New Roman"/>
          <w:b/>
          <w:sz w:val="24"/>
          <w:szCs w:val="24"/>
          <w:lang w:val="en-US"/>
        </w:rPr>
        <w:t>V</w:t>
      </w:r>
      <w:r w:rsidR="007A433F" w:rsidRPr="007A433F">
        <w:rPr>
          <w:rFonts w:ascii="Times New Roman" w:hAnsi="Times New Roman" w:cs="Times New Roman"/>
          <w:b/>
          <w:sz w:val="24"/>
          <w:szCs w:val="24"/>
        </w:rPr>
        <w:t xml:space="preserve">. </w:t>
      </w:r>
      <w:r w:rsidRPr="008365D9">
        <w:rPr>
          <w:rFonts w:ascii="Times New Roman" w:hAnsi="Times New Roman" w:cs="Times New Roman"/>
          <w:b/>
          <w:sz w:val="24"/>
          <w:szCs w:val="24"/>
        </w:rPr>
        <w:t>Формы заявления и документов,</w:t>
      </w:r>
    </w:p>
    <w:p w:rsidR="004D7AE0" w:rsidRPr="008365D9" w:rsidRDefault="00881B7C" w:rsidP="008B3D14">
      <w:pPr>
        <w:pStyle w:val="a9"/>
        <w:jc w:val="center"/>
        <w:rPr>
          <w:rFonts w:ascii="Times New Roman" w:hAnsi="Times New Roman" w:cs="Times New Roman"/>
          <w:b/>
          <w:sz w:val="24"/>
          <w:szCs w:val="24"/>
        </w:rPr>
      </w:pPr>
      <w:r w:rsidRPr="008365D9">
        <w:rPr>
          <w:rFonts w:ascii="Times New Roman" w:hAnsi="Times New Roman" w:cs="Times New Roman"/>
          <w:b/>
          <w:sz w:val="24"/>
          <w:szCs w:val="24"/>
        </w:rPr>
        <w:t>необходимых для предоставления муниципальной услуги</w:t>
      </w:r>
    </w:p>
    <w:p w:rsidR="004D7AE0" w:rsidRPr="008365D9" w:rsidRDefault="004D7AE0" w:rsidP="008B3D14">
      <w:pPr>
        <w:pStyle w:val="a9"/>
        <w:jc w:val="center"/>
        <w:rPr>
          <w:rFonts w:ascii="Times New Roman" w:hAnsi="Times New Roman" w:cs="Times New Roman"/>
          <w:b/>
          <w:sz w:val="24"/>
          <w:szCs w:val="24"/>
        </w:rPr>
      </w:pPr>
    </w:p>
    <w:p w:rsidR="004D7AE0" w:rsidRPr="008365D9" w:rsidRDefault="007A433F" w:rsidP="008B3D14">
      <w:pPr>
        <w:pStyle w:val="a9"/>
        <w:jc w:val="right"/>
        <w:rPr>
          <w:rFonts w:ascii="Times New Roman" w:hAnsi="Times New Roman" w:cs="Times New Roman"/>
          <w:b/>
          <w:sz w:val="24"/>
          <w:szCs w:val="24"/>
        </w:rPr>
      </w:pPr>
      <w:r>
        <w:rPr>
          <w:rFonts w:ascii="Times New Roman" w:hAnsi="Times New Roman" w:cs="Times New Roman"/>
          <w:b/>
          <w:sz w:val="24"/>
          <w:szCs w:val="24"/>
        </w:rPr>
        <w:tab/>
      </w:r>
      <w:r w:rsidR="0077431A" w:rsidRPr="008365D9">
        <w:rPr>
          <w:rFonts w:ascii="Times New Roman" w:hAnsi="Times New Roman" w:cs="Times New Roman"/>
          <w:b/>
          <w:sz w:val="24"/>
          <w:szCs w:val="24"/>
        </w:rPr>
        <w:t xml:space="preserve">Форма </w:t>
      </w:r>
      <w:r w:rsidR="00881B7C" w:rsidRPr="008365D9">
        <w:rPr>
          <w:rFonts w:ascii="Times New Roman" w:hAnsi="Times New Roman" w:cs="Times New Roman"/>
          <w:b/>
          <w:sz w:val="24"/>
          <w:szCs w:val="24"/>
        </w:rPr>
        <w:t>1</w:t>
      </w:r>
    </w:p>
    <w:p w:rsidR="004D7AE0" w:rsidRPr="008365D9" w:rsidRDefault="004D7AE0" w:rsidP="008B3D14">
      <w:pPr>
        <w:pStyle w:val="a9"/>
        <w:jc w:val="center"/>
        <w:rPr>
          <w:rFonts w:ascii="Times New Roman" w:hAnsi="Times New Roman" w:cs="Times New Roman"/>
          <w:b/>
          <w:sz w:val="24"/>
          <w:szCs w:val="24"/>
        </w:rPr>
      </w:pPr>
    </w:p>
    <w:p w:rsidR="008B3D14" w:rsidRDefault="008B3D14" w:rsidP="008B3D14">
      <w:pPr>
        <w:pStyle w:val="a9"/>
        <w:jc w:val="center"/>
        <w:rPr>
          <w:rFonts w:ascii="Times New Roman" w:hAnsi="Times New Roman" w:cs="Times New Roman"/>
          <w:b/>
          <w:sz w:val="24"/>
          <w:szCs w:val="24"/>
        </w:rPr>
      </w:pPr>
      <w:r>
        <w:rPr>
          <w:rFonts w:ascii="Times New Roman" w:hAnsi="Times New Roman" w:cs="Times New Roman"/>
          <w:b/>
          <w:sz w:val="24"/>
          <w:szCs w:val="24"/>
        </w:rPr>
        <w:t>Форма заявления об утверждении документации по планировке территории</w:t>
      </w:r>
    </w:p>
    <w:p w:rsidR="00DC0F2F" w:rsidRPr="008B3D14" w:rsidRDefault="00DC0F2F" w:rsidP="008B3D14">
      <w:pPr>
        <w:pStyle w:val="a9"/>
        <w:jc w:val="center"/>
        <w:rPr>
          <w:rFonts w:ascii="Times New Roman" w:hAnsi="Times New Roman" w:cs="Times New Roman"/>
          <w:b/>
          <w:sz w:val="24"/>
          <w:szCs w:val="24"/>
        </w:rPr>
      </w:pPr>
    </w:p>
    <w:p w:rsidR="008B3D14" w:rsidRPr="00DC0F2F" w:rsidRDefault="008B3D14" w:rsidP="00DC0F2F">
      <w:pPr>
        <w:pStyle w:val="a9"/>
        <w:jc w:val="right"/>
        <w:rPr>
          <w:rFonts w:ascii="Times New Roman" w:hAnsi="Times New Roman" w:cs="Times New Roman"/>
          <w:sz w:val="24"/>
          <w:szCs w:val="24"/>
        </w:rPr>
      </w:pPr>
      <w:r w:rsidRPr="00DC0F2F">
        <w:rPr>
          <w:rFonts w:ascii="Times New Roman" w:hAnsi="Times New Roman" w:cs="Times New Roman"/>
          <w:sz w:val="24"/>
          <w:szCs w:val="24"/>
        </w:rPr>
        <w:t xml:space="preserve">В Администрацию муниципального образования </w:t>
      </w:r>
    </w:p>
    <w:p w:rsidR="004D7AE0" w:rsidRPr="00DC0F2F" w:rsidRDefault="008B3D14" w:rsidP="00DC0F2F">
      <w:pPr>
        <w:pStyle w:val="a9"/>
        <w:jc w:val="right"/>
        <w:rPr>
          <w:rFonts w:ascii="Times New Roman" w:hAnsi="Times New Roman" w:cs="Times New Roman"/>
          <w:sz w:val="24"/>
          <w:szCs w:val="24"/>
        </w:rPr>
      </w:pPr>
      <w:r w:rsidRPr="00DC0F2F">
        <w:rPr>
          <w:rFonts w:ascii="Times New Roman" w:hAnsi="Times New Roman" w:cs="Times New Roman"/>
          <w:sz w:val="24"/>
          <w:szCs w:val="24"/>
        </w:rPr>
        <w:t>Сосновоборский городс</w:t>
      </w:r>
      <w:r w:rsidR="00DC0F2F" w:rsidRPr="00DC0F2F">
        <w:rPr>
          <w:rFonts w:ascii="Times New Roman" w:hAnsi="Times New Roman" w:cs="Times New Roman"/>
          <w:sz w:val="24"/>
          <w:szCs w:val="24"/>
        </w:rPr>
        <w:t>кой округ Ленинградской области</w:t>
      </w:r>
    </w:p>
    <w:tbl>
      <w:tblPr>
        <w:tblW w:w="10206" w:type="dxa"/>
        <w:tblLayout w:type="fixed"/>
        <w:tblCellMar>
          <w:top w:w="102" w:type="dxa"/>
          <w:left w:w="62" w:type="dxa"/>
          <w:bottom w:w="102" w:type="dxa"/>
          <w:right w:w="62" w:type="dxa"/>
        </w:tblCellMar>
        <w:tblLook w:val="04A0" w:firstRow="1" w:lastRow="0" w:firstColumn="1" w:lastColumn="0" w:noHBand="0" w:noVBand="1"/>
      </w:tblPr>
      <w:tblGrid>
        <w:gridCol w:w="3118"/>
        <w:gridCol w:w="340"/>
        <w:gridCol w:w="851"/>
        <w:gridCol w:w="5897"/>
      </w:tblGrid>
      <w:tr w:rsidR="004D7AE0" w:rsidRPr="00DC0F2F" w:rsidTr="00DC0F2F">
        <w:tc>
          <w:tcPr>
            <w:tcW w:w="4309" w:type="dxa"/>
            <w:gridSpan w:val="3"/>
            <w:tcBorders>
              <w:top w:val="none" w:sz="4" w:space="0" w:color="000000"/>
              <w:left w:val="none" w:sz="4" w:space="0" w:color="000000"/>
              <w:bottom w:val="none" w:sz="4" w:space="0" w:color="000000"/>
              <w:right w:val="none" w:sz="4" w:space="0" w:color="000000"/>
            </w:tcBorders>
          </w:tcPr>
          <w:p w:rsidR="004D7AE0" w:rsidRPr="00DC0F2F" w:rsidRDefault="004D7AE0" w:rsidP="00DC0F2F">
            <w:pPr>
              <w:pStyle w:val="ConsPlusNormal"/>
              <w:jc w:val="right"/>
              <w:rPr>
                <w:sz w:val="24"/>
                <w:szCs w:val="24"/>
              </w:rPr>
            </w:pPr>
          </w:p>
        </w:tc>
        <w:tc>
          <w:tcPr>
            <w:tcW w:w="5897" w:type="dxa"/>
            <w:tcBorders>
              <w:top w:val="none" w:sz="4" w:space="0" w:color="000000"/>
              <w:left w:val="none" w:sz="4" w:space="0" w:color="000000"/>
              <w:bottom w:val="none" w:sz="4" w:space="0" w:color="000000"/>
              <w:right w:val="none" w:sz="4" w:space="0" w:color="000000"/>
            </w:tcBorders>
          </w:tcPr>
          <w:p w:rsidR="004D7AE0" w:rsidRPr="00DC0F2F" w:rsidRDefault="004D7AE0" w:rsidP="00DC0F2F">
            <w:pPr>
              <w:pStyle w:val="ConsPlusNormal"/>
              <w:jc w:val="right"/>
              <w:rPr>
                <w:sz w:val="24"/>
                <w:szCs w:val="24"/>
              </w:rPr>
            </w:pPr>
          </w:p>
        </w:tc>
      </w:tr>
      <w:tr w:rsidR="004D7AE0" w:rsidRPr="008365D9" w:rsidTr="00DC0F2F">
        <w:tc>
          <w:tcPr>
            <w:tcW w:w="10206" w:type="dxa"/>
            <w:gridSpan w:val="4"/>
            <w:tcBorders>
              <w:top w:val="none" w:sz="4" w:space="0" w:color="000000"/>
              <w:left w:val="none" w:sz="4" w:space="0" w:color="000000"/>
              <w:bottom w:val="none" w:sz="4" w:space="0" w:color="000000"/>
              <w:right w:val="none" w:sz="4" w:space="0" w:color="000000"/>
            </w:tcBorders>
          </w:tcPr>
          <w:p w:rsidR="004D7AE0" w:rsidRPr="008365D9" w:rsidRDefault="00881B7C" w:rsidP="008B3D14">
            <w:pPr>
              <w:pStyle w:val="ConsPlusNormal"/>
              <w:jc w:val="center"/>
              <w:rPr>
                <w:sz w:val="24"/>
                <w:szCs w:val="24"/>
              </w:rPr>
            </w:pPr>
            <w:bookmarkStart w:id="1" w:name="undefined"/>
            <w:bookmarkEnd w:id="1"/>
            <w:r w:rsidRPr="008365D9">
              <w:rPr>
                <w:sz w:val="24"/>
                <w:szCs w:val="24"/>
              </w:rPr>
              <w:t>ЗАЯВЛЕНИЕ</w:t>
            </w:r>
          </w:p>
          <w:p w:rsidR="004D7AE0" w:rsidRPr="008365D9" w:rsidRDefault="00881B7C" w:rsidP="008B3D14">
            <w:pPr>
              <w:pStyle w:val="ConsPlusNormal"/>
              <w:jc w:val="center"/>
              <w:rPr>
                <w:sz w:val="24"/>
                <w:szCs w:val="24"/>
              </w:rPr>
            </w:pPr>
            <w:r w:rsidRPr="008365D9">
              <w:rPr>
                <w:sz w:val="24"/>
                <w:szCs w:val="24"/>
              </w:rPr>
              <w:t>об утверждении документации по планировке территории</w:t>
            </w:r>
          </w:p>
        </w:tc>
      </w:tr>
      <w:tr w:rsidR="004D7AE0" w:rsidRPr="008365D9" w:rsidTr="00DC0F2F">
        <w:tc>
          <w:tcPr>
            <w:tcW w:w="10206" w:type="dxa"/>
            <w:gridSpan w:val="4"/>
            <w:tcBorders>
              <w:top w:val="none" w:sz="4" w:space="0" w:color="000000"/>
              <w:left w:val="none" w:sz="4" w:space="0" w:color="000000"/>
              <w:bottom w:val="none" w:sz="4" w:space="0" w:color="000000"/>
              <w:right w:val="none" w:sz="4" w:space="0" w:color="000000"/>
            </w:tcBorders>
          </w:tcPr>
          <w:p w:rsidR="004D7AE0" w:rsidRPr="008365D9" w:rsidRDefault="004D7AE0" w:rsidP="008B3D14">
            <w:pPr>
              <w:pStyle w:val="ConsPlusNormal"/>
              <w:rPr>
                <w:sz w:val="24"/>
                <w:szCs w:val="24"/>
              </w:rPr>
            </w:pPr>
          </w:p>
        </w:tc>
      </w:tr>
      <w:tr w:rsidR="004D7AE0" w:rsidRPr="008365D9" w:rsidTr="00DC0F2F">
        <w:tc>
          <w:tcPr>
            <w:tcW w:w="10206" w:type="dxa"/>
            <w:gridSpan w:val="4"/>
            <w:tcBorders>
              <w:top w:val="single" w:sz="4" w:space="0" w:color="000000"/>
              <w:left w:val="none" w:sz="4" w:space="0" w:color="000000"/>
              <w:bottom w:val="single" w:sz="4" w:space="0" w:color="000000"/>
              <w:right w:val="none" w:sz="4" w:space="0" w:color="000000"/>
            </w:tcBorders>
          </w:tcPr>
          <w:p w:rsidR="004D7AE0" w:rsidRPr="008365D9" w:rsidRDefault="004D7AE0" w:rsidP="008B3D14">
            <w:pPr>
              <w:pStyle w:val="ConsPlusNormal"/>
              <w:rPr>
                <w:sz w:val="24"/>
                <w:szCs w:val="24"/>
              </w:rPr>
            </w:pPr>
          </w:p>
        </w:tc>
      </w:tr>
      <w:tr w:rsidR="004D7AE0" w:rsidRPr="008365D9" w:rsidTr="00DC0F2F">
        <w:tc>
          <w:tcPr>
            <w:tcW w:w="10206" w:type="dxa"/>
            <w:gridSpan w:val="4"/>
            <w:tcBorders>
              <w:top w:val="single" w:sz="4" w:space="0" w:color="000000"/>
              <w:left w:val="none" w:sz="4" w:space="0" w:color="000000"/>
              <w:bottom w:val="none" w:sz="4" w:space="0" w:color="000000"/>
              <w:right w:val="none" w:sz="4" w:space="0" w:color="000000"/>
            </w:tcBorders>
          </w:tcPr>
          <w:p w:rsidR="004D7AE0" w:rsidRPr="008365D9" w:rsidRDefault="00881B7C" w:rsidP="008B3D14">
            <w:pPr>
              <w:pStyle w:val="ConsPlusNormal"/>
              <w:jc w:val="both"/>
              <w:rPr>
                <w:sz w:val="24"/>
                <w:szCs w:val="24"/>
              </w:rPr>
            </w:pPr>
            <w:r w:rsidRPr="008365D9">
              <w:rPr>
                <w:sz w:val="24"/>
                <w:szCs w:val="24"/>
              </w:rPr>
              <w:t>(наименование, организационно-правовая форма заявителя, его местонахождение, идентификационный номер налогоплательщика (ИНН), основной государственный регистрационный номер (ОГРН) - для юридического лица); фамилия, имя, отчество заявителя, адрес места жительства (временного пребывания), данные документа, удостоверяющего личность, идентификационный номер налогоплательщика (ИНН) - для гражданина, в том числе индивидуального предпринимателя, основной государственный регистрационный номер записи о государственной регистрации (ОГРНИП) - для индивидуального предпринимателя)</w:t>
            </w:r>
          </w:p>
        </w:tc>
      </w:tr>
      <w:tr w:rsidR="004D7AE0" w:rsidRPr="008365D9" w:rsidTr="00DC0F2F">
        <w:tc>
          <w:tcPr>
            <w:tcW w:w="10206" w:type="dxa"/>
            <w:gridSpan w:val="4"/>
            <w:tcBorders>
              <w:top w:val="none" w:sz="4" w:space="0" w:color="000000"/>
              <w:left w:val="none" w:sz="4" w:space="0" w:color="000000"/>
              <w:bottom w:val="single" w:sz="4" w:space="0" w:color="000000"/>
              <w:right w:val="none" w:sz="4" w:space="0" w:color="000000"/>
            </w:tcBorders>
          </w:tcPr>
          <w:p w:rsidR="004D7AE0" w:rsidRPr="008365D9" w:rsidRDefault="004D7AE0" w:rsidP="008B3D14">
            <w:pPr>
              <w:pStyle w:val="ConsPlusNormal"/>
              <w:rPr>
                <w:sz w:val="24"/>
                <w:szCs w:val="24"/>
              </w:rPr>
            </w:pPr>
          </w:p>
        </w:tc>
      </w:tr>
      <w:tr w:rsidR="004D7AE0" w:rsidRPr="008365D9" w:rsidTr="00DC0F2F">
        <w:tc>
          <w:tcPr>
            <w:tcW w:w="10206" w:type="dxa"/>
            <w:gridSpan w:val="4"/>
            <w:tcBorders>
              <w:top w:val="single" w:sz="4" w:space="0" w:color="000000"/>
              <w:left w:val="none" w:sz="4" w:space="0" w:color="000000"/>
              <w:bottom w:val="single" w:sz="4" w:space="0" w:color="000000"/>
              <w:right w:val="none" w:sz="4" w:space="0" w:color="000000"/>
            </w:tcBorders>
          </w:tcPr>
          <w:p w:rsidR="004D7AE0" w:rsidRPr="008365D9" w:rsidRDefault="004D7AE0" w:rsidP="008B3D14">
            <w:pPr>
              <w:pStyle w:val="ConsPlusNormal"/>
              <w:rPr>
                <w:sz w:val="24"/>
                <w:szCs w:val="24"/>
              </w:rPr>
            </w:pPr>
          </w:p>
        </w:tc>
      </w:tr>
      <w:tr w:rsidR="004D7AE0" w:rsidRPr="008365D9" w:rsidTr="00DC0F2F">
        <w:tc>
          <w:tcPr>
            <w:tcW w:w="10206" w:type="dxa"/>
            <w:gridSpan w:val="4"/>
            <w:tcBorders>
              <w:top w:val="single" w:sz="4" w:space="0" w:color="000000"/>
              <w:left w:val="none" w:sz="4" w:space="0" w:color="000000"/>
              <w:bottom w:val="none" w:sz="4" w:space="0" w:color="000000"/>
              <w:right w:val="none" w:sz="4" w:space="0" w:color="000000"/>
            </w:tcBorders>
          </w:tcPr>
          <w:p w:rsidR="004D7AE0" w:rsidRPr="008365D9" w:rsidRDefault="00881B7C" w:rsidP="008B3D14">
            <w:pPr>
              <w:pStyle w:val="ConsPlusNormal"/>
              <w:rPr>
                <w:sz w:val="24"/>
                <w:szCs w:val="24"/>
              </w:rPr>
            </w:pPr>
            <w:r w:rsidRPr="008365D9">
              <w:rPr>
                <w:sz w:val="24"/>
                <w:szCs w:val="24"/>
              </w:rPr>
              <w:t>(указываются:</w:t>
            </w:r>
          </w:p>
          <w:p w:rsidR="004D7AE0" w:rsidRPr="008365D9" w:rsidRDefault="00881B7C" w:rsidP="008B3D14">
            <w:pPr>
              <w:pStyle w:val="ConsPlusNormal"/>
              <w:ind w:firstLine="283"/>
              <w:jc w:val="both"/>
              <w:rPr>
                <w:sz w:val="24"/>
                <w:szCs w:val="24"/>
              </w:rPr>
            </w:pPr>
            <w:r w:rsidRPr="008365D9">
              <w:rPr>
                <w:sz w:val="24"/>
                <w:szCs w:val="24"/>
              </w:rPr>
              <w:t xml:space="preserve"> </w:t>
            </w:r>
            <w:r w:rsidR="003E48DB">
              <w:rPr>
                <w:sz w:val="24"/>
                <w:szCs w:val="24"/>
              </w:rPr>
              <w:t xml:space="preserve">- </w:t>
            </w:r>
            <w:r w:rsidRPr="008365D9">
              <w:rPr>
                <w:sz w:val="24"/>
                <w:szCs w:val="24"/>
              </w:rPr>
              <w:t>указание на вид и наименование представляемой документации по планировке территории;</w:t>
            </w:r>
          </w:p>
          <w:p w:rsidR="004D7AE0" w:rsidRPr="008365D9" w:rsidRDefault="00881B7C" w:rsidP="008B3D14">
            <w:pPr>
              <w:pStyle w:val="ConsPlusNormal"/>
              <w:ind w:firstLine="283"/>
              <w:jc w:val="both"/>
              <w:rPr>
                <w:sz w:val="24"/>
                <w:szCs w:val="24"/>
              </w:rPr>
            </w:pPr>
            <w:r w:rsidRPr="008365D9">
              <w:rPr>
                <w:sz w:val="24"/>
                <w:szCs w:val="24"/>
              </w:rPr>
              <w:t>- указание на основание для подготовки документации по планировке территории;</w:t>
            </w:r>
          </w:p>
          <w:p w:rsidR="004D7AE0" w:rsidRPr="008365D9" w:rsidRDefault="00881B7C" w:rsidP="008B3D14">
            <w:pPr>
              <w:pStyle w:val="ConsPlusNormal"/>
              <w:ind w:firstLine="283"/>
              <w:jc w:val="both"/>
              <w:rPr>
                <w:sz w:val="24"/>
                <w:szCs w:val="24"/>
              </w:rPr>
            </w:pPr>
            <w:r w:rsidRPr="008365D9">
              <w:rPr>
                <w:sz w:val="24"/>
                <w:szCs w:val="24"/>
              </w:rPr>
              <w:t>- опись документов, прилагаемых к заявлению).</w:t>
            </w:r>
          </w:p>
          <w:p w:rsidR="004D7AE0" w:rsidRPr="008365D9" w:rsidRDefault="004D7AE0" w:rsidP="008B3D14">
            <w:pPr>
              <w:pStyle w:val="ConsPlusNormal"/>
              <w:ind w:firstLine="283"/>
              <w:jc w:val="both"/>
              <w:rPr>
                <w:sz w:val="24"/>
                <w:szCs w:val="24"/>
              </w:rPr>
            </w:pPr>
          </w:p>
        </w:tc>
      </w:tr>
      <w:tr w:rsidR="004D7AE0" w:rsidRPr="008365D9" w:rsidTr="00DC0F2F">
        <w:tc>
          <w:tcPr>
            <w:tcW w:w="10206" w:type="dxa"/>
            <w:gridSpan w:val="4"/>
            <w:tcBorders>
              <w:top w:val="none" w:sz="4" w:space="0" w:color="000000"/>
              <w:left w:val="none" w:sz="4" w:space="0" w:color="000000"/>
              <w:bottom w:val="none" w:sz="4" w:space="0" w:color="000000"/>
              <w:right w:val="none" w:sz="4" w:space="0" w:color="000000"/>
            </w:tcBorders>
          </w:tcPr>
          <w:p w:rsidR="004D7AE0" w:rsidRPr="008365D9" w:rsidRDefault="00881B7C" w:rsidP="008B3D14">
            <w:pPr>
              <w:pStyle w:val="ConsPlusNormal"/>
              <w:ind w:firstLine="283"/>
              <w:jc w:val="both"/>
              <w:rPr>
                <w:sz w:val="24"/>
                <w:szCs w:val="24"/>
              </w:rPr>
            </w:pPr>
            <w:r w:rsidRPr="008365D9">
              <w:rPr>
                <w:sz w:val="24"/>
                <w:szCs w:val="24"/>
              </w:rPr>
              <w:t>"___" __________ 20__ г.</w:t>
            </w:r>
          </w:p>
          <w:p w:rsidR="004D7AE0" w:rsidRPr="008365D9" w:rsidRDefault="00881B7C" w:rsidP="008B3D14">
            <w:pPr>
              <w:pStyle w:val="ConsPlusNormal"/>
              <w:ind w:firstLine="283"/>
              <w:jc w:val="both"/>
              <w:rPr>
                <w:sz w:val="24"/>
                <w:szCs w:val="24"/>
              </w:rPr>
            </w:pPr>
            <w:r w:rsidRPr="008365D9">
              <w:rPr>
                <w:sz w:val="24"/>
                <w:szCs w:val="24"/>
              </w:rPr>
              <w:t>(дата подачи заявления)</w:t>
            </w:r>
          </w:p>
        </w:tc>
      </w:tr>
      <w:tr w:rsidR="004D7AE0" w:rsidRPr="008365D9" w:rsidTr="00DC0F2F">
        <w:tc>
          <w:tcPr>
            <w:tcW w:w="3118" w:type="dxa"/>
            <w:tcBorders>
              <w:top w:val="none" w:sz="4" w:space="0" w:color="000000"/>
              <w:left w:val="none" w:sz="4" w:space="0" w:color="000000"/>
              <w:bottom w:val="single" w:sz="4" w:space="0" w:color="000000"/>
              <w:right w:val="none" w:sz="4" w:space="0" w:color="000000"/>
            </w:tcBorders>
          </w:tcPr>
          <w:p w:rsidR="004D7AE0" w:rsidRPr="008365D9" w:rsidRDefault="004D7AE0" w:rsidP="008B3D14">
            <w:pPr>
              <w:pStyle w:val="ConsPlusNormal"/>
              <w:rPr>
                <w:sz w:val="24"/>
                <w:szCs w:val="24"/>
              </w:rPr>
            </w:pPr>
          </w:p>
        </w:tc>
        <w:tc>
          <w:tcPr>
            <w:tcW w:w="340" w:type="dxa"/>
            <w:tcBorders>
              <w:top w:val="none" w:sz="4" w:space="0" w:color="000000"/>
              <w:left w:val="none" w:sz="4" w:space="0" w:color="000000"/>
              <w:bottom w:val="none" w:sz="4" w:space="0" w:color="000000"/>
              <w:right w:val="none" w:sz="4" w:space="0" w:color="000000"/>
            </w:tcBorders>
          </w:tcPr>
          <w:p w:rsidR="004D7AE0" w:rsidRPr="008365D9" w:rsidRDefault="004D7AE0" w:rsidP="008B3D14">
            <w:pPr>
              <w:pStyle w:val="ConsPlusNormal"/>
              <w:rPr>
                <w:sz w:val="24"/>
                <w:szCs w:val="24"/>
              </w:rPr>
            </w:pPr>
          </w:p>
        </w:tc>
        <w:tc>
          <w:tcPr>
            <w:tcW w:w="6748" w:type="dxa"/>
            <w:gridSpan w:val="2"/>
            <w:tcBorders>
              <w:top w:val="none" w:sz="4" w:space="0" w:color="000000"/>
              <w:left w:val="none" w:sz="4" w:space="0" w:color="000000"/>
              <w:bottom w:val="single" w:sz="4" w:space="0" w:color="000000"/>
              <w:right w:val="none" w:sz="4" w:space="0" w:color="000000"/>
            </w:tcBorders>
          </w:tcPr>
          <w:p w:rsidR="004D7AE0" w:rsidRPr="008365D9" w:rsidRDefault="004D7AE0" w:rsidP="008B3D14">
            <w:pPr>
              <w:pStyle w:val="ConsPlusNormal"/>
              <w:rPr>
                <w:sz w:val="24"/>
                <w:szCs w:val="24"/>
              </w:rPr>
            </w:pPr>
          </w:p>
        </w:tc>
      </w:tr>
      <w:tr w:rsidR="004D7AE0" w:rsidRPr="008365D9" w:rsidTr="00DC0F2F">
        <w:tc>
          <w:tcPr>
            <w:tcW w:w="3118" w:type="dxa"/>
            <w:tcBorders>
              <w:top w:val="single" w:sz="4" w:space="0" w:color="000000"/>
              <w:left w:val="none" w:sz="4" w:space="0" w:color="000000"/>
              <w:bottom w:val="none" w:sz="4" w:space="0" w:color="000000"/>
              <w:right w:val="none" w:sz="4" w:space="0" w:color="000000"/>
            </w:tcBorders>
          </w:tcPr>
          <w:p w:rsidR="004D7AE0" w:rsidRPr="008365D9" w:rsidRDefault="00881B7C" w:rsidP="008B3D14">
            <w:pPr>
              <w:pStyle w:val="ConsPlusNormal"/>
              <w:jc w:val="center"/>
              <w:rPr>
                <w:sz w:val="24"/>
                <w:szCs w:val="24"/>
              </w:rPr>
            </w:pPr>
            <w:r w:rsidRPr="008365D9">
              <w:rPr>
                <w:sz w:val="24"/>
                <w:szCs w:val="24"/>
              </w:rPr>
              <w:t>(подпись заявителя)</w:t>
            </w:r>
          </w:p>
        </w:tc>
        <w:tc>
          <w:tcPr>
            <w:tcW w:w="340" w:type="dxa"/>
            <w:tcBorders>
              <w:top w:val="none" w:sz="4" w:space="0" w:color="000000"/>
              <w:left w:val="none" w:sz="4" w:space="0" w:color="000000"/>
              <w:bottom w:val="none" w:sz="4" w:space="0" w:color="000000"/>
              <w:right w:val="none" w:sz="4" w:space="0" w:color="000000"/>
            </w:tcBorders>
          </w:tcPr>
          <w:p w:rsidR="004D7AE0" w:rsidRPr="008365D9" w:rsidRDefault="004D7AE0" w:rsidP="008B3D14">
            <w:pPr>
              <w:pStyle w:val="ConsPlusNormal"/>
              <w:rPr>
                <w:sz w:val="24"/>
                <w:szCs w:val="24"/>
              </w:rPr>
            </w:pPr>
          </w:p>
        </w:tc>
        <w:tc>
          <w:tcPr>
            <w:tcW w:w="6748" w:type="dxa"/>
            <w:gridSpan w:val="2"/>
            <w:tcBorders>
              <w:top w:val="single" w:sz="4" w:space="0" w:color="000000"/>
              <w:left w:val="none" w:sz="4" w:space="0" w:color="000000"/>
              <w:bottom w:val="none" w:sz="4" w:space="0" w:color="000000"/>
              <w:right w:val="none" w:sz="4" w:space="0" w:color="000000"/>
            </w:tcBorders>
          </w:tcPr>
          <w:p w:rsidR="004D7AE0" w:rsidRPr="008365D9" w:rsidRDefault="00881B7C" w:rsidP="008B3D14">
            <w:pPr>
              <w:pStyle w:val="ConsPlusNormal"/>
              <w:jc w:val="center"/>
              <w:rPr>
                <w:sz w:val="24"/>
                <w:szCs w:val="24"/>
              </w:rPr>
            </w:pPr>
            <w:r w:rsidRPr="008365D9">
              <w:rPr>
                <w:sz w:val="24"/>
                <w:szCs w:val="24"/>
              </w:rPr>
              <w:t>(полностью Ф.И.О., должность (при наличии)</w:t>
            </w:r>
          </w:p>
        </w:tc>
      </w:tr>
      <w:tr w:rsidR="004D7AE0" w:rsidRPr="008365D9" w:rsidTr="00DC0F2F">
        <w:tc>
          <w:tcPr>
            <w:tcW w:w="10206" w:type="dxa"/>
            <w:gridSpan w:val="4"/>
            <w:tcBorders>
              <w:top w:val="none" w:sz="4" w:space="0" w:color="000000"/>
              <w:left w:val="none" w:sz="4" w:space="0" w:color="000000"/>
              <w:bottom w:val="single" w:sz="4" w:space="0" w:color="000000"/>
              <w:right w:val="none" w:sz="4" w:space="0" w:color="000000"/>
            </w:tcBorders>
          </w:tcPr>
          <w:p w:rsidR="004D7AE0" w:rsidRPr="008365D9" w:rsidRDefault="004D7AE0" w:rsidP="008B3D14">
            <w:pPr>
              <w:pStyle w:val="ConsPlusNormal"/>
              <w:rPr>
                <w:sz w:val="24"/>
                <w:szCs w:val="24"/>
              </w:rPr>
            </w:pPr>
          </w:p>
        </w:tc>
      </w:tr>
      <w:tr w:rsidR="004D7AE0" w:rsidRPr="008365D9" w:rsidTr="00DC0F2F">
        <w:tc>
          <w:tcPr>
            <w:tcW w:w="10206" w:type="dxa"/>
            <w:gridSpan w:val="4"/>
            <w:tcBorders>
              <w:top w:val="single" w:sz="4" w:space="0" w:color="000000"/>
              <w:left w:val="none" w:sz="4" w:space="0" w:color="000000"/>
              <w:bottom w:val="single" w:sz="4" w:space="0" w:color="000000"/>
              <w:right w:val="none" w:sz="4" w:space="0" w:color="000000"/>
            </w:tcBorders>
          </w:tcPr>
          <w:p w:rsidR="004D7AE0" w:rsidRPr="008365D9" w:rsidRDefault="004D7AE0" w:rsidP="008B3D14">
            <w:pPr>
              <w:pStyle w:val="ConsPlusNormal"/>
              <w:rPr>
                <w:sz w:val="24"/>
                <w:szCs w:val="24"/>
              </w:rPr>
            </w:pPr>
          </w:p>
        </w:tc>
      </w:tr>
      <w:tr w:rsidR="004D7AE0" w:rsidRPr="008365D9" w:rsidTr="00DC0F2F">
        <w:tc>
          <w:tcPr>
            <w:tcW w:w="10206" w:type="dxa"/>
            <w:gridSpan w:val="4"/>
            <w:tcBorders>
              <w:top w:val="single" w:sz="4" w:space="0" w:color="000000"/>
              <w:left w:val="none" w:sz="4" w:space="0" w:color="000000"/>
              <w:bottom w:val="none" w:sz="4" w:space="0" w:color="000000"/>
              <w:right w:val="none" w:sz="4" w:space="0" w:color="000000"/>
            </w:tcBorders>
          </w:tcPr>
          <w:p w:rsidR="004D7AE0" w:rsidRPr="008365D9" w:rsidRDefault="00881B7C" w:rsidP="008B3D14">
            <w:pPr>
              <w:pStyle w:val="ConsPlusNormal"/>
              <w:ind w:firstLine="283"/>
              <w:jc w:val="both"/>
              <w:rPr>
                <w:sz w:val="24"/>
                <w:szCs w:val="24"/>
              </w:rPr>
            </w:pPr>
            <w:r w:rsidRPr="008365D9">
              <w:rPr>
                <w:sz w:val="24"/>
                <w:szCs w:val="24"/>
              </w:rPr>
              <w:t>Приложение: документы, прилагаемые к заявлению, на ______ л.</w:t>
            </w:r>
          </w:p>
        </w:tc>
      </w:tr>
      <w:tr w:rsidR="004D7AE0" w:rsidRPr="008365D9" w:rsidTr="00DC0F2F">
        <w:tc>
          <w:tcPr>
            <w:tcW w:w="10206" w:type="dxa"/>
            <w:gridSpan w:val="4"/>
            <w:tcBorders>
              <w:top w:val="none" w:sz="4" w:space="0" w:color="000000"/>
              <w:left w:val="none" w:sz="4" w:space="0" w:color="000000"/>
              <w:bottom w:val="single" w:sz="4" w:space="0" w:color="000000"/>
              <w:right w:val="none" w:sz="4" w:space="0" w:color="000000"/>
            </w:tcBorders>
          </w:tcPr>
          <w:p w:rsidR="004D7AE0" w:rsidRPr="008365D9" w:rsidRDefault="004D7AE0" w:rsidP="008B3D14">
            <w:pPr>
              <w:pStyle w:val="ConsPlusNormal"/>
              <w:rPr>
                <w:sz w:val="24"/>
                <w:szCs w:val="24"/>
              </w:rPr>
            </w:pPr>
          </w:p>
        </w:tc>
      </w:tr>
      <w:tr w:rsidR="004D7AE0" w:rsidRPr="008365D9" w:rsidTr="00DC0F2F">
        <w:tc>
          <w:tcPr>
            <w:tcW w:w="10206" w:type="dxa"/>
            <w:gridSpan w:val="4"/>
            <w:tcBorders>
              <w:top w:val="single" w:sz="4" w:space="0" w:color="000000"/>
              <w:left w:val="none" w:sz="4" w:space="0" w:color="000000"/>
              <w:bottom w:val="single" w:sz="4" w:space="0" w:color="000000"/>
              <w:right w:val="none" w:sz="4" w:space="0" w:color="000000"/>
            </w:tcBorders>
          </w:tcPr>
          <w:p w:rsidR="004D7AE0" w:rsidRPr="008365D9" w:rsidRDefault="004D7AE0" w:rsidP="008B3D14">
            <w:pPr>
              <w:pStyle w:val="ConsPlusNormal"/>
              <w:rPr>
                <w:sz w:val="24"/>
                <w:szCs w:val="24"/>
              </w:rPr>
            </w:pPr>
          </w:p>
        </w:tc>
      </w:tr>
      <w:tr w:rsidR="004D7AE0" w:rsidRPr="008365D9" w:rsidTr="00DC0F2F">
        <w:tc>
          <w:tcPr>
            <w:tcW w:w="10206" w:type="dxa"/>
            <w:gridSpan w:val="4"/>
            <w:tcBorders>
              <w:top w:val="none" w:sz="4" w:space="0" w:color="000000"/>
              <w:left w:val="none" w:sz="4" w:space="0" w:color="000000"/>
              <w:bottom w:val="none" w:sz="4" w:space="0" w:color="000000"/>
              <w:right w:val="none" w:sz="4" w:space="0" w:color="000000"/>
            </w:tcBorders>
          </w:tcPr>
          <w:p w:rsidR="004D7AE0" w:rsidRPr="008365D9" w:rsidRDefault="00881B7C" w:rsidP="008B3D14">
            <w:pPr>
              <w:pStyle w:val="ConsPlusNormal"/>
              <w:ind w:firstLine="283"/>
              <w:jc w:val="both"/>
              <w:rPr>
                <w:sz w:val="24"/>
                <w:szCs w:val="24"/>
              </w:rPr>
            </w:pPr>
            <w:r w:rsidRPr="008365D9">
              <w:rPr>
                <w:sz w:val="24"/>
                <w:szCs w:val="24"/>
              </w:rPr>
              <w:t>Заявление принял:</w:t>
            </w:r>
          </w:p>
        </w:tc>
      </w:tr>
      <w:tr w:rsidR="004D7AE0" w:rsidRPr="008365D9" w:rsidTr="00DC0F2F">
        <w:tc>
          <w:tcPr>
            <w:tcW w:w="10206" w:type="dxa"/>
            <w:gridSpan w:val="4"/>
            <w:tcBorders>
              <w:top w:val="none" w:sz="4" w:space="0" w:color="000000"/>
              <w:left w:val="none" w:sz="4" w:space="0" w:color="000000"/>
              <w:bottom w:val="none" w:sz="4" w:space="0" w:color="000000"/>
              <w:right w:val="none" w:sz="4" w:space="0" w:color="000000"/>
            </w:tcBorders>
          </w:tcPr>
          <w:p w:rsidR="004D7AE0" w:rsidRPr="008365D9" w:rsidRDefault="00DC0F2F" w:rsidP="008B3D14">
            <w:pPr>
              <w:pStyle w:val="ConsPlusNormal"/>
              <w:ind w:firstLine="283"/>
              <w:jc w:val="both"/>
              <w:rPr>
                <w:sz w:val="24"/>
                <w:szCs w:val="24"/>
              </w:rPr>
            </w:pPr>
            <w:r>
              <w:rPr>
                <w:sz w:val="24"/>
                <w:szCs w:val="24"/>
              </w:rPr>
              <w:t>«___»</w:t>
            </w:r>
            <w:r w:rsidR="00881B7C" w:rsidRPr="008365D9">
              <w:rPr>
                <w:sz w:val="24"/>
                <w:szCs w:val="24"/>
              </w:rPr>
              <w:t>__________ 20__ г.</w:t>
            </w:r>
          </w:p>
        </w:tc>
      </w:tr>
      <w:tr w:rsidR="004D7AE0" w:rsidRPr="008365D9" w:rsidTr="00DC0F2F">
        <w:tc>
          <w:tcPr>
            <w:tcW w:w="10206" w:type="dxa"/>
            <w:gridSpan w:val="4"/>
            <w:tcBorders>
              <w:top w:val="none" w:sz="4" w:space="0" w:color="000000"/>
              <w:left w:val="none" w:sz="4" w:space="0" w:color="000000"/>
              <w:bottom w:val="single" w:sz="4" w:space="0" w:color="000000"/>
              <w:right w:val="none" w:sz="4" w:space="0" w:color="000000"/>
            </w:tcBorders>
          </w:tcPr>
          <w:p w:rsidR="004D7AE0" w:rsidRPr="008365D9" w:rsidRDefault="004D7AE0" w:rsidP="008B3D14">
            <w:pPr>
              <w:pStyle w:val="ConsPlusNormal"/>
              <w:rPr>
                <w:sz w:val="24"/>
                <w:szCs w:val="24"/>
              </w:rPr>
            </w:pPr>
          </w:p>
        </w:tc>
      </w:tr>
      <w:tr w:rsidR="004D7AE0" w:rsidRPr="008365D9" w:rsidTr="00DC0F2F">
        <w:tc>
          <w:tcPr>
            <w:tcW w:w="10206" w:type="dxa"/>
            <w:gridSpan w:val="4"/>
            <w:tcBorders>
              <w:top w:val="single" w:sz="4" w:space="0" w:color="000000"/>
              <w:left w:val="none" w:sz="4" w:space="0" w:color="000000"/>
              <w:bottom w:val="none" w:sz="4" w:space="0" w:color="000000"/>
              <w:right w:val="none" w:sz="4" w:space="0" w:color="000000"/>
            </w:tcBorders>
          </w:tcPr>
          <w:p w:rsidR="004D7AE0" w:rsidRPr="008365D9" w:rsidRDefault="00881B7C" w:rsidP="008B3D14">
            <w:pPr>
              <w:pStyle w:val="ConsPlusNormal"/>
              <w:jc w:val="center"/>
              <w:rPr>
                <w:sz w:val="24"/>
                <w:szCs w:val="24"/>
              </w:rPr>
            </w:pPr>
            <w:r w:rsidRPr="008365D9">
              <w:rPr>
                <w:sz w:val="24"/>
                <w:szCs w:val="24"/>
              </w:rPr>
              <w:t>(Ф.И.О., подпись сотрудника, принявшего заявление)</w:t>
            </w:r>
          </w:p>
        </w:tc>
      </w:tr>
      <w:tr w:rsidR="004D7AE0" w:rsidRPr="008365D9" w:rsidTr="00DC0F2F">
        <w:tc>
          <w:tcPr>
            <w:tcW w:w="10206" w:type="dxa"/>
            <w:gridSpan w:val="4"/>
            <w:tcBorders>
              <w:top w:val="none" w:sz="4" w:space="0" w:color="000000"/>
              <w:left w:val="none" w:sz="4" w:space="0" w:color="000000"/>
              <w:bottom w:val="none" w:sz="4" w:space="0" w:color="000000"/>
              <w:right w:val="none" w:sz="4" w:space="0" w:color="000000"/>
            </w:tcBorders>
          </w:tcPr>
          <w:p w:rsidR="004D7AE0" w:rsidRPr="008365D9" w:rsidRDefault="00881B7C" w:rsidP="008B3D14">
            <w:pPr>
              <w:pStyle w:val="ConsPlusNormal"/>
              <w:rPr>
                <w:sz w:val="24"/>
                <w:szCs w:val="24"/>
              </w:rPr>
            </w:pPr>
            <w:r w:rsidRPr="008365D9">
              <w:rPr>
                <w:sz w:val="24"/>
                <w:szCs w:val="24"/>
              </w:rPr>
              <w:t>Способ направления результата рассмотрения заявления (ответа):</w:t>
            </w:r>
          </w:p>
        </w:tc>
      </w:tr>
    </w:tbl>
    <w:p w:rsidR="004D7AE0" w:rsidRPr="008365D9" w:rsidRDefault="004D7AE0" w:rsidP="008B3D14">
      <w:pPr>
        <w:pStyle w:val="ConsPlusNormal"/>
        <w:rPr>
          <w:sz w:val="24"/>
          <w:szCs w:val="24"/>
        </w:rPr>
      </w:pPr>
    </w:p>
    <w:tbl>
      <w:tblPr>
        <w:tblW w:w="10206" w:type="dxa"/>
        <w:tblBorders>
          <w:bottom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340"/>
        <w:gridCol w:w="454"/>
        <w:gridCol w:w="9412"/>
      </w:tblGrid>
      <w:tr w:rsidR="004D7AE0" w:rsidRPr="008365D9" w:rsidTr="00EA1F9F">
        <w:tc>
          <w:tcPr>
            <w:tcW w:w="340" w:type="dxa"/>
            <w:tcBorders>
              <w:top w:val="none" w:sz="4" w:space="0" w:color="000000"/>
              <w:left w:val="none" w:sz="4" w:space="0" w:color="000000"/>
              <w:bottom w:val="none" w:sz="4" w:space="0" w:color="000000"/>
            </w:tcBorders>
          </w:tcPr>
          <w:p w:rsidR="004D7AE0" w:rsidRPr="008365D9" w:rsidRDefault="004D7AE0" w:rsidP="008B3D14">
            <w:pPr>
              <w:pStyle w:val="ConsPlusNormal"/>
              <w:rPr>
                <w:sz w:val="24"/>
                <w:szCs w:val="24"/>
              </w:rPr>
            </w:pPr>
          </w:p>
        </w:tc>
        <w:tc>
          <w:tcPr>
            <w:tcW w:w="454" w:type="dxa"/>
            <w:tcBorders>
              <w:top w:val="single" w:sz="4" w:space="0" w:color="000000"/>
              <w:bottom w:val="single" w:sz="4" w:space="0" w:color="000000"/>
            </w:tcBorders>
          </w:tcPr>
          <w:p w:rsidR="004D7AE0" w:rsidRPr="008365D9" w:rsidRDefault="004D7AE0" w:rsidP="008B3D14">
            <w:pPr>
              <w:pStyle w:val="ConsPlusNormal"/>
              <w:rPr>
                <w:sz w:val="24"/>
                <w:szCs w:val="24"/>
              </w:rPr>
            </w:pPr>
          </w:p>
        </w:tc>
        <w:tc>
          <w:tcPr>
            <w:tcW w:w="9412" w:type="dxa"/>
            <w:tcBorders>
              <w:top w:val="none" w:sz="4" w:space="0" w:color="000000"/>
              <w:bottom w:val="none" w:sz="4" w:space="0" w:color="000000"/>
              <w:right w:val="none" w:sz="4" w:space="0" w:color="000000"/>
            </w:tcBorders>
          </w:tcPr>
          <w:p w:rsidR="004D7AE0" w:rsidRPr="008365D9" w:rsidRDefault="00881B7C" w:rsidP="008B3D14">
            <w:pPr>
              <w:pStyle w:val="ConsPlusNormal"/>
              <w:rPr>
                <w:sz w:val="24"/>
                <w:szCs w:val="24"/>
              </w:rPr>
            </w:pPr>
            <w:r w:rsidRPr="008365D9">
              <w:rPr>
                <w:sz w:val="24"/>
                <w:szCs w:val="24"/>
              </w:rPr>
              <w:t>Выдать в МФЦ</w:t>
            </w:r>
          </w:p>
        </w:tc>
      </w:tr>
      <w:tr w:rsidR="004D7AE0" w:rsidRPr="008365D9" w:rsidTr="00EA1F9F">
        <w:tc>
          <w:tcPr>
            <w:tcW w:w="340" w:type="dxa"/>
            <w:tcBorders>
              <w:top w:val="none" w:sz="4" w:space="0" w:color="000000"/>
              <w:left w:val="none" w:sz="4" w:space="0" w:color="000000"/>
              <w:bottom w:val="none" w:sz="4" w:space="0" w:color="000000"/>
              <w:right w:val="none" w:sz="4" w:space="0" w:color="000000"/>
            </w:tcBorders>
          </w:tcPr>
          <w:p w:rsidR="004D7AE0" w:rsidRPr="008365D9" w:rsidRDefault="004D7AE0" w:rsidP="008B3D14">
            <w:pPr>
              <w:pStyle w:val="ConsPlusNormal"/>
              <w:rPr>
                <w:sz w:val="24"/>
                <w:szCs w:val="24"/>
              </w:rPr>
            </w:pPr>
          </w:p>
        </w:tc>
        <w:tc>
          <w:tcPr>
            <w:tcW w:w="454" w:type="dxa"/>
            <w:tcBorders>
              <w:top w:val="single" w:sz="4" w:space="0" w:color="000000"/>
              <w:left w:val="none" w:sz="4" w:space="0" w:color="000000"/>
              <w:bottom w:val="single" w:sz="4" w:space="0" w:color="000000"/>
              <w:right w:val="none" w:sz="4" w:space="0" w:color="000000"/>
            </w:tcBorders>
          </w:tcPr>
          <w:p w:rsidR="004D7AE0" w:rsidRPr="008365D9" w:rsidRDefault="004D7AE0" w:rsidP="008B3D14">
            <w:pPr>
              <w:pStyle w:val="ConsPlusNormal"/>
              <w:rPr>
                <w:sz w:val="24"/>
                <w:szCs w:val="24"/>
              </w:rPr>
            </w:pPr>
          </w:p>
        </w:tc>
        <w:tc>
          <w:tcPr>
            <w:tcW w:w="9412" w:type="dxa"/>
            <w:vMerge w:val="restart"/>
            <w:tcBorders>
              <w:top w:val="none" w:sz="4" w:space="0" w:color="000000"/>
              <w:left w:val="none" w:sz="4" w:space="0" w:color="000000"/>
              <w:bottom w:val="none" w:sz="4" w:space="0" w:color="000000"/>
              <w:right w:val="none" w:sz="4" w:space="0" w:color="000000"/>
            </w:tcBorders>
            <w:vAlign w:val="center"/>
          </w:tcPr>
          <w:p w:rsidR="004D7AE0" w:rsidRPr="008365D9" w:rsidRDefault="00881B7C" w:rsidP="008B3D14">
            <w:pPr>
              <w:pStyle w:val="ConsPlusNormal"/>
              <w:rPr>
                <w:sz w:val="24"/>
                <w:szCs w:val="24"/>
              </w:rPr>
            </w:pPr>
            <w:r w:rsidRPr="008365D9">
              <w:rPr>
                <w:sz w:val="24"/>
                <w:szCs w:val="24"/>
              </w:rPr>
              <w:t>Направить посредством ЕПГУ (возможность доступна после начала предоставления муниципальной услуги в электронной форме)</w:t>
            </w:r>
          </w:p>
        </w:tc>
      </w:tr>
      <w:tr w:rsidR="004D7AE0" w:rsidRPr="008365D9" w:rsidTr="00EA1F9F">
        <w:tc>
          <w:tcPr>
            <w:tcW w:w="340" w:type="dxa"/>
            <w:tcBorders>
              <w:top w:val="none" w:sz="4" w:space="0" w:color="000000"/>
              <w:left w:val="none" w:sz="4" w:space="0" w:color="000000"/>
              <w:bottom w:val="none" w:sz="4" w:space="0" w:color="000000"/>
            </w:tcBorders>
          </w:tcPr>
          <w:p w:rsidR="004D7AE0" w:rsidRPr="008365D9" w:rsidRDefault="004D7AE0" w:rsidP="008B3D14">
            <w:pPr>
              <w:pStyle w:val="ConsPlusNormal"/>
              <w:rPr>
                <w:sz w:val="24"/>
                <w:szCs w:val="24"/>
              </w:rPr>
            </w:pPr>
          </w:p>
        </w:tc>
        <w:tc>
          <w:tcPr>
            <w:tcW w:w="454" w:type="dxa"/>
            <w:tcBorders>
              <w:top w:val="single" w:sz="4" w:space="0" w:color="000000"/>
              <w:bottom w:val="single" w:sz="4" w:space="0" w:color="000000"/>
            </w:tcBorders>
          </w:tcPr>
          <w:p w:rsidR="004D7AE0" w:rsidRPr="008365D9" w:rsidRDefault="004D7AE0" w:rsidP="008B3D14">
            <w:pPr>
              <w:pStyle w:val="ConsPlusNormal"/>
              <w:rPr>
                <w:sz w:val="24"/>
                <w:szCs w:val="24"/>
              </w:rPr>
            </w:pPr>
          </w:p>
        </w:tc>
        <w:tc>
          <w:tcPr>
            <w:tcW w:w="9412" w:type="dxa"/>
            <w:vMerge/>
            <w:tcBorders>
              <w:top w:val="none" w:sz="4" w:space="0" w:color="000000"/>
              <w:left w:val="none" w:sz="4" w:space="0" w:color="000000"/>
              <w:bottom w:val="none" w:sz="4" w:space="0" w:color="000000"/>
              <w:right w:val="none" w:sz="4" w:space="0" w:color="000000"/>
            </w:tcBorders>
          </w:tcPr>
          <w:p w:rsidR="004D7AE0" w:rsidRPr="008365D9" w:rsidRDefault="004D7AE0" w:rsidP="008B3D14">
            <w:pPr>
              <w:pStyle w:val="ConsPlusNormal"/>
              <w:rPr>
                <w:sz w:val="24"/>
                <w:szCs w:val="24"/>
              </w:rPr>
            </w:pPr>
          </w:p>
        </w:tc>
      </w:tr>
      <w:tr w:rsidR="004D7AE0" w:rsidRPr="008365D9" w:rsidTr="00EA1F9F">
        <w:tc>
          <w:tcPr>
            <w:tcW w:w="340" w:type="dxa"/>
            <w:tcBorders>
              <w:top w:val="none" w:sz="4" w:space="0" w:color="000000"/>
              <w:left w:val="none" w:sz="4" w:space="0" w:color="000000"/>
              <w:bottom w:val="none" w:sz="4" w:space="0" w:color="000000"/>
              <w:right w:val="none" w:sz="4" w:space="0" w:color="000000"/>
            </w:tcBorders>
          </w:tcPr>
          <w:p w:rsidR="004D7AE0" w:rsidRPr="008365D9" w:rsidRDefault="004D7AE0" w:rsidP="008B3D14">
            <w:pPr>
              <w:pStyle w:val="ConsPlusNormal"/>
              <w:rPr>
                <w:sz w:val="24"/>
                <w:szCs w:val="24"/>
              </w:rPr>
            </w:pPr>
          </w:p>
        </w:tc>
        <w:tc>
          <w:tcPr>
            <w:tcW w:w="454" w:type="dxa"/>
            <w:tcBorders>
              <w:top w:val="single" w:sz="4" w:space="0" w:color="000000"/>
              <w:left w:val="none" w:sz="4" w:space="0" w:color="000000"/>
              <w:bottom w:val="single" w:sz="4" w:space="0" w:color="000000"/>
              <w:right w:val="none" w:sz="4" w:space="0" w:color="000000"/>
            </w:tcBorders>
          </w:tcPr>
          <w:p w:rsidR="004D7AE0" w:rsidRPr="008365D9" w:rsidRDefault="004D7AE0" w:rsidP="008B3D14">
            <w:pPr>
              <w:pStyle w:val="ConsPlusNormal"/>
              <w:rPr>
                <w:sz w:val="24"/>
                <w:szCs w:val="24"/>
              </w:rPr>
            </w:pPr>
          </w:p>
        </w:tc>
        <w:tc>
          <w:tcPr>
            <w:tcW w:w="9412" w:type="dxa"/>
            <w:vMerge/>
            <w:tcBorders>
              <w:top w:val="none" w:sz="4" w:space="0" w:color="000000"/>
              <w:left w:val="none" w:sz="4" w:space="0" w:color="000000"/>
              <w:bottom w:val="none" w:sz="4" w:space="0" w:color="000000"/>
              <w:right w:val="none" w:sz="4" w:space="0" w:color="000000"/>
            </w:tcBorders>
          </w:tcPr>
          <w:p w:rsidR="004D7AE0" w:rsidRPr="008365D9" w:rsidRDefault="004D7AE0" w:rsidP="008B3D14">
            <w:pPr>
              <w:pStyle w:val="ConsPlusNormal"/>
              <w:rPr>
                <w:sz w:val="24"/>
                <w:szCs w:val="24"/>
              </w:rPr>
            </w:pPr>
          </w:p>
        </w:tc>
      </w:tr>
      <w:tr w:rsidR="004D7AE0" w:rsidRPr="008365D9" w:rsidTr="00EA1F9F">
        <w:tc>
          <w:tcPr>
            <w:tcW w:w="340" w:type="dxa"/>
            <w:tcBorders>
              <w:top w:val="none" w:sz="4" w:space="0" w:color="000000"/>
              <w:left w:val="none" w:sz="4" w:space="0" w:color="000000"/>
              <w:bottom w:val="none" w:sz="4" w:space="0" w:color="000000"/>
            </w:tcBorders>
          </w:tcPr>
          <w:p w:rsidR="004D7AE0" w:rsidRPr="008365D9" w:rsidRDefault="004D7AE0" w:rsidP="008B3D14">
            <w:pPr>
              <w:pStyle w:val="ConsPlusNormal"/>
              <w:rPr>
                <w:sz w:val="24"/>
                <w:szCs w:val="24"/>
              </w:rPr>
            </w:pPr>
          </w:p>
        </w:tc>
        <w:tc>
          <w:tcPr>
            <w:tcW w:w="454" w:type="dxa"/>
            <w:tcBorders>
              <w:top w:val="single" w:sz="4" w:space="0" w:color="000000"/>
              <w:bottom w:val="single" w:sz="4" w:space="0" w:color="000000"/>
            </w:tcBorders>
          </w:tcPr>
          <w:p w:rsidR="004D7AE0" w:rsidRPr="008365D9" w:rsidRDefault="004D7AE0" w:rsidP="008B3D14">
            <w:pPr>
              <w:pStyle w:val="ConsPlusNormal"/>
              <w:rPr>
                <w:sz w:val="24"/>
                <w:szCs w:val="24"/>
              </w:rPr>
            </w:pPr>
          </w:p>
        </w:tc>
        <w:tc>
          <w:tcPr>
            <w:tcW w:w="9412" w:type="dxa"/>
            <w:tcBorders>
              <w:top w:val="none" w:sz="4" w:space="0" w:color="000000"/>
              <w:bottom w:val="none" w:sz="4" w:space="0" w:color="000000"/>
              <w:right w:val="none" w:sz="4" w:space="0" w:color="000000"/>
            </w:tcBorders>
          </w:tcPr>
          <w:p w:rsidR="004D7AE0" w:rsidRPr="008365D9" w:rsidRDefault="00881B7C" w:rsidP="00EA1F9F">
            <w:pPr>
              <w:pStyle w:val="ConsPlusNormal"/>
              <w:ind w:right="-1191"/>
              <w:rPr>
                <w:sz w:val="24"/>
                <w:szCs w:val="24"/>
              </w:rPr>
            </w:pPr>
            <w:r w:rsidRPr="008365D9">
              <w:rPr>
                <w:sz w:val="24"/>
                <w:szCs w:val="24"/>
              </w:rPr>
              <w:t>Выдать в Администрации</w:t>
            </w:r>
          </w:p>
        </w:tc>
      </w:tr>
      <w:tr w:rsidR="004D7AE0" w:rsidRPr="008365D9" w:rsidTr="00EA1F9F">
        <w:tc>
          <w:tcPr>
            <w:tcW w:w="340" w:type="dxa"/>
            <w:tcBorders>
              <w:top w:val="none" w:sz="4" w:space="0" w:color="000000"/>
              <w:left w:val="none" w:sz="4" w:space="0" w:color="000000"/>
              <w:bottom w:val="single" w:sz="4" w:space="0" w:color="000000"/>
              <w:right w:val="none" w:sz="4" w:space="0" w:color="000000"/>
            </w:tcBorders>
          </w:tcPr>
          <w:p w:rsidR="004D7AE0" w:rsidRPr="008365D9" w:rsidRDefault="004D7AE0" w:rsidP="008B3D14">
            <w:pPr>
              <w:pStyle w:val="ConsPlusNormal"/>
              <w:rPr>
                <w:sz w:val="24"/>
                <w:szCs w:val="24"/>
              </w:rPr>
            </w:pPr>
          </w:p>
        </w:tc>
        <w:tc>
          <w:tcPr>
            <w:tcW w:w="454" w:type="dxa"/>
            <w:tcBorders>
              <w:top w:val="single" w:sz="4" w:space="0" w:color="000000"/>
              <w:left w:val="none" w:sz="4" w:space="0" w:color="000000"/>
              <w:bottom w:val="single" w:sz="4" w:space="0" w:color="000000"/>
              <w:right w:val="none" w:sz="4" w:space="0" w:color="000000"/>
            </w:tcBorders>
          </w:tcPr>
          <w:p w:rsidR="004D7AE0" w:rsidRPr="008365D9" w:rsidRDefault="004D7AE0" w:rsidP="008B3D14">
            <w:pPr>
              <w:pStyle w:val="ConsPlusNormal"/>
              <w:rPr>
                <w:sz w:val="24"/>
                <w:szCs w:val="24"/>
              </w:rPr>
            </w:pPr>
          </w:p>
        </w:tc>
        <w:tc>
          <w:tcPr>
            <w:tcW w:w="9412" w:type="dxa"/>
            <w:tcBorders>
              <w:top w:val="none" w:sz="4" w:space="0" w:color="000000"/>
              <w:left w:val="none" w:sz="4" w:space="0" w:color="000000"/>
              <w:bottom w:val="single" w:sz="4" w:space="0" w:color="000000"/>
              <w:right w:val="none" w:sz="4" w:space="0" w:color="000000"/>
            </w:tcBorders>
          </w:tcPr>
          <w:p w:rsidR="004D7AE0" w:rsidRPr="008365D9" w:rsidRDefault="004D7AE0" w:rsidP="008B3D14">
            <w:pPr>
              <w:pStyle w:val="ConsPlusNormal"/>
              <w:rPr>
                <w:sz w:val="24"/>
                <w:szCs w:val="24"/>
              </w:rPr>
            </w:pPr>
          </w:p>
        </w:tc>
      </w:tr>
    </w:tbl>
    <w:p w:rsidR="004D7AE0" w:rsidRPr="008365D9" w:rsidRDefault="004D7AE0" w:rsidP="008B3D14">
      <w:pPr>
        <w:rPr>
          <w:rFonts w:ascii="Times New Roman" w:hAnsi="Times New Roman" w:cs="Times New Roman"/>
          <w:sz w:val="24"/>
          <w:szCs w:val="24"/>
        </w:rPr>
      </w:pPr>
    </w:p>
    <w:p w:rsidR="004D7AE0" w:rsidRPr="008365D9" w:rsidRDefault="004D7AE0" w:rsidP="008B3D14">
      <w:pPr>
        <w:pBdr>
          <w:top w:val="none" w:sz="4" w:space="0" w:color="000000"/>
          <w:left w:val="none" w:sz="4" w:space="0" w:color="000000"/>
          <w:bottom w:val="none" w:sz="4" w:space="0" w:color="000000"/>
          <w:right w:val="none" w:sz="4" w:space="0" w:color="000000"/>
        </w:pBdr>
        <w:spacing w:after="0"/>
        <w:rPr>
          <w:rFonts w:ascii="Times New Roman" w:hAnsi="Times New Roman" w:cs="Times New Roman"/>
          <w:sz w:val="24"/>
          <w:szCs w:val="24"/>
        </w:rPr>
      </w:pPr>
    </w:p>
    <w:p w:rsidR="004D7AE0" w:rsidRPr="008365D9" w:rsidRDefault="004D7AE0" w:rsidP="008B3D14">
      <w:pPr>
        <w:pBdr>
          <w:top w:val="none" w:sz="4" w:space="0" w:color="000000"/>
          <w:left w:val="none" w:sz="4" w:space="0" w:color="000000"/>
          <w:bottom w:val="none" w:sz="4" w:space="0" w:color="000000"/>
          <w:right w:val="none" w:sz="4" w:space="0" w:color="000000"/>
        </w:pBdr>
        <w:spacing w:after="0" w:line="279" w:lineRule="atLeast"/>
        <w:jc w:val="right"/>
        <w:rPr>
          <w:rFonts w:ascii="Times New Roman" w:hAnsi="Times New Roman" w:cs="Times New Roman"/>
          <w:sz w:val="24"/>
          <w:szCs w:val="24"/>
        </w:rPr>
      </w:pPr>
    </w:p>
    <w:p w:rsidR="004D7AE0" w:rsidRPr="008365D9" w:rsidRDefault="004D7AE0" w:rsidP="008B3D14">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p>
    <w:p w:rsidR="004D7AE0" w:rsidRPr="008365D9" w:rsidRDefault="004D7AE0" w:rsidP="008B3D14">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p>
    <w:p w:rsidR="004D7AE0" w:rsidRDefault="004D7AE0" w:rsidP="008B3D14">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p>
    <w:p w:rsidR="008B3D14" w:rsidRDefault="008B3D14" w:rsidP="008B3D14">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p>
    <w:p w:rsidR="008B3D14" w:rsidRDefault="008B3D14" w:rsidP="008B3D14">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p>
    <w:p w:rsidR="008B3D14" w:rsidRDefault="008B3D14" w:rsidP="008B3D14">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p>
    <w:p w:rsidR="008B3D14" w:rsidRDefault="008B3D14" w:rsidP="008B3D14">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p>
    <w:p w:rsidR="008B3D14" w:rsidRDefault="008B3D14" w:rsidP="008B3D14">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p>
    <w:p w:rsidR="008B3D14" w:rsidRDefault="008B3D14" w:rsidP="008B3D14">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p>
    <w:p w:rsidR="008B3D14" w:rsidRPr="008365D9" w:rsidRDefault="008B3D14" w:rsidP="008B3D14">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p>
    <w:p w:rsidR="004D7AE0" w:rsidRPr="008365D9" w:rsidRDefault="004D7AE0" w:rsidP="008B3D14">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p>
    <w:p w:rsidR="004D7AE0" w:rsidRPr="008365D9" w:rsidRDefault="004D7AE0" w:rsidP="008B3D14">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p>
    <w:p w:rsidR="004D7AE0" w:rsidRPr="008365D9" w:rsidRDefault="004D7AE0" w:rsidP="008B3D14">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p>
    <w:p w:rsidR="004D7AE0" w:rsidRPr="008365D9" w:rsidRDefault="004D7AE0" w:rsidP="008B3D14">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p>
    <w:p w:rsidR="004D7AE0" w:rsidRDefault="004D7AE0" w:rsidP="008B3D14">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p>
    <w:p w:rsidR="00582F36" w:rsidRDefault="00582F36" w:rsidP="008B3D14">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p>
    <w:p w:rsidR="00582F36" w:rsidRDefault="00582F36" w:rsidP="008B3D14">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p>
    <w:p w:rsidR="00582F36" w:rsidRDefault="00582F36" w:rsidP="008B3D14">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p>
    <w:p w:rsidR="00582F36" w:rsidRDefault="00582F36" w:rsidP="008B3D14">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p>
    <w:p w:rsidR="00582F36" w:rsidRDefault="00582F36" w:rsidP="008B3D14">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p>
    <w:p w:rsidR="00582F36" w:rsidRDefault="00582F36" w:rsidP="008B3D14">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p>
    <w:p w:rsidR="00582F36" w:rsidRDefault="00582F36" w:rsidP="008B3D14">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p>
    <w:p w:rsidR="00582F36" w:rsidRDefault="00582F36" w:rsidP="008B3D14">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p>
    <w:p w:rsidR="00582F36" w:rsidRDefault="00582F36" w:rsidP="008B3D14">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p>
    <w:p w:rsidR="00582F36" w:rsidRDefault="00582F36" w:rsidP="008B3D14">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p>
    <w:p w:rsidR="00582F36" w:rsidRDefault="00582F36" w:rsidP="008B3D14">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p>
    <w:p w:rsidR="00582F36" w:rsidRPr="008365D9" w:rsidRDefault="00582F36" w:rsidP="008B3D14">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p>
    <w:p w:rsidR="004D7AE0" w:rsidRDefault="004D7AE0" w:rsidP="008B3D14">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p>
    <w:p w:rsidR="003E48DB" w:rsidRDefault="003E48DB" w:rsidP="008B3D14">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p>
    <w:p w:rsidR="003E48DB" w:rsidRDefault="003E48DB" w:rsidP="008B3D14">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p>
    <w:p w:rsidR="003E48DB" w:rsidRPr="008365D9" w:rsidRDefault="003E48DB" w:rsidP="008B3D14">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4"/>
          <w:szCs w:val="24"/>
        </w:rPr>
      </w:pPr>
    </w:p>
    <w:p w:rsidR="004D7AE0" w:rsidRPr="008B3D14" w:rsidRDefault="0077431A" w:rsidP="008B3D14">
      <w:pPr>
        <w:pBdr>
          <w:top w:val="none" w:sz="4" w:space="0" w:color="000000"/>
          <w:left w:val="none" w:sz="4" w:space="0" w:color="000000"/>
          <w:bottom w:val="none" w:sz="4" w:space="0" w:color="000000"/>
          <w:right w:val="none" w:sz="4" w:space="0" w:color="000000"/>
        </w:pBdr>
        <w:spacing w:after="0" w:line="279" w:lineRule="atLeast"/>
        <w:ind w:firstLine="560"/>
        <w:jc w:val="right"/>
        <w:rPr>
          <w:rFonts w:ascii="Times New Roman" w:hAnsi="Times New Roman" w:cs="Times New Roman"/>
          <w:b/>
          <w:sz w:val="24"/>
          <w:szCs w:val="24"/>
        </w:rPr>
      </w:pPr>
      <w:r w:rsidRPr="008B3D14">
        <w:rPr>
          <w:rFonts w:ascii="Times New Roman" w:eastAsia="Times New Roman" w:hAnsi="Times New Roman" w:cs="Times New Roman"/>
          <w:b/>
          <w:color w:val="000000"/>
          <w:sz w:val="24"/>
          <w:szCs w:val="24"/>
        </w:rPr>
        <w:lastRenderedPageBreak/>
        <w:t>Форма</w:t>
      </w:r>
      <w:r w:rsidR="00881B7C" w:rsidRPr="008B3D14">
        <w:rPr>
          <w:rFonts w:ascii="Times New Roman" w:eastAsia="Times New Roman" w:hAnsi="Times New Roman" w:cs="Times New Roman"/>
          <w:b/>
          <w:color w:val="000000"/>
          <w:sz w:val="24"/>
          <w:szCs w:val="24"/>
        </w:rPr>
        <w:t xml:space="preserve"> 2</w:t>
      </w:r>
    </w:p>
    <w:p w:rsidR="004D7AE0" w:rsidRPr="008365D9" w:rsidRDefault="004D7AE0" w:rsidP="008B3D14">
      <w:pPr>
        <w:pBdr>
          <w:top w:val="none" w:sz="4" w:space="0" w:color="000000"/>
          <w:left w:val="none" w:sz="4" w:space="0" w:color="000000"/>
          <w:bottom w:val="none" w:sz="4" w:space="0" w:color="000000"/>
          <w:right w:val="none" w:sz="4" w:space="0" w:color="000000"/>
        </w:pBdr>
        <w:spacing w:after="0" w:line="279" w:lineRule="atLeast"/>
        <w:ind w:firstLine="560"/>
        <w:jc w:val="right"/>
        <w:rPr>
          <w:rFonts w:ascii="Times New Roman" w:hAnsi="Times New Roman" w:cs="Times New Roman"/>
          <w:sz w:val="24"/>
          <w:szCs w:val="24"/>
        </w:rPr>
      </w:pPr>
    </w:p>
    <w:p w:rsidR="003E48DB" w:rsidRDefault="003E48DB" w:rsidP="003E48DB">
      <w:pPr>
        <w:widowControl w:val="0"/>
        <w:spacing w:after="0" w:line="240" w:lineRule="auto"/>
        <w:jc w:val="center"/>
        <w:rPr>
          <w:rFonts w:ascii="Times New Roman" w:eastAsia="Times New Roman" w:hAnsi="Times New Roman" w:cs="Times New Roman"/>
          <w:b/>
          <w:sz w:val="24"/>
          <w:szCs w:val="24"/>
          <w:lang w:eastAsia="ru-RU"/>
        </w:rPr>
      </w:pPr>
      <w:r w:rsidRPr="003E48DB">
        <w:rPr>
          <w:rFonts w:ascii="Times New Roman" w:eastAsia="Times New Roman" w:hAnsi="Times New Roman" w:cs="Times New Roman"/>
          <w:b/>
          <w:sz w:val="24"/>
          <w:szCs w:val="24"/>
          <w:lang w:eastAsia="ru-RU"/>
        </w:rPr>
        <w:t xml:space="preserve">Форма заявления об </w:t>
      </w:r>
      <w:r>
        <w:rPr>
          <w:rFonts w:ascii="Times New Roman" w:eastAsia="Times New Roman" w:hAnsi="Times New Roman" w:cs="Times New Roman"/>
          <w:b/>
          <w:sz w:val="24"/>
          <w:szCs w:val="24"/>
          <w:lang w:eastAsia="ru-RU"/>
        </w:rPr>
        <w:t>исправлении допущенных опечаток (ошибок) в документации по планировке территории</w:t>
      </w:r>
    </w:p>
    <w:p w:rsidR="003E48DB" w:rsidRPr="003E48DB" w:rsidRDefault="003E48DB" w:rsidP="003E48DB">
      <w:pPr>
        <w:widowControl w:val="0"/>
        <w:spacing w:after="0" w:line="240" w:lineRule="auto"/>
        <w:jc w:val="center"/>
        <w:rPr>
          <w:rFonts w:ascii="Times New Roman" w:eastAsia="Times New Roman" w:hAnsi="Times New Roman" w:cs="Times New Roman"/>
          <w:b/>
          <w:sz w:val="24"/>
          <w:szCs w:val="24"/>
          <w:lang w:eastAsia="ru-RU"/>
        </w:rPr>
      </w:pPr>
    </w:p>
    <w:p w:rsidR="003E48DB" w:rsidRPr="003E48DB" w:rsidRDefault="003E48DB" w:rsidP="003E48DB">
      <w:pPr>
        <w:widowControl w:val="0"/>
        <w:spacing w:after="0" w:line="240" w:lineRule="auto"/>
        <w:ind w:right="140"/>
        <w:jc w:val="right"/>
        <w:rPr>
          <w:rFonts w:ascii="Times New Roman" w:eastAsia="Times New Roman" w:hAnsi="Times New Roman" w:cs="Times New Roman"/>
          <w:sz w:val="24"/>
          <w:szCs w:val="24"/>
          <w:lang w:eastAsia="ru-RU"/>
        </w:rPr>
      </w:pPr>
      <w:r w:rsidRPr="003E48DB">
        <w:rPr>
          <w:rFonts w:ascii="Times New Roman" w:eastAsia="Times New Roman" w:hAnsi="Times New Roman" w:cs="Times New Roman"/>
          <w:sz w:val="24"/>
          <w:szCs w:val="24"/>
          <w:lang w:eastAsia="ru-RU"/>
        </w:rPr>
        <w:t>В Администр</w:t>
      </w:r>
      <w:r>
        <w:rPr>
          <w:rFonts w:ascii="Times New Roman" w:eastAsia="Times New Roman" w:hAnsi="Times New Roman" w:cs="Times New Roman"/>
          <w:sz w:val="24"/>
          <w:szCs w:val="24"/>
          <w:lang w:eastAsia="ru-RU"/>
        </w:rPr>
        <w:t>ацию муниципального образования</w:t>
      </w:r>
    </w:p>
    <w:p w:rsidR="004D7AE0" w:rsidRDefault="003E48DB" w:rsidP="003E48DB">
      <w:pPr>
        <w:widowControl w:val="0"/>
        <w:spacing w:after="0" w:line="240" w:lineRule="auto"/>
        <w:ind w:right="140"/>
        <w:jc w:val="right"/>
        <w:rPr>
          <w:rFonts w:ascii="Times New Roman" w:eastAsia="Times New Roman" w:hAnsi="Times New Roman" w:cs="Times New Roman"/>
          <w:sz w:val="24"/>
          <w:szCs w:val="24"/>
          <w:lang w:eastAsia="ru-RU"/>
        </w:rPr>
      </w:pPr>
      <w:r w:rsidRPr="003E48DB">
        <w:rPr>
          <w:rFonts w:ascii="Times New Roman" w:eastAsia="Times New Roman" w:hAnsi="Times New Roman" w:cs="Times New Roman"/>
          <w:sz w:val="24"/>
          <w:szCs w:val="24"/>
          <w:lang w:eastAsia="ru-RU"/>
        </w:rPr>
        <w:t>Сосновоборский городской округ Ленинградской области</w:t>
      </w:r>
    </w:p>
    <w:p w:rsidR="003E48DB" w:rsidRDefault="003E48DB" w:rsidP="008B3D14">
      <w:pPr>
        <w:widowControl w:val="0"/>
        <w:spacing w:after="0" w:line="240" w:lineRule="auto"/>
        <w:jc w:val="center"/>
        <w:rPr>
          <w:rFonts w:ascii="Times New Roman" w:eastAsia="Times New Roman" w:hAnsi="Times New Roman" w:cs="Times New Roman"/>
          <w:sz w:val="24"/>
          <w:szCs w:val="24"/>
          <w:lang w:eastAsia="ru-RU"/>
        </w:rPr>
      </w:pPr>
    </w:p>
    <w:p w:rsidR="004D7AE0" w:rsidRPr="008365D9" w:rsidRDefault="004D7AE0" w:rsidP="008B3D14">
      <w:pPr>
        <w:pStyle w:val="ConsPlusNormal"/>
        <w:rPr>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18"/>
        <w:gridCol w:w="340"/>
        <w:gridCol w:w="6607"/>
      </w:tblGrid>
      <w:tr w:rsidR="004D7AE0" w:rsidRPr="008365D9" w:rsidTr="008B3D14">
        <w:tc>
          <w:tcPr>
            <w:tcW w:w="10065" w:type="dxa"/>
            <w:gridSpan w:val="3"/>
            <w:tcBorders>
              <w:top w:val="none" w:sz="4" w:space="0" w:color="000000"/>
              <w:left w:val="none" w:sz="4" w:space="0" w:color="000000"/>
              <w:bottom w:val="none" w:sz="4" w:space="0" w:color="000000"/>
              <w:right w:val="none" w:sz="4" w:space="0" w:color="000000"/>
            </w:tcBorders>
          </w:tcPr>
          <w:p w:rsidR="004D7AE0" w:rsidRPr="008365D9" w:rsidRDefault="00881B7C" w:rsidP="008B3D14">
            <w:pPr>
              <w:pStyle w:val="ConsPlusNormal"/>
              <w:jc w:val="center"/>
              <w:rPr>
                <w:sz w:val="24"/>
                <w:szCs w:val="24"/>
              </w:rPr>
            </w:pPr>
            <w:r w:rsidRPr="008365D9">
              <w:rPr>
                <w:sz w:val="24"/>
                <w:szCs w:val="24"/>
              </w:rPr>
              <w:t>ЗАЯВЛЕНИЕ</w:t>
            </w:r>
          </w:p>
          <w:p w:rsidR="004D7AE0" w:rsidRPr="008365D9" w:rsidRDefault="00881B7C" w:rsidP="008B3D14">
            <w:pPr>
              <w:pStyle w:val="ConsPlusNormal"/>
              <w:jc w:val="center"/>
              <w:rPr>
                <w:sz w:val="24"/>
                <w:szCs w:val="24"/>
              </w:rPr>
            </w:pPr>
            <w:r w:rsidRPr="008365D9">
              <w:rPr>
                <w:sz w:val="24"/>
                <w:szCs w:val="24"/>
              </w:rPr>
              <w:t>об исправлении допущенных опечаток (ошибок) в документации по планировке территории</w:t>
            </w:r>
          </w:p>
        </w:tc>
      </w:tr>
      <w:tr w:rsidR="004D7AE0" w:rsidRPr="008365D9" w:rsidTr="008B3D14">
        <w:tc>
          <w:tcPr>
            <w:tcW w:w="10065" w:type="dxa"/>
            <w:gridSpan w:val="3"/>
            <w:tcBorders>
              <w:top w:val="none" w:sz="4" w:space="0" w:color="000000"/>
              <w:left w:val="none" w:sz="4" w:space="0" w:color="000000"/>
              <w:bottom w:val="single" w:sz="4" w:space="0" w:color="000000"/>
              <w:right w:val="none" w:sz="4" w:space="0" w:color="000000"/>
            </w:tcBorders>
          </w:tcPr>
          <w:p w:rsidR="004D7AE0" w:rsidRPr="008365D9" w:rsidRDefault="004D7AE0" w:rsidP="003E48DB">
            <w:pPr>
              <w:pStyle w:val="ConsPlusNormal"/>
              <w:ind w:right="-201"/>
              <w:rPr>
                <w:sz w:val="24"/>
                <w:szCs w:val="24"/>
              </w:rPr>
            </w:pPr>
          </w:p>
        </w:tc>
      </w:tr>
      <w:tr w:rsidR="004D7AE0" w:rsidRPr="008365D9" w:rsidTr="008B3D14">
        <w:tc>
          <w:tcPr>
            <w:tcW w:w="10065" w:type="dxa"/>
            <w:gridSpan w:val="3"/>
            <w:tcBorders>
              <w:top w:val="single" w:sz="4" w:space="0" w:color="000000"/>
              <w:left w:val="none" w:sz="4" w:space="0" w:color="000000"/>
              <w:bottom w:val="single" w:sz="4" w:space="0" w:color="000000"/>
              <w:right w:val="none" w:sz="4" w:space="0" w:color="000000"/>
            </w:tcBorders>
          </w:tcPr>
          <w:p w:rsidR="004D7AE0" w:rsidRPr="008365D9" w:rsidRDefault="004D7AE0" w:rsidP="008B3D14">
            <w:pPr>
              <w:pStyle w:val="ConsPlusNormal"/>
              <w:rPr>
                <w:sz w:val="24"/>
                <w:szCs w:val="24"/>
              </w:rPr>
            </w:pPr>
          </w:p>
        </w:tc>
      </w:tr>
      <w:tr w:rsidR="004D7AE0" w:rsidRPr="008365D9" w:rsidTr="008B3D14">
        <w:tc>
          <w:tcPr>
            <w:tcW w:w="10065" w:type="dxa"/>
            <w:gridSpan w:val="3"/>
            <w:tcBorders>
              <w:top w:val="single" w:sz="4" w:space="0" w:color="000000"/>
              <w:left w:val="none" w:sz="4" w:space="0" w:color="000000"/>
              <w:bottom w:val="none" w:sz="4" w:space="0" w:color="000000"/>
              <w:right w:val="none" w:sz="4" w:space="0" w:color="000000"/>
            </w:tcBorders>
          </w:tcPr>
          <w:p w:rsidR="004D7AE0" w:rsidRPr="008365D9" w:rsidRDefault="00881B7C" w:rsidP="008B3D14">
            <w:pPr>
              <w:pStyle w:val="ConsPlusNormal"/>
              <w:jc w:val="both"/>
              <w:rPr>
                <w:sz w:val="24"/>
                <w:szCs w:val="24"/>
              </w:rPr>
            </w:pPr>
            <w:r w:rsidRPr="008365D9">
              <w:rPr>
                <w:sz w:val="24"/>
                <w:szCs w:val="24"/>
              </w:rPr>
              <w:t>(наименование, организационно-правовая форма заявителя, его местонахождение, идентификационный номер налогоплательщика (ИНН), основной государственный регистрационный номер (ОГРН) - для юридического лица); фамилия, имя, отчество заявителя, адрес места жительства (временного пребывания), данные документа, удостоверяющего личность, идентификационный номер налогоплательщика (ИНН) - для гражданина, в том числе индивидуального предпринимателя, основной государственный регистрационный номер записи о государственной регистрации (ОГРНИП) - для индивидуального предпринимателя)</w:t>
            </w:r>
          </w:p>
        </w:tc>
      </w:tr>
      <w:tr w:rsidR="004D7AE0" w:rsidRPr="008365D9" w:rsidTr="008B3D14">
        <w:tc>
          <w:tcPr>
            <w:tcW w:w="10065" w:type="dxa"/>
            <w:gridSpan w:val="3"/>
            <w:tcBorders>
              <w:top w:val="none" w:sz="4" w:space="0" w:color="000000"/>
              <w:left w:val="none" w:sz="4" w:space="0" w:color="000000"/>
              <w:bottom w:val="none" w:sz="4" w:space="0" w:color="000000"/>
              <w:right w:val="none" w:sz="4" w:space="0" w:color="000000"/>
            </w:tcBorders>
          </w:tcPr>
          <w:p w:rsidR="004D7AE0" w:rsidRPr="008365D9" w:rsidRDefault="00881B7C" w:rsidP="008B3D14">
            <w:pPr>
              <w:pStyle w:val="ConsPlusNormal"/>
              <w:jc w:val="both"/>
              <w:rPr>
                <w:sz w:val="24"/>
                <w:szCs w:val="24"/>
              </w:rPr>
            </w:pPr>
            <w:r w:rsidRPr="008365D9">
              <w:rPr>
                <w:sz w:val="24"/>
                <w:szCs w:val="24"/>
              </w:rPr>
              <w:t>Прошу исправить опечатку (ошибку), допущенную в</w:t>
            </w:r>
          </w:p>
        </w:tc>
      </w:tr>
      <w:tr w:rsidR="004D7AE0" w:rsidRPr="008365D9" w:rsidTr="008B3D14">
        <w:tc>
          <w:tcPr>
            <w:tcW w:w="10065" w:type="dxa"/>
            <w:gridSpan w:val="3"/>
            <w:tcBorders>
              <w:top w:val="none" w:sz="4" w:space="0" w:color="000000"/>
              <w:left w:val="none" w:sz="4" w:space="0" w:color="000000"/>
              <w:bottom w:val="single" w:sz="4" w:space="0" w:color="000000"/>
              <w:right w:val="none" w:sz="4" w:space="0" w:color="000000"/>
            </w:tcBorders>
          </w:tcPr>
          <w:p w:rsidR="004D7AE0" w:rsidRPr="008365D9" w:rsidRDefault="004D7AE0" w:rsidP="008B3D14">
            <w:pPr>
              <w:pStyle w:val="ConsPlusNormal"/>
              <w:rPr>
                <w:sz w:val="24"/>
                <w:szCs w:val="24"/>
              </w:rPr>
            </w:pPr>
          </w:p>
        </w:tc>
      </w:tr>
      <w:tr w:rsidR="004D7AE0" w:rsidRPr="008365D9" w:rsidTr="008B3D14">
        <w:tc>
          <w:tcPr>
            <w:tcW w:w="10065" w:type="dxa"/>
            <w:gridSpan w:val="3"/>
            <w:tcBorders>
              <w:top w:val="single" w:sz="4" w:space="0" w:color="000000"/>
              <w:left w:val="none" w:sz="4" w:space="0" w:color="000000"/>
              <w:bottom w:val="single" w:sz="4" w:space="0" w:color="000000"/>
              <w:right w:val="none" w:sz="4" w:space="0" w:color="000000"/>
            </w:tcBorders>
          </w:tcPr>
          <w:p w:rsidR="004D7AE0" w:rsidRPr="008365D9" w:rsidRDefault="004D7AE0" w:rsidP="008B3D14">
            <w:pPr>
              <w:pStyle w:val="ConsPlusNormal"/>
              <w:rPr>
                <w:sz w:val="24"/>
                <w:szCs w:val="24"/>
              </w:rPr>
            </w:pPr>
          </w:p>
        </w:tc>
      </w:tr>
      <w:tr w:rsidR="004D7AE0" w:rsidRPr="008365D9" w:rsidTr="008B3D14">
        <w:tc>
          <w:tcPr>
            <w:tcW w:w="10065" w:type="dxa"/>
            <w:gridSpan w:val="3"/>
            <w:tcBorders>
              <w:top w:val="single" w:sz="4" w:space="0" w:color="000000"/>
              <w:left w:val="none" w:sz="4" w:space="0" w:color="000000"/>
              <w:bottom w:val="none" w:sz="4" w:space="0" w:color="000000"/>
              <w:right w:val="none" w:sz="4" w:space="0" w:color="000000"/>
            </w:tcBorders>
          </w:tcPr>
          <w:p w:rsidR="004D7AE0" w:rsidRPr="008365D9" w:rsidRDefault="00881B7C" w:rsidP="008B3D14">
            <w:pPr>
              <w:pStyle w:val="ConsPlusNormal"/>
              <w:rPr>
                <w:sz w:val="24"/>
                <w:szCs w:val="24"/>
              </w:rPr>
            </w:pPr>
            <w:r w:rsidRPr="008365D9">
              <w:rPr>
                <w:sz w:val="24"/>
                <w:szCs w:val="24"/>
              </w:rPr>
              <w:t>(указываются:</w:t>
            </w:r>
          </w:p>
          <w:p w:rsidR="004D7AE0" w:rsidRPr="008365D9" w:rsidRDefault="00881B7C" w:rsidP="008B3D14">
            <w:pPr>
              <w:pStyle w:val="ConsPlusNormal"/>
              <w:ind w:firstLine="283"/>
              <w:jc w:val="both"/>
              <w:rPr>
                <w:sz w:val="24"/>
                <w:szCs w:val="24"/>
              </w:rPr>
            </w:pPr>
            <w:r w:rsidRPr="008365D9">
              <w:rPr>
                <w:sz w:val="24"/>
                <w:szCs w:val="24"/>
              </w:rPr>
              <w:t>- реквизиты правового акта, которым утверждена документация по планировке территории;</w:t>
            </w:r>
          </w:p>
          <w:p w:rsidR="004D7AE0" w:rsidRPr="008365D9" w:rsidRDefault="00881B7C" w:rsidP="008B3D14">
            <w:pPr>
              <w:pStyle w:val="ConsPlusNormal"/>
              <w:ind w:firstLine="283"/>
              <w:jc w:val="both"/>
              <w:rPr>
                <w:sz w:val="24"/>
                <w:szCs w:val="24"/>
              </w:rPr>
            </w:pPr>
            <w:r w:rsidRPr="008365D9">
              <w:rPr>
                <w:sz w:val="24"/>
                <w:szCs w:val="24"/>
              </w:rPr>
              <w:t>- структурная единица (структурные единицы) правового акта, в которой (в которых) содержится опечатка (ошибка);</w:t>
            </w:r>
          </w:p>
          <w:p w:rsidR="004D7AE0" w:rsidRPr="008365D9" w:rsidRDefault="00881B7C" w:rsidP="008B3D14">
            <w:pPr>
              <w:pStyle w:val="ConsPlusNormal"/>
              <w:ind w:firstLine="283"/>
              <w:jc w:val="both"/>
              <w:rPr>
                <w:sz w:val="24"/>
                <w:szCs w:val="24"/>
              </w:rPr>
            </w:pPr>
            <w:r w:rsidRPr="008365D9">
              <w:rPr>
                <w:sz w:val="24"/>
                <w:szCs w:val="24"/>
              </w:rPr>
              <w:t>- содержание опечатки (ошибки);</w:t>
            </w:r>
          </w:p>
          <w:p w:rsidR="004D7AE0" w:rsidRPr="008365D9" w:rsidRDefault="00881B7C" w:rsidP="008B3D14">
            <w:pPr>
              <w:pStyle w:val="ConsPlusNormal"/>
              <w:ind w:firstLine="283"/>
              <w:jc w:val="both"/>
              <w:rPr>
                <w:sz w:val="24"/>
                <w:szCs w:val="24"/>
              </w:rPr>
            </w:pPr>
            <w:r w:rsidRPr="008365D9">
              <w:rPr>
                <w:sz w:val="24"/>
                <w:szCs w:val="24"/>
              </w:rPr>
              <w:t>- предлагаемая заявителем редакция структурной единицы, правового акта, содержащей опечатку (ошибку).</w:t>
            </w:r>
          </w:p>
          <w:p w:rsidR="004D7AE0" w:rsidRPr="008365D9" w:rsidRDefault="004D7AE0" w:rsidP="008B3D14">
            <w:pPr>
              <w:pStyle w:val="ConsPlusNormal"/>
              <w:ind w:firstLine="283"/>
              <w:jc w:val="both"/>
              <w:rPr>
                <w:sz w:val="24"/>
                <w:szCs w:val="24"/>
              </w:rPr>
            </w:pPr>
          </w:p>
        </w:tc>
      </w:tr>
      <w:tr w:rsidR="004D7AE0" w:rsidRPr="008365D9" w:rsidTr="008B3D14">
        <w:tc>
          <w:tcPr>
            <w:tcW w:w="10065" w:type="dxa"/>
            <w:gridSpan w:val="3"/>
            <w:tcBorders>
              <w:top w:val="none" w:sz="4" w:space="0" w:color="000000"/>
              <w:left w:val="none" w:sz="4" w:space="0" w:color="000000"/>
              <w:bottom w:val="none" w:sz="4" w:space="0" w:color="000000"/>
              <w:right w:val="none" w:sz="4" w:space="0" w:color="000000"/>
            </w:tcBorders>
          </w:tcPr>
          <w:p w:rsidR="004D7AE0" w:rsidRPr="008365D9" w:rsidRDefault="00C72001" w:rsidP="008B3D14">
            <w:pPr>
              <w:pStyle w:val="ConsPlusNormal"/>
              <w:ind w:firstLine="283"/>
              <w:jc w:val="both"/>
              <w:rPr>
                <w:sz w:val="24"/>
                <w:szCs w:val="24"/>
              </w:rPr>
            </w:pPr>
            <w:r>
              <w:rPr>
                <w:sz w:val="24"/>
                <w:szCs w:val="24"/>
              </w:rPr>
              <w:t>«___»</w:t>
            </w:r>
            <w:r w:rsidR="00881B7C" w:rsidRPr="008365D9">
              <w:rPr>
                <w:sz w:val="24"/>
                <w:szCs w:val="24"/>
              </w:rPr>
              <w:t xml:space="preserve"> __________ 20__ г.</w:t>
            </w:r>
          </w:p>
          <w:p w:rsidR="004D7AE0" w:rsidRPr="008365D9" w:rsidRDefault="00881B7C" w:rsidP="008B3D14">
            <w:pPr>
              <w:pStyle w:val="ConsPlusNormal"/>
              <w:ind w:firstLine="283"/>
              <w:jc w:val="both"/>
              <w:rPr>
                <w:sz w:val="24"/>
                <w:szCs w:val="24"/>
              </w:rPr>
            </w:pPr>
            <w:r w:rsidRPr="008365D9">
              <w:rPr>
                <w:sz w:val="24"/>
                <w:szCs w:val="24"/>
              </w:rPr>
              <w:t>(дата подачи заявления)</w:t>
            </w:r>
          </w:p>
        </w:tc>
      </w:tr>
      <w:tr w:rsidR="004D7AE0" w:rsidRPr="008365D9" w:rsidTr="008B3D14">
        <w:tc>
          <w:tcPr>
            <w:tcW w:w="3118" w:type="dxa"/>
            <w:tcBorders>
              <w:top w:val="none" w:sz="4" w:space="0" w:color="000000"/>
              <w:left w:val="none" w:sz="4" w:space="0" w:color="000000"/>
              <w:bottom w:val="single" w:sz="4" w:space="0" w:color="000000"/>
              <w:right w:val="none" w:sz="4" w:space="0" w:color="000000"/>
            </w:tcBorders>
          </w:tcPr>
          <w:p w:rsidR="004D7AE0" w:rsidRPr="008365D9" w:rsidRDefault="004D7AE0" w:rsidP="008B3D14">
            <w:pPr>
              <w:pStyle w:val="ConsPlusNormal"/>
              <w:rPr>
                <w:sz w:val="24"/>
                <w:szCs w:val="24"/>
              </w:rPr>
            </w:pPr>
          </w:p>
        </w:tc>
        <w:tc>
          <w:tcPr>
            <w:tcW w:w="340" w:type="dxa"/>
            <w:tcBorders>
              <w:top w:val="none" w:sz="4" w:space="0" w:color="000000"/>
              <w:left w:val="none" w:sz="4" w:space="0" w:color="000000"/>
              <w:bottom w:val="none" w:sz="4" w:space="0" w:color="000000"/>
              <w:right w:val="none" w:sz="4" w:space="0" w:color="000000"/>
            </w:tcBorders>
          </w:tcPr>
          <w:p w:rsidR="004D7AE0" w:rsidRPr="008365D9" w:rsidRDefault="004D7AE0" w:rsidP="008B3D14">
            <w:pPr>
              <w:pStyle w:val="ConsPlusNormal"/>
              <w:rPr>
                <w:sz w:val="24"/>
                <w:szCs w:val="24"/>
              </w:rPr>
            </w:pPr>
          </w:p>
        </w:tc>
        <w:tc>
          <w:tcPr>
            <w:tcW w:w="6607" w:type="dxa"/>
            <w:tcBorders>
              <w:top w:val="none" w:sz="4" w:space="0" w:color="000000"/>
              <w:left w:val="none" w:sz="4" w:space="0" w:color="000000"/>
              <w:bottom w:val="single" w:sz="4" w:space="0" w:color="000000"/>
              <w:right w:val="none" w:sz="4" w:space="0" w:color="000000"/>
            </w:tcBorders>
          </w:tcPr>
          <w:p w:rsidR="004D7AE0" w:rsidRPr="008365D9" w:rsidRDefault="004D7AE0" w:rsidP="008B3D14">
            <w:pPr>
              <w:pStyle w:val="ConsPlusNormal"/>
              <w:rPr>
                <w:sz w:val="24"/>
                <w:szCs w:val="24"/>
              </w:rPr>
            </w:pPr>
          </w:p>
        </w:tc>
      </w:tr>
      <w:tr w:rsidR="004D7AE0" w:rsidRPr="008365D9" w:rsidTr="008B3D14">
        <w:tc>
          <w:tcPr>
            <w:tcW w:w="3118" w:type="dxa"/>
            <w:tcBorders>
              <w:top w:val="single" w:sz="4" w:space="0" w:color="000000"/>
              <w:left w:val="none" w:sz="4" w:space="0" w:color="000000"/>
              <w:bottom w:val="none" w:sz="4" w:space="0" w:color="000000"/>
              <w:right w:val="none" w:sz="4" w:space="0" w:color="000000"/>
            </w:tcBorders>
          </w:tcPr>
          <w:p w:rsidR="004D7AE0" w:rsidRPr="008365D9" w:rsidRDefault="00881B7C" w:rsidP="008B3D14">
            <w:pPr>
              <w:pStyle w:val="ConsPlusNormal"/>
              <w:jc w:val="center"/>
              <w:rPr>
                <w:sz w:val="24"/>
                <w:szCs w:val="24"/>
              </w:rPr>
            </w:pPr>
            <w:r w:rsidRPr="008365D9">
              <w:rPr>
                <w:sz w:val="24"/>
                <w:szCs w:val="24"/>
              </w:rPr>
              <w:t>(подпись заявителя)</w:t>
            </w:r>
          </w:p>
        </w:tc>
        <w:tc>
          <w:tcPr>
            <w:tcW w:w="340" w:type="dxa"/>
            <w:tcBorders>
              <w:top w:val="none" w:sz="4" w:space="0" w:color="000000"/>
              <w:left w:val="none" w:sz="4" w:space="0" w:color="000000"/>
              <w:bottom w:val="none" w:sz="4" w:space="0" w:color="000000"/>
              <w:right w:val="none" w:sz="4" w:space="0" w:color="000000"/>
            </w:tcBorders>
          </w:tcPr>
          <w:p w:rsidR="004D7AE0" w:rsidRPr="008365D9" w:rsidRDefault="004D7AE0" w:rsidP="008B3D14">
            <w:pPr>
              <w:pStyle w:val="ConsPlusNormal"/>
              <w:rPr>
                <w:sz w:val="24"/>
                <w:szCs w:val="24"/>
              </w:rPr>
            </w:pPr>
          </w:p>
        </w:tc>
        <w:tc>
          <w:tcPr>
            <w:tcW w:w="6607" w:type="dxa"/>
            <w:tcBorders>
              <w:top w:val="single" w:sz="4" w:space="0" w:color="000000"/>
              <w:left w:val="none" w:sz="4" w:space="0" w:color="000000"/>
              <w:bottom w:val="none" w:sz="4" w:space="0" w:color="000000"/>
              <w:right w:val="none" w:sz="4" w:space="0" w:color="000000"/>
            </w:tcBorders>
          </w:tcPr>
          <w:p w:rsidR="004D7AE0" w:rsidRPr="008365D9" w:rsidRDefault="00881B7C" w:rsidP="008B3D14">
            <w:pPr>
              <w:pStyle w:val="ConsPlusNormal"/>
              <w:jc w:val="center"/>
              <w:rPr>
                <w:sz w:val="24"/>
                <w:szCs w:val="24"/>
              </w:rPr>
            </w:pPr>
            <w:r w:rsidRPr="008365D9">
              <w:rPr>
                <w:sz w:val="24"/>
                <w:szCs w:val="24"/>
              </w:rPr>
              <w:t>(полностью Ф.И.О., должность (при наличии)</w:t>
            </w:r>
          </w:p>
        </w:tc>
      </w:tr>
      <w:tr w:rsidR="004D7AE0" w:rsidRPr="008365D9" w:rsidTr="008B3D14">
        <w:tc>
          <w:tcPr>
            <w:tcW w:w="10065" w:type="dxa"/>
            <w:gridSpan w:val="3"/>
            <w:tcBorders>
              <w:top w:val="none" w:sz="4" w:space="0" w:color="000000"/>
              <w:left w:val="none" w:sz="4" w:space="0" w:color="000000"/>
              <w:bottom w:val="none" w:sz="4" w:space="0" w:color="000000"/>
              <w:right w:val="none" w:sz="4" w:space="0" w:color="000000"/>
            </w:tcBorders>
          </w:tcPr>
          <w:p w:rsidR="004D7AE0" w:rsidRPr="008365D9" w:rsidRDefault="004D7AE0" w:rsidP="008B3D14">
            <w:pPr>
              <w:pStyle w:val="ConsPlusNormal"/>
              <w:rPr>
                <w:sz w:val="24"/>
                <w:szCs w:val="24"/>
              </w:rPr>
            </w:pPr>
          </w:p>
        </w:tc>
      </w:tr>
      <w:tr w:rsidR="004D7AE0" w:rsidRPr="008365D9" w:rsidTr="008B3D14">
        <w:tc>
          <w:tcPr>
            <w:tcW w:w="10065" w:type="dxa"/>
            <w:gridSpan w:val="3"/>
            <w:tcBorders>
              <w:top w:val="none" w:sz="4" w:space="0" w:color="000000"/>
              <w:left w:val="none" w:sz="4" w:space="0" w:color="000000"/>
              <w:bottom w:val="none" w:sz="4" w:space="0" w:color="000000"/>
              <w:right w:val="none" w:sz="4" w:space="0" w:color="000000"/>
            </w:tcBorders>
          </w:tcPr>
          <w:p w:rsidR="004D7AE0" w:rsidRPr="008365D9" w:rsidRDefault="00881B7C" w:rsidP="008B3D14">
            <w:pPr>
              <w:pStyle w:val="ConsPlusNormal"/>
              <w:ind w:firstLine="283"/>
              <w:jc w:val="both"/>
              <w:rPr>
                <w:sz w:val="24"/>
                <w:szCs w:val="24"/>
              </w:rPr>
            </w:pPr>
            <w:r w:rsidRPr="008365D9">
              <w:rPr>
                <w:sz w:val="24"/>
                <w:szCs w:val="24"/>
              </w:rPr>
              <w:t>Контактное лицо, телефон для связи:</w:t>
            </w:r>
          </w:p>
        </w:tc>
      </w:tr>
      <w:tr w:rsidR="004D7AE0" w:rsidRPr="008365D9" w:rsidTr="008B3D14">
        <w:tc>
          <w:tcPr>
            <w:tcW w:w="10065" w:type="dxa"/>
            <w:gridSpan w:val="3"/>
            <w:tcBorders>
              <w:top w:val="none" w:sz="4" w:space="0" w:color="000000"/>
              <w:left w:val="none" w:sz="4" w:space="0" w:color="000000"/>
              <w:bottom w:val="single" w:sz="4" w:space="0" w:color="000000"/>
              <w:right w:val="none" w:sz="4" w:space="0" w:color="000000"/>
            </w:tcBorders>
          </w:tcPr>
          <w:p w:rsidR="004D7AE0" w:rsidRPr="008365D9" w:rsidRDefault="004D7AE0" w:rsidP="008B3D14">
            <w:pPr>
              <w:pStyle w:val="ConsPlusNormal"/>
              <w:rPr>
                <w:sz w:val="24"/>
                <w:szCs w:val="24"/>
              </w:rPr>
            </w:pPr>
          </w:p>
        </w:tc>
      </w:tr>
      <w:tr w:rsidR="004D7AE0" w:rsidRPr="008365D9" w:rsidTr="008B3D14">
        <w:tc>
          <w:tcPr>
            <w:tcW w:w="10065" w:type="dxa"/>
            <w:gridSpan w:val="3"/>
            <w:tcBorders>
              <w:top w:val="single" w:sz="4" w:space="0" w:color="000000"/>
              <w:left w:val="none" w:sz="4" w:space="0" w:color="000000"/>
              <w:bottom w:val="single" w:sz="4" w:space="0" w:color="000000"/>
              <w:right w:val="none" w:sz="4" w:space="0" w:color="000000"/>
            </w:tcBorders>
          </w:tcPr>
          <w:p w:rsidR="004D7AE0" w:rsidRPr="008365D9" w:rsidRDefault="004D7AE0" w:rsidP="008B3D14">
            <w:pPr>
              <w:pStyle w:val="ConsPlusNormal"/>
              <w:rPr>
                <w:sz w:val="24"/>
                <w:szCs w:val="24"/>
              </w:rPr>
            </w:pPr>
          </w:p>
        </w:tc>
      </w:tr>
      <w:tr w:rsidR="004D7AE0" w:rsidRPr="008365D9" w:rsidTr="008B3D14">
        <w:tc>
          <w:tcPr>
            <w:tcW w:w="10065" w:type="dxa"/>
            <w:gridSpan w:val="3"/>
            <w:tcBorders>
              <w:top w:val="single" w:sz="4" w:space="0" w:color="000000"/>
              <w:left w:val="none" w:sz="4" w:space="0" w:color="000000"/>
              <w:bottom w:val="none" w:sz="4" w:space="0" w:color="000000"/>
              <w:right w:val="none" w:sz="4" w:space="0" w:color="000000"/>
            </w:tcBorders>
          </w:tcPr>
          <w:p w:rsidR="004D7AE0" w:rsidRPr="008365D9" w:rsidRDefault="00881B7C" w:rsidP="008B3D14">
            <w:pPr>
              <w:pStyle w:val="ConsPlusNormal"/>
              <w:ind w:firstLine="283"/>
              <w:jc w:val="both"/>
              <w:rPr>
                <w:sz w:val="24"/>
                <w:szCs w:val="24"/>
              </w:rPr>
            </w:pPr>
            <w:r w:rsidRPr="008365D9">
              <w:rPr>
                <w:sz w:val="24"/>
                <w:szCs w:val="24"/>
              </w:rPr>
              <w:t>Приложение: документы, прилагаемые к заявлению, на ______ л.</w:t>
            </w:r>
          </w:p>
        </w:tc>
      </w:tr>
      <w:tr w:rsidR="004D7AE0" w:rsidRPr="008365D9" w:rsidTr="008B3D14">
        <w:tc>
          <w:tcPr>
            <w:tcW w:w="10065" w:type="dxa"/>
            <w:gridSpan w:val="3"/>
            <w:tcBorders>
              <w:top w:val="none" w:sz="4" w:space="0" w:color="000000"/>
              <w:left w:val="none" w:sz="4" w:space="0" w:color="000000"/>
              <w:bottom w:val="single" w:sz="4" w:space="0" w:color="000000"/>
              <w:right w:val="none" w:sz="4" w:space="0" w:color="000000"/>
            </w:tcBorders>
          </w:tcPr>
          <w:p w:rsidR="004D7AE0" w:rsidRPr="008365D9" w:rsidRDefault="004D7AE0" w:rsidP="008B3D14">
            <w:pPr>
              <w:pStyle w:val="ConsPlusNormal"/>
              <w:rPr>
                <w:sz w:val="24"/>
                <w:szCs w:val="24"/>
              </w:rPr>
            </w:pPr>
          </w:p>
        </w:tc>
      </w:tr>
      <w:tr w:rsidR="004D7AE0" w:rsidRPr="008365D9" w:rsidTr="008B3D14">
        <w:tc>
          <w:tcPr>
            <w:tcW w:w="10065" w:type="dxa"/>
            <w:gridSpan w:val="3"/>
            <w:tcBorders>
              <w:top w:val="single" w:sz="4" w:space="0" w:color="000000"/>
              <w:left w:val="none" w:sz="4" w:space="0" w:color="000000"/>
              <w:bottom w:val="single" w:sz="4" w:space="0" w:color="000000"/>
              <w:right w:val="none" w:sz="4" w:space="0" w:color="000000"/>
            </w:tcBorders>
          </w:tcPr>
          <w:p w:rsidR="004D7AE0" w:rsidRPr="008365D9" w:rsidRDefault="004D7AE0" w:rsidP="008B3D14">
            <w:pPr>
              <w:pStyle w:val="ConsPlusNormal"/>
              <w:rPr>
                <w:sz w:val="24"/>
                <w:szCs w:val="24"/>
              </w:rPr>
            </w:pPr>
          </w:p>
        </w:tc>
      </w:tr>
      <w:tr w:rsidR="004D7AE0" w:rsidRPr="008365D9" w:rsidTr="008B3D14">
        <w:tc>
          <w:tcPr>
            <w:tcW w:w="10065" w:type="dxa"/>
            <w:gridSpan w:val="3"/>
            <w:tcBorders>
              <w:top w:val="single" w:sz="4" w:space="0" w:color="000000"/>
              <w:left w:val="none" w:sz="4" w:space="0" w:color="000000"/>
              <w:bottom w:val="none" w:sz="4" w:space="0" w:color="000000"/>
              <w:right w:val="none" w:sz="4" w:space="0" w:color="000000"/>
            </w:tcBorders>
          </w:tcPr>
          <w:p w:rsidR="004D7AE0" w:rsidRPr="008365D9" w:rsidRDefault="004D7AE0" w:rsidP="008B3D14">
            <w:pPr>
              <w:pStyle w:val="ConsPlusNormal"/>
              <w:rPr>
                <w:sz w:val="24"/>
                <w:szCs w:val="24"/>
              </w:rPr>
            </w:pPr>
          </w:p>
        </w:tc>
      </w:tr>
      <w:tr w:rsidR="004D7AE0" w:rsidRPr="008365D9" w:rsidTr="008B3D14">
        <w:tc>
          <w:tcPr>
            <w:tcW w:w="10065" w:type="dxa"/>
            <w:gridSpan w:val="3"/>
            <w:tcBorders>
              <w:top w:val="none" w:sz="4" w:space="0" w:color="000000"/>
              <w:left w:val="none" w:sz="4" w:space="0" w:color="000000"/>
              <w:bottom w:val="none" w:sz="4" w:space="0" w:color="000000"/>
              <w:right w:val="none" w:sz="4" w:space="0" w:color="000000"/>
            </w:tcBorders>
          </w:tcPr>
          <w:p w:rsidR="004D7AE0" w:rsidRPr="008365D9" w:rsidRDefault="00881B7C" w:rsidP="008B3D14">
            <w:pPr>
              <w:pStyle w:val="ConsPlusNormal"/>
              <w:ind w:firstLine="283"/>
              <w:jc w:val="both"/>
              <w:rPr>
                <w:sz w:val="24"/>
                <w:szCs w:val="24"/>
              </w:rPr>
            </w:pPr>
            <w:r w:rsidRPr="008365D9">
              <w:rPr>
                <w:sz w:val="24"/>
                <w:szCs w:val="24"/>
              </w:rPr>
              <w:t>Заявление принял:</w:t>
            </w:r>
          </w:p>
        </w:tc>
      </w:tr>
      <w:tr w:rsidR="004D7AE0" w:rsidRPr="008365D9" w:rsidTr="008B3D14">
        <w:tc>
          <w:tcPr>
            <w:tcW w:w="10065" w:type="dxa"/>
            <w:gridSpan w:val="3"/>
            <w:tcBorders>
              <w:top w:val="none" w:sz="4" w:space="0" w:color="000000"/>
              <w:left w:val="none" w:sz="4" w:space="0" w:color="000000"/>
              <w:bottom w:val="none" w:sz="4" w:space="0" w:color="000000"/>
              <w:right w:val="none" w:sz="4" w:space="0" w:color="000000"/>
            </w:tcBorders>
          </w:tcPr>
          <w:p w:rsidR="005A29D8" w:rsidRDefault="005A29D8" w:rsidP="008B3D14">
            <w:pPr>
              <w:pStyle w:val="ConsPlusNormal"/>
              <w:ind w:firstLine="283"/>
              <w:jc w:val="both"/>
              <w:rPr>
                <w:sz w:val="24"/>
                <w:szCs w:val="24"/>
              </w:rPr>
            </w:pPr>
            <w:r>
              <w:rPr>
                <w:sz w:val="24"/>
                <w:szCs w:val="24"/>
              </w:rPr>
              <w:t>«___»</w:t>
            </w:r>
          </w:p>
          <w:p w:rsidR="005A29D8" w:rsidRDefault="005A29D8" w:rsidP="008B3D14">
            <w:pPr>
              <w:pStyle w:val="ConsPlusNormal"/>
              <w:ind w:firstLine="283"/>
              <w:jc w:val="both"/>
              <w:rPr>
                <w:sz w:val="24"/>
                <w:szCs w:val="24"/>
              </w:rPr>
            </w:pPr>
          </w:p>
          <w:p w:rsidR="004D7AE0" w:rsidRPr="008365D9" w:rsidRDefault="00881B7C" w:rsidP="008B3D14">
            <w:pPr>
              <w:pStyle w:val="ConsPlusNormal"/>
              <w:ind w:firstLine="283"/>
              <w:jc w:val="both"/>
              <w:rPr>
                <w:sz w:val="24"/>
                <w:szCs w:val="24"/>
              </w:rPr>
            </w:pPr>
            <w:r w:rsidRPr="008365D9">
              <w:rPr>
                <w:sz w:val="24"/>
                <w:szCs w:val="24"/>
              </w:rPr>
              <w:t>__________ 20__ г.</w:t>
            </w:r>
          </w:p>
        </w:tc>
      </w:tr>
      <w:tr w:rsidR="004D7AE0" w:rsidRPr="008365D9" w:rsidTr="008B3D14">
        <w:tc>
          <w:tcPr>
            <w:tcW w:w="10065" w:type="dxa"/>
            <w:gridSpan w:val="3"/>
            <w:tcBorders>
              <w:top w:val="none" w:sz="4" w:space="0" w:color="000000"/>
              <w:left w:val="none" w:sz="4" w:space="0" w:color="000000"/>
              <w:bottom w:val="single" w:sz="4" w:space="0" w:color="000000"/>
              <w:right w:val="none" w:sz="4" w:space="0" w:color="000000"/>
            </w:tcBorders>
          </w:tcPr>
          <w:p w:rsidR="004D7AE0" w:rsidRPr="008365D9" w:rsidRDefault="004D7AE0" w:rsidP="008B3D14">
            <w:pPr>
              <w:pStyle w:val="ConsPlusNormal"/>
              <w:rPr>
                <w:sz w:val="24"/>
                <w:szCs w:val="24"/>
              </w:rPr>
            </w:pPr>
          </w:p>
        </w:tc>
      </w:tr>
      <w:tr w:rsidR="004D7AE0" w:rsidRPr="008365D9" w:rsidTr="008B3D14">
        <w:tc>
          <w:tcPr>
            <w:tcW w:w="10065" w:type="dxa"/>
            <w:gridSpan w:val="3"/>
            <w:tcBorders>
              <w:top w:val="single" w:sz="4" w:space="0" w:color="000000"/>
              <w:left w:val="none" w:sz="4" w:space="0" w:color="000000"/>
              <w:bottom w:val="none" w:sz="4" w:space="0" w:color="000000"/>
              <w:right w:val="none" w:sz="4" w:space="0" w:color="000000"/>
            </w:tcBorders>
          </w:tcPr>
          <w:p w:rsidR="004D7AE0" w:rsidRPr="008365D9" w:rsidRDefault="00881B7C" w:rsidP="008B3D14">
            <w:pPr>
              <w:pStyle w:val="ConsPlusNormal"/>
              <w:jc w:val="center"/>
              <w:rPr>
                <w:sz w:val="24"/>
                <w:szCs w:val="24"/>
              </w:rPr>
            </w:pPr>
            <w:r w:rsidRPr="008365D9">
              <w:rPr>
                <w:sz w:val="24"/>
                <w:szCs w:val="24"/>
              </w:rPr>
              <w:t>(Ф.И.О., подпись сотрудника, принявшего заявление)</w:t>
            </w:r>
          </w:p>
        </w:tc>
      </w:tr>
      <w:tr w:rsidR="004D7AE0" w:rsidRPr="008365D9" w:rsidTr="008B3D14">
        <w:tc>
          <w:tcPr>
            <w:tcW w:w="10065" w:type="dxa"/>
            <w:gridSpan w:val="3"/>
            <w:tcBorders>
              <w:top w:val="none" w:sz="4" w:space="0" w:color="000000"/>
              <w:left w:val="none" w:sz="4" w:space="0" w:color="000000"/>
              <w:bottom w:val="none" w:sz="4" w:space="0" w:color="000000"/>
              <w:right w:val="none" w:sz="4" w:space="0" w:color="000000"/>
            </w:tcBorders>
          </w:tcPr>
          <w:p w:rsidR="004D7AE0" w:rsidRPr="008365D9" w:rsidRDefault="00881B7C" w:rsidP="008B3D14">
            <w:pPr>
              <w:pStyle w:val="ConsPlusNormal"/>
              <w:rPr>
                <w:sz w:val="24"/>
                <w:szCs w:val="24"/>
              </w:rPr>
            </w:pPr>
            <w:r w:rsidRPr="008365D9">
              <w:rPr>
                <w:sz w:val="24"/>
                <w:szCs w:val="24"/>
              </w:rPr>
              <w:t>Способ направления результата рассмотрения заявления (ответа):</w:t>
            </w:r>
          </w:p>
        </w:tc>
      </w:tr>
    </w:tbl>
    <w:p w:rsidR="004D7AE0" w:rsidRPr="008365D9" w:rsidRDefault="004D7AE0" w:rsidP="008B3D14">
      <w:pPr>
        <w:pStyle w:val="ConsPlusNormal"/>
        <w:rPr>
          <w:sz w:val="24"/>
          <w:szCs w:val="24"/>
        </w:rPr>
      </w:pPr>
    </w:p>
    <w:tbl>
      <w:tblPr>
        <w:tblW w:w="10065" w:type="dxa"/>
        <w:tblBorders>
          <w:bottom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340"/>
        <w:gridCol w:w="454"/>
        <w:gridCol w:w="9271"/>
      </w:tblGrid>
      <w:tr w:rsidR="004D7AE0" w:rsidRPr="008365D9" w:rsidTr="008B3D14">
        <w:tc>
          <w:tcPr>
            <w:tcW w:w="340" w:type="dxa"/>
            <w:tcBorders>
              <w:top w:val="none" w:sz="4" w:space="0" w:color="000000"/>
              <w:left w:val="none" w:sz="4" w:space="0" w:color="000000"/>
              <w:bottom w:val="none" w:sz="4" w:space="0" w:color="000000"/>
            </w:tcBorders>
          </w:tcPr>
          <w:p w:rsidR="004D7AE0" w:rsidRPr="008365D9" w:rsidRDefault="004D7AE0" w:rsidP="008B3D14">
            <w:pPr>
              <w:pStyle w:val="ConsPlusNormal"/>
              <w:rPr>
                <w:sz w:val="24"/>
                <w:szCs w:val="24"/>
              </w:rPr>
            </w:pPr>
          </w:p>
        </w:tc>
        <w:tc>
          <w:tcPr>
            <w:tcW w:w="454" w:type="dxa"/>
            <w:tcBorders>
              <w:top w:val="single" w:sz="4" w:space="0" w:color="000000"/>
              <w:bottom w:val="single" w:sz="4" w:space="0" w:color="000000"/>
            </w:tcBorders>
          </w:tcPr>
          <w:p w:rsidR="004D7AE0" w:rsidRPr="008365D9" w:rsidRDefault="004D7AE0" w:rsidP="008B3D14">
            <w:pPr>
              <w:pStyle w:val="ConsPlusNormal"/>
              <w:rPr>
                <w:sz w:val="24"/>
                <w:szCs w:val="24"/>
              </w:rPr>
            </w:pPr>
          </w:p>
        </w:tc>
        <w:tc>
          <w:tcPr>
            <w:tcW w:w="9271" w:type="dxa"/>
            <w:tcBorders>
              <w:top w:val="none" w:sz="4" w:space="0" w:color="000000"/>
              <w:bottom w:val="none" w:sz="4" w:space="0" w:color="000000"/>
              <w:right w:val="none" w:sz="4" w:space="0" w:color="000000"/>
            </w:tcBorders>
          </w:tcPr>
          <w:p w:rsidR="004D7AE0" w:rsidRPr="008365D9" w:rsidRDefault="00881B7C" w:rsidP="008B3D14">
            <w:pPr>
              <w:pStyle w:val="ConsPlusNormal"/>
              <w:rPr>
                <w:sz w:val="24"/>
                <w:szCs w:val="24"/>
              </w:rPr>
            </w:pPr>
            <w:r w:rsidRPr="008365D9">
              <w:rPr>
                <w:sz w:val="24"/>
                <w:szCs w:val="24"/>
              </w:rPr>
              <w:t>Выдать в МФЦ</w:t>
            </w:r>
          </w:p>
        </w:tc>
      </w:tr>
      <w:tr w:rsidR="004D7AE0" w:rsidRPr="008365D9" w:rsidTr="008B3D14">
        <w:tc>
          <w:tcPr>
            <w:tcW w:w="340" w:type="dxa"/>
            <w:tcBorders>
              <w:top w:val="none" w:sz="4" w:space="0" w:color="000000"/>
              <w:left w:val="none" w:sz="4" w:space="0" w:color="000000"/>
              <w:bottom w:val="none" w:sz="4" w:space="0" w:color="000000"/>
              <w:right w:val="none" w:sz="4" w:space="0" w:color="000000"/>
            </w:tcBorders>
          </w:tcPr>
          <w:p w:rsidR="004D7AE0" w:rsidRPr="008365D9" w:rsidRDefault="004D7AE0" w:rsidP="008B3D14">
            <w:pPr>
              <w:pStyle w:val="ConsPlusNormal"/>
              <w:rPr>
                <w:sz w:val="24"/>
                <w:szCs w:val="24"/>
              </w:rPr>
            </w:pPr>
          </w:p>
        </w:tc>
        <w:tc>
          <w:tcPr>
            <w:tcW w:w="454" w:type="dxa"/>
            <w:tcBorders>
              <w:top w:val="single" w:sz="4" w:space="0" w:color="000000"/>
              <w:left w:val="none" w:sz="4" w:space="0" w:color="000000"/>
              <w:bottom w:val="single" w:sz="4" w:space="0" w:color="000000"/>
              <w:right w:val="none" w:sz="4" w:space="0" w:color="000000"/>
            </w:tcBorders>
          </w:tcPr>
          <w:p w:rsidR="004D7AE0" w:rsidRPr="008365D9" w:rsidRDefault="004D7AE0" w:rsidP="008B3D14">
            <w:pPr>
              <w:pStyle w:val="ConsPlusNormal"/>
              <w:rPr>
                <w:sz w:val="24"/>
                <w:szCs w:val="24"/>
              </w:rPr>
            </w:pPr>
          </w:p>
        </w:tc>
        <w:tc>
          <w:tcPr>
            <w:tcW w:w="9271" w:type="dxa"/>
            <w:vMerge w:val="restart"/>
            <w:tcBorders>
              <w:top w:val="none" w:sz="4" w:space="0" w:color="000000"/>
              <w:left w:val="none" w:sz="4" w:space="0" w:color="000000"/>
              <w:bottom w:val="none" w:sz="4" w:space="0" w:color="000000"/>
              <w:right w:val="none" w:sz="4" w:space="0" w:color="000000"/>
            </w:tcBorders>
            <w:vAlign w:val="center"/>
          </w:tcPr>
          <w:p w:rsidR="004D7AE0" w:rsidRPr="008365D9" w:rsidRDefault="00881B7C" w:rsidP="008B3D14">
            <w:pPr>
              <w:pStyle w:val="ConsPlusNormal"/>
              <w:rPr>
                <w:sz w:val="24"/>
                <w:szCs w:val="24"/>
              </w:rPr>
            </w:pPr>
            <w:r w:rsidRPr="008365D9">
              <w:rPr>
                <w:sz w:val="24"/>
                <w:szCs w:val="24"/>
              </w:rPr>
              <w:t>Направить посредством ЕПГУ (возможность доступна после начала предоставления муниципальной услуги в электронной форме)</w:t>
            </w:r>
          </w:p>
        </w:tc>
      </w:tr>
      <w:tr w:rsidR="004D7AE0" w:rsidRPr="008365D9" w:rsidTr="008B3D14">
        <w:tc>
          <w:tcPr>
            <w:tcW w:w="340" w:type="dxa"/>
            <w:tcBorders>
              <w:top w:val="none" w:sz="4" w:space="0" w:color="000000"/>
              <w:left w:val="none" w:sz="4" w:space="0" w:color="000000"/>
              <w:bottom w:val="none" w:sz="4" w:space="0" w:color="000000"/>
            </w:tcBorders>
          </w:tcPr>
          <w:p w:rsidR="004D7AE0" w:rsidRPr="008365D9" w:rsidRDefault="004D7AE0" w:rsidP="008B3D14">
            <w:pPr>
              <w:pStyle w:val="ConsPlusNormal"/>
              <w:rPr>
                <w:sz w:val="24"/>
                <w:szCs w:val="24"/>
              </w:rPr>
            </w:pPr>
          </w:p>
        </w:tc>
        <w:tc>
          <w:tcPr>
            <w:tcW w:w="454" w:type="dxa"/>
            <w:tcBorders>
              <w:top w:val="single" w:sz="4" w:space="0" w:color="000000"/>
              <w:bottom w:val="single" w:sz="4" w:space="0" w:color="000000"/>
            </w:tcBorders>
          </w:tcPr>
          <w:p w:rsidR="004D7AE0" w:rsidRPr="008365D9" w:rsidRDefault="004D7AE0" w:rsidP="008B3D14">
            <w:pPr>
              <w:pStyle w:val="ConsPlusNormal"/>
              <w:rPr>
                <w:sz w:val="24"/>
                <w:szCs w:val="24"/>
              </w:rPr>
            </w:pPr>
          </w:p>
        </w:tc>
        <w:tc>
          <w:tcPr>
            <w:tcW w:w="9271" w:type="dxa"/>
            <w:vMerge/>
            <w:tcBorders>
              <w:top w:val="none" w:sz="4" w:space="0" w:color="000000"/>
              <w:left w:val="none" w:sz="4" w:space="0" w:color="000000"/>
              <w:bottom w:val="none" w:sz="4" w:space="0" w:color="000000"/>
              <w:right w:val="none" w:sz="4" w:space="0" w:color="000000"/>
            </w:tcBorders>
          </w:tcPr>
          <w:p w:rsidR="004D7AE0" w:rsidRPr="008365D9" w:rsidRDefault="004D7AE0" w:rsidP="008B3D14">
            <w:pPr>
              <w:pStyle w:val="ConsPlusNormal"/>
              <w:rPr>
                <w:sz w:val="24"/>
                <w:szCs w:val="24"/>
              </w:rPr>
            </w:pPr>
          </w:p>
        </w:tc>
      </w:tr>
      <w:tr w:rsidR="004D7AE0" w:rsidRPr="008365D9" w:rsidTr="008B3D14">
        <w:tc>
          <w:tcPr>
            <w:tcW w:w="340" w:type="dxa"/>
            <w:tcBorders>
              <w:top w:val="none" w:sz="4" w:space="0" w:color="000000"/>
              <w:left w:val="none" w:sz="4" w:space="0" w:color="000000"/>
              <w:bottom w:val="none" w:sz="4" w:space="0" w:color="000000"/>
              <w:right w:val="none" w:sz="4" w:space="0" w:color="000000"/>
            </w:tcBorders>
          </w:tcPr>
          <w:p w:rsidR="004D7AE0" w:rsidRPr="008365D9" w:rsidRDefault="004D7AE0" w:rsidP="008B3D14">
            <w:pPr>
              <w:pStyle w:val="ConsPlusNormal"/>
              <w:rPr>
                <w:sz w:val="24"/>
                <w:szCs w:val="24"/>
              </w:rPr>
            </w:pPr>
          </w:p>
        </w:tc>
        <w:tc>
          <w:tcPr>
            <w:tcW w:w="454" w:type="dxa"/>
            <w:tcBorders>
              <w:top w:val="single" w:sz="4" w:space="0" w:color="000000"/>
              <w:left w:val="none" w:sz="4" w:space="0" w:color="000000"/>
              <w:bottom w:val="single" w:sz="4" w:space="0" w:color="000000"/>
              <w:right w:val="none" w:sz="4" w:space="0" w:color="000000"/>
            </w:tcBorders>
          </w:tcPr>
          <w:p w:rsidR="004D7AE0" w:rsidRPr="008365D9" w:rsidRDefault="004D7AE0" w:rsidP="008B3D14">
            <w:pPr>
              <w:pStyle w:val="ConsPlusNormal"/>
              <w:rPr>
                <w:sz w:val="24"/>
                <w:szCs w:val="24"/>
              </w:rPr>
            </w:pPr>
          </w:p>
        </w:tc>
        <w:tc>
          <w:tcPr>
            <w:tcW w:w="9271" w:type="dxa"/>
            <w:vMerge/>
            <w:tcBorders>
              <w:top w:val="none" w:sz="4" w:space="0" w:color="000000"/>
              <w:left w:val="none" w:sz="4" w:space="0" w:color="000000"/>
              <w:bottom w:val="none" w:sz="4" w:space="0" w:color="000000"/>
              <w:right w:val="none" w:sz="4" w:space="0" w:color="000000"/>
            </w:tcBorders>
          </w:tcPr>
          <w:p w:rsidR="004D7AE0" w:rsidRPr="008365D9" w:rsidRDefault="004D7AE0" w:rsidP="008B3D14">
            <w:pPr>
              <w:pStyle w:val="ConsPlusNormal"/>
              <w:rPr>
                <w:sz w:val="24"/>
                <w:szCs w:val="24"/>
              </w:rPr>
            </w:pPr>
          </w:p>
        </w:tc>
      </w:tr>
      <w:tr w:rsidR="004D7AE0" w:rsidRPr="008365D9" w:rsidTr="008B3D14">
        <w:tc>
          <w:tcPr>
            <w:tcW w:w="340" w:type="dxa"/>
            <w:tcBorders>
              <w:top w:val="none" w:sz="4" w:space="0" w:color="000000"/>
              <w:left w:val="none" w:sz="4" w:space="0" w:color="000000"/>
              <w:bottom w:val="none" w:sz="4" w:space="0" w:color="000000"/>
            </w:tcBorders>
          </w:tcPr>
          <w:p w:rsidR="004D7AE0" w:rsidRPr="008365D9" w:rsidRDefault="004D7AE0" w:rsidP="008B3D14">
            <w:pPr>
              <w:pStyle w:val="ConsPlusNormal"/>
              <w:rPr>
                <w:sz w:val="24"/>
                <w:szCs w:val="24"/>
              </w:rPr>
            </w:pPr>
          </w:p>
        </w:tc>
        <w:tc>
          <w:tcPr>
            <w:tcW w:w="454" w:type="dxa"/>
            <w:tcBorders>
              <w:top w:val="single" w:sz="4" w:space="0" w:color="000000"/>
              <w:bottom w:val="single" w:sz="4" w:space="0" w:color="000000"/>
            </w:tcBorders>
          </w:tcPr>
          <w:p w:rsidR="004D7AE0" w:rsidRPr="008365D9" w:rsidRDefault="004D7AE0" w:rsidP="008B3D14">
            <w:pPr>
              <w:pStyle w:val="ConsPlusNormal"/>
              <w:rPr>
                <w:sz w:val="24"/>
                <w:szCs w:val="24"/>
              </w:rPr>
            </w:pPr>
          </w:p>
        </w:tc>
        <w:tc>
          <w:tcPr>
            <w:tcW w:w="9271" w:type="dxa"/>
            <w:tcBorders>
              <w:top w:val="none" w:sz="4" w:space="0" w:color="000000"/>
              <w:bottom w:val="none" w:sz="4" w:space="0" w:color="000000"/>
              <w:right w:val="none" w:sz="4" w:space="0" w:color="000000"/>
            </w:tcBorders>
          </w:tcPr>
          <w:p w:rsidR="004D7AE0" w:rsidRPr="008365D9" w:rsidRDefault="00881B7C" w:rsidP="008B3D14">
            <w:pPr>
              <w:pStyle w:val="ConsPlusNormal"/>
              <w:rPr>
                <w:sz w:val="24"/>
                <w:szCs w:val="24"/>
              </w:rPr>
            </w:pPr>
            <w:r w:rsidRPr="008365D9">
              <w:rPr>
                <w:sz w:val="24"/>
                <w:szCs w:val="24"/>
              </w:rPr>
              <w:t>Выдать в Администрации</w:t>
            </w:r>
          </w:p>
        </w:tc>
      </w:tr>
      <w:tr w:rsidR="004D7AE0" w:rsidRPr="008365D9" w:rsidTr="008B3D14">
        <w:tc>
          <w:tcPr>
            <w:tcW w:w="340" w:type="dxa"/>
            <w:tcBorders>
              <w:top w:val="none" w:sz="4" w:space="0" w:color="000000"/>
              <w:left w:val="none" w:sz="4" w:space="0" w:color="000000"/>
              <w:bottom w:val="single" w:sz="4" w:space="0" w:color="000000"/>
              <w:right w:val="none" w:sz="4" w:space="0" w:color="000000"/>
            </w:tcBorders>
          </w:tcPr>
          <w:p w:rsidR="004D7AE0" w:rsidRPr="008365D9" w:rsidRDefault="004D7AE0" w:rsidP="008B3D14">
            <w:pPr>
              <w:pStyle w:val="ConsPlusNormal"/>
              <w:rPr>
                <w:sz w:val="24"/>
                <w:szCs w:val="24"/>
              </w:rPr>
            </w:pPr>
          </w:p>
        </w:tc>
        <w:tc>
          <w:tcPr>
            <w:tcW w:w="454" w:type="dxa"/>
            <w:tcBorders>
              <w:top w:val="single" w:sz="4" w:space="0" w:color="000000"/>
              <w:left w:val="none" w:sz="4" w:space="0" w:color="000000"/>
              <w:bottom w:val="single" w:sz="4" w:space="0" w:color="000000"/>
              <w:right w:val="none" w:sz="4" w:space="0" w:color="000000"/>
            </w:tcBorders>
          </w:tcPr>
          <w:p w:rsidR="004D7AE0" w:rsidRPr="008365D9" w:rsidRDefault="004D7AE0" w:rsidP="008B3D14">
            <w:pPr>
              <w:pStyle w:val="ConsPlusNormal"/>
              <w:rPr>
                <w:sz w:val="24"/>
                <w:szCs w:val="24"/>
              </w:rPr>
            </w:pPr>
          </w:p>
        </w:tc>
        <w:tc>
          <w:tcPr>
            <w:tcW w:w="9271" w:type="dxa"/>
            <w:tcBorders>
              <w:top w:val="none" w:sz="4" w:space="0" w:color="000000"/>
              <w:left w:val="none" w:sz="4" w:space="0" w:color="000000"/>
              <w:bottom w:val="single" w:sz="4" w:space="0" w:color="000000"/>
              <w:right w:val="none" w:sz="4" w:space="0" w:color="000000"/>
            </w:tcBorders>
          </w:tcPr>
          <w:p w:rsidR="004D7AE0" w:rsidRPr="008365D9" w:rsidRDefault="004D7AE0" w:rsidP="008B3D14">
            <w:pPr>
              <w:pStyle w:val="ConsPlusNormal"/>
              <w:rPr>
                <w:sz w:val="24"/>
                <w:szCs w:val="24"/>
              </w:rPr>
            </w:pPr>
          </w:p>
        </w:tc>
      </w:tr>
    </w:tbl>
    <w:p w:rsidR="004D7AE0" w:rsidRPr="008365D9" w:rsidRDefault="004D7AE0" w:rsidP="008B3D14">
      <w:pPr>
        <w:rPr>
          <w:rFonts w:ascii="Times New Roman" w:hAnsi="Times New Roman" w:cs="Times New Roman"/>
          <w:sz w:val="24"/>
          <w:szCs w:val="24"/>
        </w:rPr>
      </w:pPr>
    </w:p>
    <w:p w:rsidR="004D7AE0" w:rsidRPr="008365D9" w:rsidRDefault="004D7AE0" w:rsidP="008B3D14">
      <w:pPr>
        <w:pBdr>
          <w:top w:val="none" w:sz="4" w:space="0" w:color="000000"/>
          <w:left w:val="none" w:sz="4" w:space="0" w:color="000000"/>
          <w:bottom w:val="none" w:sz="4" w:space="0" w:color="000000"/>
          <w:right w:val="none" w:sz="4" w:space="0" w:color="000000"/>
        </w:pBdr>
        <w:spacing w:after="0" w:line="279" w:lineRule="atLeast"/>
        <w:ind w:firstLine="560"/>
        <w:jc w:val="right"/>
        <w:rPr>
          <w:rFonts w:ascii="Times New Roman" w:hAnsi="Times New Roman" w:cs="Times New Roman"/>
          <w:sz w:val="24"/>
          <w:szCs w:val="24"/>
        </w:rPr>
      </w:pPr>
    </w:p>
    <w:p w:rsidR="004D7AE0" w:rsidRPr="008365D9" w:rsidRDefault="004D7AE0" w:rsidP="008B3D14">
      <w:pPr>
        <w:pBdr>
          <w:top w:val="none" w:sz="4" w:space="0" w:color="000000"/>
          <w:left w:val="none" w:sz="4" w:space="0" w:color="000000"/>
          <w:bottom w:val="none" w:sz="4" w:space="0" w:color="000000"/>
          <w:right w:val="none" w:sz="4" w:space="0" w:color="000000"/>
        </w:pBdr>
        <w:spacing w:after="0" w:line="279" w:lineRule="atLeast"/>
        <w:ind w:firstLine="560"/>
        <w:jc w:val="right"/>
        <w:rPr>
          <w:rFonts w:ascii="Times New Roman" w:hAnsi="Times New Roman" w:cs="Times New Roman"/>
          <w:sz w:val="24"/>
          <w:szCs w:val="24"/>
        </w:rPr>
      </w:pPr>
    </w:p>
    <w:p w:rsidR="004D7AE0" w:rsidRPr="008365D9" w:rsidRDefault="004D7AE0">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hAnsi="Times New Roman" w:cs="Times New Roman"/>
          <w:sz w:val="24"/>
          <w:szCs w:val="24"/>
        </w:rPr>
      </w:pPr>
    </w:p>
    <w:p w:rsidR="004D7AE0" w:rsidRPr="008365D9" w:rsidRDefault="004D7AE0">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4"/>
          <w:szCs w:val="24"/>
        </w:rPr>
      </w:pPr>
    </w:p>
    <w:p w:rsidR="004D7AE0" w:rsidRPr="008365D9" w:rsidRDefault="004D7AE0">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4"/>
          <w:szCs w:val="24"/>
        </w:rPr>
      </w:pPr>
    </w:p>
    <w:p w:rsidR="004D7AE0" w:rsidRPr="008365D9" w:rsidRDefault="004D7AE0">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4"/>
          <w:szCs w:val="24"/>
        </w:rPr>
      </w:pPr>
    </w:p>
    <w:p w:rsidR="004D7AE0" w:rsidRPr="008365D9" w:rsidRDefault="004D7AE0">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4"/>
          <w:szCs w:val="24"/>
        </w:rPr>
      </w:pPr>
    </w:p>
    <w:p w:rsidR="004D7AE0" w:rsidRPr="008365D9" w:rsidRDefault="004D7AE0">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4"/>
          <w:szCs w:val="24"/>
        </w:rPr>
      </w:pPr>
    </w:p>
    <w:p w:rsidR="004D7AE0" w:rsidRPr="008365D9" w:rsidRDefault="004D7AE0">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4"/>
          <w:szCs w:val="24"/>
        </w:rPr>
      </w:pPr>
    </w:p>
    <w:p w:rsidR="004D7AE0" w:rsidRPr="008365D9" w:rsidRDefault="004D7AE0">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4"/>
          <w:szCs w:val="24"/>
        </w:rPr>
      </w:pPr>
    </w:p>
    <w:p w:rsidR="004D7AE0" w:rsidRPr="008365D9" w:rsidRDefault="004D7AE0">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4"/>
          <w:szCs w:val="24"/>
        </w:rPr>
      </w:pPr>
    </w:p>
    <w:p w:rsidR="004D7AE0" w:rsidRPr="008365D9" w:rsidRDefault="004D7AE0">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4"/>
          <w:szCs w:val="24"/>
        </w:rPr>
      </w:pPr>
    </w:p>
    <w:p w:rsidR="004D7AE0" w:rsidRPr="008365D9" w:rsidRDefault="004D7AE0">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4"/>
          <w:szCs w:val="24"/>
        </w:rPr>
      </w:pPr>
    </w:p>
    <w:p w:rsidR="004D7AE0" w:rsidRDefault="004D7AE0">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4"/>
          <w:szCs w:val="24"/>
        </w:rPr>
      </w:pPr>
    </w:p>
    <w:p w:rsidR="002D6E4E" w:rsidRPr="008365D9" w:rsidRDefault="002D6E4E">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4"/>
          <w:szCs w:val="24"/>
        </w:rPr>
      </w:pPr>
    </w:p>
    <w:p w:rsidR="004D7AE0" w:rsidRPr="008365D9" w:rsidRDefault="004D7AE0">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4"/>
          <w:szCs w:val="24"/>
        </w:rPr>
      </w:pPr>
    </w:p>
    <w:p w:rsidR="004D7AE0" w:rsidRPr="008365D9" w:rsidRDefault="004D7AE0">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4"/>
          <w:szCs w:val="24"/>
        </w:rPr>
      </w:pPr>
    </w:p>
    <w:p w:rsidR="004D7AE0" w:rsidRPr="008365D9" w:rsidRDefault="004D7AE0">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4"/>
          <w:szCs w:val="24"/>
        </w:rPr>
      </w:pPr>
    </w:p>
    <w:p w:rsidR="004D7AE0" w:rsidRDefault="004D7AE0">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4"/>
          <w:szCs w:val="24"/>
        </w:rPr>
      </w:pPr>
    </w:p>
    <w:p w:rsidR="005A29D8" w:rsidRPr="008365D9" w:rsidRDefault="005A29D8">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4"/>
          <w:szCs w:val="24"/>
        </w:rPr>
      </w:pPr>
    </w:p>
    <w:p w:rsidR="004D7AE0" w:rsidRPr="008365D9" w:rsidRDefault="004D7AE0">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4"/>
          <w:szCs w:val="24"/>
        </w:rPr>
      </w:pPr>
    </w:p>
    <w:p w:rsidR="004D7AE0" w:rsidRPr="008365D9" w:rsidRDefault="004D7AE0">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color w:val="000000"/>
          <w:sz w:val="24"/>
          <w:szCs w:val="24"/>
        </w:rPr>
      </w:pPr>
    </w:p>
    <w:p w:rsidR="004D7AE0" w:rsidRDefault="005A29D8">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b/>
          <w:color w:val="000000"/>
          <w:sz w:val="24"/>
          <w:szCs w:val="24"/>
        </w:rPr>
      </w:pPr>
      <w:r w:rsidRPr="005A29D8">
        <w:rPr>
          <w:rFonts w:ascii="Times New Roman" w:eastAsia="Times New Roman" w:hAnsi="Times New Roman" w:cs="Times New Roman"/>
          <w:b/>
          <w:color w:val="000000"/>
          <w:sz w:val="24"/>
          <w:szCs w:val="24"/>
        </w:rPr>
        <w:lastRenderedPageBreak/>
        <w:t>Форма</w:t>
      </w:r>
      <w:r w:rsidR="00881B7C" w:rsidRPr="005A29D8">
        <w:rPr>
          <w:rFonts w:ascii="Times New Roman" w:eastAsia="Times New Roman" w:hAnsi="Times New Roman" w:cs="Times New Roman"/>
          <w:b/>
          <w:color w:val="000000"/>
          <w:sz w:val="24"/>
          <w:szCs w:val="24"/>
        </w:rPr>
        <w:t xml:space="preserve"> 3</w:t>
      </w:r>
    </w:p>
    <w:p w:rsidR="005A29D8" w:rsidRDefault="005A29D8">
      <w:pPr>
        <w:pBdr>
          <w:top w:val="none" w:sz="4" w:space="0" w:color="000000"/>
          <w:left w:val="none" w:sz="4" w:space="0" w:color="000000"/>
          <w:bottom w:val="none" w:sz="4" w:space="0" w:color="000000"/>
          <w:right w:val="none" w:sz="4" w:space="0" w:color="000000"/>
        </w:pBdr>
        <w:spacing w:after="0" w:line="279" w:lineRule="atLeast"/>
        <w:ind w:left="3960" w:firstLine="560"/>
        <w:jc w:val="right"/>
        <w:rPr>
          <w:rFonts w:ascii="Times New Roman" w:eastAsia="Times New Roman" w:hAnsi="Times New Roman" w:cs="Times New Roman"/>
          <w:b/>
          <w:color w:val="000000"/>
          <w:sz w:val="24"/>
          <w:szCs w:val="24"/>
        </w:rPr>
      </w:pPr>
    </w:p>
    <w:p w:rsidR="005A29D8" w:rsidRPr="005A29D8" w:rsidRDefault="005A29D8" w:rsidP="005A29D8">
      <w:pPr>
        <w:pStyle w:val="af9"/>
        <w:jc w:val="center"/>
        <w:rPr>
          <w:rFonts w:ascii="Times New Roman" w:hAnsi="Times New Roman" w:cs="Times New Roman"/>
          <w:b/>
          <w:sz w:val="24"/>
          <w:szCs w:val="24"/>
        </w:rPr>
      </w:pPr>
    </w:p>
    <w:p w:rsidR="005A29D8" w:rsidRPr="005A29D8" w:rsidRDefault="005A29D8" w:rsidP="005A29D8">
      <w:pPr>
        <w:pStyle w:val="af9"/>
        <w:jc w:val="center"/>
        <w:rPr>
          <w:rFonts w:ascii="Times New Roman" w:eastAsia="Calibri" w:hAnsi="Times New Roman" w:cs="Times New Roman"/>
          <w:b/>
          <w:sz w:val="24"/>
          <w:szCs w:val="24"/>
        </w:rPr>
      </w:pPr>
      <w:r w:rsidRPr="005A29D8">
        <w:rPr>
          <w:rFonts w:ascii="Times New Roman" w:eastAsia="Calibri" w:hAnsi="Times New Roman" w:cs="Times New Roman"/>
          <w:b/>
          <w:sz w:val="24"/>
          <w:szCs w:val="24"/>
        </w:rPr>
        <w:t>Форма уведомления об отказе в утверждении</w:t>
      </w:r>
    </w:p>
    <w:p w:rsidR="004D7AE0" w:rsidRPr="005A29D8" w:rsidRDefault="005A29D8" w:rsidP="005A29D8">
      <w:pPr>
        <w:pStyle w:val="af9"/>
        <w:jc w:val="center"/>
        <w:rPr>
          <w:rFonts w:ascii="Times New Roman" w:eastAsia="Calibri" w:hAnsi="Times New Roman" w:cs="Times New Roman"/>
          <w:b/>
          <w:sz w:val="24"/>
          <w:szCs w:val="24"/>
        </w:rPr>
      </w:pPr>
      <w:r w:rsidRPr="005A29D8">
        <w:rPr>
          <w:rFonts w:ascii="Times New Roman" w:eastAsia="Calibri" w:hAnsi="Times New Roman" w:cs="Times New Roman"/>
          <w:b/>
          <w:sz w:val="24"/>
          <w:szCs w:val="24"/>
        </w:rPr>
        <w:t>документации по планировке территории</w:t>
      </w:r>
    </w:p>
    <w:p w:rsidR="005A29D8" w:rsidRPr="005A29D8" w:rsidRDefault="005A29D8" w:rsidP="005A29D8">
      <w:pPr>
        <w:pStyle w:val="af9"/>
        <w:jc w:val="center"/>
        <w:rPr>
          <w:rFonts w:ascii="Times New Roman" w:eastAsia="Calibri" w:hAnsi="Times New Roman" w:cs="Times New Roman"/>
          <w:b/>
          <w:sz w:val="24"/>
          <w:szCs w:val="24"/>
        </w:rPr>
      </w:pPr>
    </w:p>
    <w:p w:rsidR="004D7AE0" w:rsidRPr="005A29D8" w:rsidRDefault="005A29D8" w:rsidP="005A29D8">
      <w:pPr>
        <w:pStyle w:val="af9"/>
        <w:jc w:val="right"/>
        <w:rPr>
          <w:rFonts w:ascii="Times New Roman" w:hAnsi="Times New Roman" w:cs="Times New Roman"/>
          <w:sz w:val="24"/>
          <w:szCs w:val="24"/>
        </w:rPr>
      </w:pPr>
      <w:r w:rsidRPr="005A29D8">
        <w:rPr>
          <w:rFonts w:ascii="Times New Roman" w:hAnsi="Times New Roman" w:cs="Times New Roman"/>
          <w:sz w:val="24"/>
          <w:szCs w:val="24"/>
        </w:rPr>
        <w:t>Кому</w:t>
      </w:r>
      <w:r w:rsidR="00881B7C" w:rsidRPr="005A29D8">
        <w:rPr>
          <w:rFonts w:ascii="Times New Roman" w:hAnsi="Times New Roman" w:cs="Times New Roman"/>
          <w:sz w:val="24"/>
          <w:szCs w:val="24"/>
        </w:rPr>
        <w:t>____________________________________</w:t>
      </w:r>
    </w:p>
    <w:p w:rsidR="004D7AE0" w:rsidRPr="005A29D8" w:rsidRDefault="005A29D8" w:rsidP="005A29D8">
      <w:pPr>
        <w:pStyle w:val="af9"/>
        <w:jc w:val="right"/>
        <w:rPr>
          <w:rFonts w:ascii="Times New Roman" w:hAnsi="Times New Roman" w:cs="Times New Roman"/>
          <w:sz w:val="24"/>
          <w:szCs w:val="24"/>
        </w:rPr>
      </w:pPr>
      <w:r w:rsidRPr="005A29D8">
        <w:rPr>
          <w:rFonts w:ascii="Times New Roman" w:hAnsi="Times New Roman" w:cs="Times New Roman"/>
          <w:sz w:val="24"/>
          <w:szCs w:val="24"/>
        </w:rPr>
        <w:t xml:space="preserve">(фамилия, имя, отчество (при </w:t>
      </w:r>
      <w:r w:rsidR="00881B7C" w:rsidRPr="005A29D8">
        <w:rPr>
          <w:rFonts w:ascii="Times New Roman" w:hAnsi="Times New Roman" w:cs="Times New Roman"/>
          <w:sz w:val="24"/>
          <w:szCs w:val="24"/>
        </w:rPr>
        <w:t>наличии) зая</w:t>
      </w:r>
      <w:r w:rsidRPr="005A29D8">
        <w:rPr>
          <w:rFonts w:ascii="Times New Roman" w:hAnsi="Times New Roman" w:cs="Times New Roman"/>
          <w:sz w:val="24"/>
          <w:szCs w:val="24"/>
        </w:rPr>
        <w:t xml:space="preserve">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w:t>
      </w:r>
      <w:r w:rsidR="00881B7C" w:rsidRPr="005A29D8">
        <w:rPr>
          <w:rFonts w:ascii="Times New Roman" w:hAnsi="Times New Roman" w:cs="Times New Roman"/>
          <w:sz w:val="24"/>
          <w:szCs w:val="24"/>
        </w:rPr>
        <w:t>лица,</w:t>
      </w:r>
    </w:p>
    <w:p w:rsidR="004D7AE0" w:rsidRPr="005A29D8" w:rsidRDefault="00881B7C" w:rsidP="005A29D8">
      <w:pPr>
        <w:pStyle w:val="af9"/>
        <w:jc w:val="right"/>
        <w:rPr>
          <w:rFonts w:ascii="Times New Roman" w:hAnsi="Times New Roman" w:cs="Times New Roman"/>
          <w:sz w:val="24"/>
          <w:szCs w:val="24"/>
        </w:rPr>
      </w:pPr>
      <w:r w:rsidRPr="005A29D8">
        <w:rPr>
          <w:rFonts w:ascii="Times New Roman" w:hAnsi="Times New Roman" w:cs="Times New Roman"/>
          <w:sz w:val="24"/>
          <w:szCs w:val="24"/>
        </w:rPr>
        <w:t>_________________________________________</w:t>
      </w:r>
    </w:p>
    <w:p w:rsidR="004D7AE0" w:rsidRDefault="00881B7C" w:rsidP="005A29D8">
      <w:pPr>
        <w:pStyle w:val="af9"/>
        <w:jc w:val="right"/>
        <w:rPr>
          <w:rFonts w:ascii="Times New Roman" w:hAnsi="Times New Roman" w:cs="Times New Roman"/>
          <w:sz w:val="24"/>
          <w:szCs w:val="24"/>
        </w:rPr>
      </w:pPr>
      <w:r w:rsidRPr="005A29D8">
        <w:rPr>
          <w:rFonts w:ascii="Times New Roman" w:hAnsi="Times New Roman" w:cs="Times New Roman"/>
          <w:sz w:val="24"/>
          <w:szCs w:val="24"/>
        </w:rPr>
        <w:t>почтовый индекс и адрес, телефон, адрес электронной почты)</w:t>
      </w:r>
    </w:p>
    <w:p w:rsidR="005A29D8" w:rsidRDefault="005A29D8" w:rsidP="005A29D8">
      <w:pPr>
        <w:pStyle w:val="af9"/>
        <w:jc w:val="right"/>
        <w:rPr>
          <w:rFonts w:ascii="Times New Roman" w:hAnsi="Times New Roman" w:cs="Times New Roman"/>
          <w:sz w:val="24"/>
          <w:szCs w:val="24"/>
        </w:rPr>
      </w:pPr>
    </w:p>
    <w:p w:rsidR="005A29D8" w:rsidRPr="005A29D8" w:rsidRDefault="005A29D8" w:rsidP="005A29D8">
      <w:pPr>
        <w:pStyle w:val="af9"/>
        <w:jc w:val="right"/>
        <w:rPr>
          <w:rFonts w:ascii="Times New Roman" w:hAnsi="Times New Roman" w:cs="Times New Roman"/>
          <w:sz w:val="24"/>
          <w:szCs w:val="24"/>
        </w:rPr>
      </w:pPr>
    </w:p>
    <w:tbl>
      <w:tblPr>
        <w:tblW w:w="10206"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top w:w="102" w:type="dxa"/>
          <w:left w:w="62" w:type="dxa"/>
          <w:bottom w:w="102" w:type="dxa"/>
          <w:right w:w="62" w:type="dxa"/>
        </w:tblCellMar>
        <w:tblLook w:val="04A0" w:firstRow="1" w:lastRow="0" w:firstColumn="1" w:lastColumn="0" w:noHBand="0" w:noVBand="1"/>
      </w:tblPr>
      <w:tblGrid>
        <w:gridCol w:w="10206"/>
      </w:tblGrid>
      <w:tr w:rsidR="004D7AE0" w:rsidRPr="008365D9" w:rsidTr="005A29D8">
        <w:tc>
          <w:tcPr>
            <w:tcW w:w="10206" w:type="dxa"/>
          </w:tcPr>
          <w:p w:rsidR="004D7AE0" w:rsidRPr="008365D9" w:rsidRDefault="00881B7C">
            <w:pPr>
              <w:spacing w:after="0" w:line="240" w:lineRule="auto"/>
              <w:jc w:val="center"/>
              <w:rPr>
                <w:rFonts w:ascii="Times New Roman" w:eastAsia="Times New Roman" w:hAnsi="Times New Roman" w:cs="Times New Roman"/>
                <w:b/>
                <w:sz w:val="24"/>
                <w:szCs w:val="24"/>
              </w:rPr>
            </w:pPr>
            <w:r w:rsidRPr="008365D9">
              <w:rPr>
                <w:rFonts w:ascii="Times New Roman" w:eastAsia="Times New Roman" w:hAnsi="Times New Roman" w:cs="Times New Roman"/>
                <w:b/>
                <w:sz w:val="24"/>
                <w:szCs w:val="24"/>
              </w:rPr>
              <w:t xml:space="preserve">Уведомление </w:t>
            </w:r>
          </w:p>
          <w:p w:rsidR="004D7AE0" w:rsidRPr="008365D9" w:rsidRDefault="00881B7C">
            <w:pPr>
              <w:spacing w:after="0" w:line="240" w:lineRule="auto"/>
              <w:jc w:val="center"/>
              <w:rPr>
                <w:rFonts w:ascii="Times New Roman" w:hAnsi="Times New Roman" w:cs="Times New Roman"/>
                <w:sz w:val="24"/>
                <w:szCs w:val="24"/>
              </w:rPr>
            </w:pPr>
            <w:r w:rsidRPr="008365D9">
              <w:rPr>
                <w:rFonts w:ascii="Times New Roman" w:eastAsia="Times New Roman" w:hAnsi="Times New Roman" w:cs="Times New Roman"/>
                <w:b/>
                <w:sz w:val="24"/>
                <w:szCs w:val="24"/>
              </w:rPr>
              <w:t>об отказе в утверждении документации по планировке территории</w:t>
            </w:r>
          </w:p>
        </w:tc>
      </w:tr>
      <w:tr w:rsidR="004D7AE0" w:rsidRPr="008365D9" w:rsidTr="005A29D8">
        <w:tc>
          <w:tcPr>
            <w:tcW w:w="10206" w:type="dxa"/>
          </w:tcPr>
          <w:p w:rsidR="004D7AE0" w:rsidRPr="008365D9" w:rsidRDefault="004D7AE0">
            <w:pPr>
              <w:spacing w:after="0" w:line="240" w:lineRule="auto"/>
              <w:rPr>
                <w:rFonts w:ascii="Times New Roman" w:hAnsi="Times New Roman" w:cs="Times New Roman"/>
                <w:sz w:val="24"/>
                <w:szCs w:val="24"/>
              </w:rPr>
            </w:pPr>
          </w:p>
        </w:tc>
      </w:tr>
      <w:tr w:rsidR="004D7AE0" w:rsidRPr="008365D9" w:rsidTr="005A29D8">
        <w:tc>
          <w:tcPr>
            <w:tcW w:w="10206" w:type="dxa"/>
          </w:tcPr>
          <w:p w:rsidR="004D7AE0" w:rsidRPr="008365D9" w:rsidRDefault="00881B7C">
            <w:pPr>
              <w:spacing w:after="0" w:line="240" w:lineRule="auto"/>
              <w:jc w:val="center"/>
              <w:rPr>
                <w:rFonts w:ascii="Times New Roman" w:hAnsi="Times New Roman" w:cs="Times New Roman"/>
                <w:sz w:val="24"/>
                <w:szCs w:val="24"/>
              </w:rPr>
            </w:pPr>
            <w:r w:rsidRPr="008365D9">
              <w:rPr>
                <w:rFonts w:ascii="Times New Roman" w:eastAsia="Times New Roman" w:hAnsi="Times New Roman" w:cs="Times New Roman"/>
                <w:sz w:val="24"/>
                <w:szCs w:val="24"/>
              </w:rPr>
              <w:t>Уважаемый _________________________!</w:t>
            </w:r>
          </w:p>
          <w:p w:rsidR="004D7AE0" w:rsidRPr="008365D9" w:rsidRDefault="00881B7C">
            <w:pPr>
              <w:spacing w:after="0" w:line="240" w:lineRule="auto"/>
              <w:jc w:val="center"/>
              <w:rPr>
                <w:rFonts w:ascii="Times New Roman" w:hAnsi="Times New Roman" w:cs="Times New Roman"/>
                <w:sz w:val="24"/>
                <w:szCs w:val="24"/>
              </w:rPr>
            </w:pPr>
            <w:r w:rsidRPr="008365D9">
              <w:rPr>
                <w:rFonts w:ascii="Times New Roman" w:eastAsia="Times New Roman" w:hAnsi="Times New Roman" w:cs="Times New Roman"/>
                <w:i/>
                <w:sz w:val="24"/>
                <w:szCs w:val="24"/>
              </w:rPr>
              <w:t>(имя, отчество (при наличии) заявителя)</w:t>
            </w:r>
          </w:p>
        </w:tc>
      </w:tr>
      <w:tr w:rsidR="004D7AE0" w:rsidRPr="008365D9" w:rsidTr="005A29D8">
        <w:tc>
          <w:tcPr>
            <w:tcW w:w="10206" w:type="dxa"/>
          </w:tcPr>
          <w:p w:rsidR="004D7AE0" w:rsidRPr="008365D9" w:rsidRDefault="004D7AE0">
            <w:pPr>
              <w:spacing w:after="0" w:line="240" w:lineRule="auto"/>
              <w:rPr>
                <w:rFonts w:ascii="Times New Roman" w:hAnsi="Times New Roman" w:cs="Times New Roman"/>
                <w:sz w:val="24"/>
                <w:szCs w:val="24"/>
              </w:rPr>
            </w:pPr>
          </w:p>
        </w:tc>
      </w:tr>
      <w:tr w:rsidR="004D7AE0" w:rsidRPr="008365D9" w:rsidTr="00BF1C81">
        <w:trPr>
          <w:trHeight w:val="2765"/>
        </w:trPr>
        <w:tc>
          <w:tcPr>
            <w:tcW w:w="10206" w:type="dxa"/>
          </w:tcPr>
          <w:p w:rsidR="004D7AE0" w:rsidRPr="008365D9" w:rsidRDefault="00881B7C">
            <w:pPr>
              <w:spacing w:after="0" w:line="240" w:lineRule="auto"/>
              <w:ind w:firstLine="283"/>
              <w:jc w:val="both"/>
              <w:rPr>
                <w:rFonts w:ascii="Times New Roman" w:hAnsi="Times New Roman" w:cs="Times New Roman"/>
                <w:sz w:val="24"/>
                <w:szCs w:val="24"/>
              </w:rPr>
            </w:pPr>
            <w:r w:rsidRPr="008365D9">
              <w:rPr>
                <w:rFonts w:ascii="Times New Roman" w:eastAsia="Times New Roman" w:hAnsi="Times New Roman" w:cs="Times New Roman"/>
                <w:sz w:val="24"/>
                <w:szCs w:val="24"/>
              </w:rPr>
              <w:t>Администрация ____, рассмотрев Ваше заявление от ___.___._____ N ______ об утверждении документации по планировке территории ___________________________ (указывается наименование документации по планировке территории и(или) описание местоположения территории проектирования), и представленные документы, уведомляет Вас об отказе в принятии решения об утверждении документации по планировке территории по основанию          (-ям), устано</w:t>
            </w:r>
            <w:r w:rsidR="005A29D8">
              <w:rPr>
                <w:rFonts w:ascii="Times New Roman" w:eastAsia="Times New Roman" w:hAnsi="Times New Roman" w:cs="Times New Roman"/>
                <w:sz w:val="24"/>
                <w:szCs w:val="24"/>
              </w:rPr>
              <w:t>вленному(-ым) подпунктом(-ами) «___»</w:t>
            </w:r>
            <w:r w:rsidR="00BD54BE">
              <w:rPr>
                <w:rFonts w:ascii="Times New Roman" w:eastAsia="Times New Roman" w:hAnsi="Times New Roman" w:cs="Times New Roman"/>
                <w:sz w:val="24"/>
                <w:szCs w:val="24"/>
              </w:rPr>
              <w:t xml:space="preserve"> пункта _____ а</w:t>
            </w:r>
            <w:r w:rsidRPr="008365D9">
              <w:rPr>
                <w:rFonts w:ascii="Times New Roman" w:eastAsia="Times New Roman" w:hAnsi="Times New Roman" w:cs="Times New Roman"/>
                <w:sz w:val="24"/>
                <w:szCs w:val="24"/>
              </w:rPr>
              <w:t xml:space="preserve">дминистративного регламента </w:t>
            </w:r>
            <w:r w:rsidR="00BF1C81">
              <w:rPr>
                <w:rFonts w:ascii="Times New Roman" w:eastAsia="Times New Roman" w:hAnsi="Times New Roman" w:cs="Times New Roman"/>
                <w:sz w:val="24"/>
                <w:szCs w:val="24"/>
              </w:rPr>
              <w:t xml:space="preserve">по </w:t>
            </w:r>
            <w:r w:rsidRPr="008365D9">
              <w:rPr>
                <w:rFonts w:ascii="Times New Roman" w:eastAsia="Times New Roman" w:hAnsi="Times New Roman" w:cs="Times New Roman"/>
                <w:sz w:val="24"/>
                <w:szCs w:val="24"/>
              </w:rPr>
              <w:t>предо</w:t>
            </w:r>
            <w:r w:rsidR="00BF1C81">
              <w:rPr>
                <w:rFonts w:ascii="Times New Roman" w:eastAsia="Times New Roman" w:hAnsi="Times New Roman" w:cs="Times New Roman"/>
                <w:sz w:val="24"/>
                <w:szCs w:val="24"/>
              </w:rPr>
              <w:t>ставлению</w:t>
            </w:r>
            <w:r w:rsidR="005A29D8">
              <w:rPr>
                <w:rFonts w:ascii="Times New Roman" w:eastAsia="Times New Roman" w:hAnsi="Times New Roman" w:cs="Times New Roman"/>
                <w:sz w:val="24"/>
                <w:szCs w:val="24"/>
              </w:rPr>
              <w:t xml:space="preserve"> муниципальной услуги «</w:t>
            </w:r>
            <w:r w:rsidRPr="008365D9">
              <w:rPr>
                <w:rFonts w:ascii="Times New Roman" w:eastAsia="Times New Roman" w:hAnsi="Times New Roman" w:cs="Times New Roman"/>
                <w:sz w:val="24"/>
                <w:szCs w:val="24"/>
              </w:rPr>
              <w:t>Утверждение докуме</w:t>
            </w:r>
            <w:r w:rsidR="005A29D8">
              <w:rPr>
                <w:rFonts w:ascii="Times New Roman" w:eastAsia="Times New Roman" w:hAnsi="Times New Roman" w:cs="Times New Roman"/>
                <w:sz w:val="24"/>
                <w:szCs w:val="24"/>
              </w:rPr>
              <w:t>нтации по планировке территории»</w:t>
            </w:r>
            <w:r w:rsidRPr="008365D9">
              <w:rPr>
                <w:rFonts w:ascii="Times New Roman" w:eastAsia="Times New Roman" w:hAnsi="Times New Roman" w:cs="Times New Roman"/>
                <w:sz w:val="24"/>
                <w:szCs w:val="24"/>
              </w:rPr>
              <w:t>, утвержденного ____________________________________</w:t>
            </w:r>
          </w:p>
        </w:tc>
      </w:tr>
      <w:tr w:rsidR="004D7AE0" w:rsidRPr="008365D9" w:rsidTr="005A29D8">
        <w:tc>
          <w:tcPr>
            <w:tcW w:w="10206" w:type="dxa"/>
            <w:tcBorders>
              <w:top w:val="single" w:sz="4" w:space="0" w:color="000000"/>
            </w:tcBorders>
          </w:tcPr>
          <w:p w:rsidR="004D7AE0" w:rsidRPr="008365D9" w:rsidRDefault="00881B7C">
            <w:pPr>
              <w:spacing w:after="0" w:line="240" w:lineRule="auto"/>
              <w:jc w:val="center"/>
              <w:rPr>
                <w:rFonts w:ascii="Times New Roman" w:hAnsi="Times New Roman" w:cs="Times New Roman"/>
                <w:sz w:val="24"/>
                <w:szCs w:val="24"/>
              </w:rPr>
            </w:pPr>
            <w:r w:rsidRPr="008365D9">
              <w:rPr>
                <w:rFonts w:ascii="Times New Roman" w:eastAsia="Times New Roman" w:hAnsi="Times New Roman" w:cs="Times New Roman"/>
                <w:i/>
                <w:sz w:val="24"/>
                <w:szCs w:val="24"/>
              </w:rPr>
              <w:t>(указываются реквизиты нормативно-правового акта)</w:t>
            </w:r>
          </w:p>
        </w:tc>
      </w:tr>
      <w:tr w:rsidR="004D7AE0" w:rsidRPr="008365D9" w:rsidTr="005A29D8">
        <w:tc>
          <w:tcPr>
            <w:tcW w:w="10206" w:type="dxa"/>
          </w:tcPr>
          <w:p w:rsidR="004D7AE0" w:rsidRPr="008365D9" w:rsidRDefault="00881B7C" w:rsidP="005A29D8">
            <w:pPr>
              <w:spacing w:after="0" w:line="240" w:lineRule="auto"/>
              <w:jc w:val="both"/>
              <w:rPr>
                <w:rFonts w:ascii="Times New Roman" w:hAnsi="Times New Roman" w:cs="Times New Roman"/>
                <w:sz w:val="24"/>
                <w:szCs w:val="24"/>
              </w:rPr>
            </w:pPr>
            <w:r w:rsidRPr="008365D9">
              <w:rPr>
                <w:rFonts w:ascii="Times New Roman" w:eastAsia="Times New Roman" w:hAnsi="Times New Roman" w:cs="Times New Roman"/>
                <w:sz w:val="24"/>
                <w:szCs w:val="24"/>
              </w:rPr>
              <w:t>а именно:</w:t>
            </w:r>
          </w:p>
        </w:tc>
      </w:tr>
      <w:tr w:rsidR="004D7AE0" w:rsidRPr="008365D9" w:rsidTr="005A29D8">
        <w:tc>
          <w:tcPr>
            <w:tcW w:w="10206" w:type="dxa"/>
            <w:tcBorders>
              <w:top w:val="single" w:sz="4" w:space="0" w:color="000000"/>
              <w:bottom w:val="single" w:sz="4" w:space="0" w:color="000000"/>
            </w:tcBorders>
          </w:tcPr>
          <w:p w:rsidR="004D7AE0" w:rsidRPr="008365D9" w:rsidRDefault="004D7AE0">
            <w:pPr>
              <w:spacing w:after="0" w:line="240" w:lineRule="auto"/>
              <w:rPr>
                <w:rFonts w:ascii="Times New Roman" w:hAnsi="Times New Roman" w:cs="Times New Roman"/>
                <w:sz w:val="24"/>
                <w:szCs w:val="24"/>
              </w:rPr>
            </w:pPr>
          </w:p>
        </w:tc>
      </w:tr>
      <w:tr w:rsidR="004D7AE0" w:rsidRPr="008365D9" w:rsidTr="005A29D8">
        <w:tc>
          <w:tcPr>
            <w:tcW w:w="10206" w:type="dxa"/>
            <w:tcBorders>
              <w:top w:val="single" w:sz="4" w:space="0" w:color="000000"/>
            </w:tcBorders>
          </w:tcPr>
          <w:p w:rsidR="004D7AE0" w:rsidRPr="008365D9" w:rsidRDefault="00881B7C">
            <w:pPr>
              <w:spacing w:after="0" w:line="240" w:lineRule="auto"/>
              <w:jc w:val="center"/>
              <w:rPr>
                <w:rFonts w:ascii="Times New Roman" w:hAnsi="Times New Roman" w:cs="Times New Roman"/>
                <w:sz w:val="24"/>
                <w:szCs w:val="24"/>
              </w:rPr>
            </w:pPr>
            <w:r w:rsidRPr="008365D9">
              <w:rPr>
                <w:rFonts w:ascii="Times New Roman" w:eastAsia="Times New Roman" w:hAnsi="Times New Roman" w:cs="Times New Roman"/>
                <w:i/>
                <w:sz w:val="24"/>
                <w:szCs w:val="24"/>
              </w:rPr>
              <w:t>(указывается обоснование несоответствия представленных докумен</w:t>
            </w:r>
            <w:r w:rsidR="00BD54BE">
              <w:rPr>
                <w:rFonts w:ascii="Times New Roman" w:eastAsia="Times New Roman" w:hAnsi="Times New Roman" w:cs="Times New Roman"/>
                <w:i/>
                <w:sz w:val="24"/>
                <w:szCs w:val="24"/>
              </w:rPr>
              <w:t>тов требованиям, установленным а</w:t>
            </w:r>
            <w:r w:rsidRPr="008365D9">
              <w:rPr>
                <w:rFonts w:ascii="Times New Roman" w:eastAsia="Times New Roman" w:hAnsi="Times New Roman" w:cs="Times New Roman"/>
                <w:i/>
                <w:sz w:val="24"/>
                <w:szCs w:val="24"/>
              </w:rPr>
              <w:t>дминистративным регламентом)</w:t>
            </w:r>
          </w:p>
        </w:tc>
      </w:tr>
      <w:tr w:rsidR="004D7AE0" w:rsidRPr="008365D9" w:rsidTr="005A29D8">
        <w:tc>
          <w:tcPr>
            <w:tcW w:w="10206" w:type="dxa"/>
          </w:tcPr>
          <w:p w:rsidR="004D7AE0" w:rsidRPr="008365D9" w:rsidRDefault="004D7AE0">
            <w:pPr>
              <w:spacing w:after="0" w:line="240" w:lineRule="auto"/>
              <w:rPr>
                <w:rFonts w:ascii="Times New Roman" w:hAnsi="Times New Roman" w:cs="Times New Roman"/>
                <w:sz w:val="24"/>
                <w:szCs w:val="24"/>
              </w:rPr>
            </w:pPr>
          </w:p>
        </w:tc>
      </w:tr>
      <w:tr w:rsidR="004D7AE0" w:rsidRPr="008365D9" w:rsidTr="005A29D8">
        <w:tc>
          <w:tcPr>
            <w:tcW w:w="10206" w:type="dxa"/>
            <w:tcBorders>
              <w:top w:val="single" w:sz="4" w:space="0" w:color="000000"/>
              <w:bottom w:val="single" w:sz="4" w:space="0" w:color="000000"/>
            </w:tcBorders>
          </w:tcPr>
          <w:p w:rsidR="004D7AE0" w:rsidRPr="008365D9" w:rsidRDefault="004D7AE0">
            <w:pPr>
              <w:spacing w:after="0" w:line="240" w:lineRule="auto"/>
              <w:rPr>
                <w:rFonts w:ascii="Times New Roman" w:hAnsi="Times New Roman" w:cs="Times New Roman"/>
                <w:sz w:val="24"/>
                <w:szCs w:val="24"/>
              </w:rPr>
            </w:pPr>
          </w:p>
        </w:tc>
      </w:tr>
      <w:tr w:rsidR="004D7AE0" w:rsidRPr="008365D9" w:rsidTr="005A29D8">
        <w:tc>
          <w:tcPr>
            <w:tcW w:w="10206" w:type="dxa"/>
            <w:tcBorders>
              <w:top w:val="single" w:sz="4" w:space="0" w:color="000000"/>
            </w:tcBorders>
          </w:tcPr>
          <w:p w:rsidR="004D7AE0" w:rsidRPr="008365D9" w:rsidRDefault="004D7AE0">
            <w:pPr>
              <w:spacing w:after="0" w:line="240" w:lineRule="auto"/>
              <w:rPr>
                <w:rFonts w:ascii="Times New Roman" w:hAnsi="Times New Roman" w:cs="Times New Roman"/>
                <w:sz w:val="24"/>
                <w:szCs w:val="24"/>
              </w:rPr>
            </w:pPr>
          </w:p>
        </w:tc>
      </w:tr>
    </w:tbl>
    <w:p w:rsidR="004D7AE0" w:rsidRPr="008365D9" w:rsidRDefault="004D7AE0">
      <w:pPr>
        <w:spacing w:after="0" w:line="240" w:lineRule="auto"/>
        <w:rPr>
          <w:rFonts w:ascii="Times New Roman" w:hAnsi="Times New Roman" w:cs="Times New Roman"/>
          <w:sz w:val="24"/>
          <w:szCs w:val="24"/>
        </w:rPr>
      </w:pPr>
    </w:p>
    <w:tbl>
      <w:tblPr>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top w:w="102" w:type="dxa"/>
          <w:left w:w="62" w:type="dxa"/>
          <w:bottom w:w="102" w:type="dxa"/>
          <w:right w:w="62" w:type="dxa"/>
        </w:tblCellMar>
        <w:tblLook w:val="04A0" w:firstRow="1" w:lastRow="0" w:firstColumn="1" w:lastColumn="0" w:noHBand="0" w:noVBand="1"/>
      </w:tblPr>
      <w:tblGrid>
        <w:gridCol w:w="5788"/>
        <w:gridCol w:w="340"/>
        <w:gridCol w:w="3005"/>
      </w:tblGrid>
      <w:tr w:rsidR="004D7AE0" w:rsidRPr="008365D9">
        <w:tc>
          <w:tcPr>
            <w:tcW w:w="5788" w:type="dxa"/>
            <w:tcBorders>
              <w:bottom w:val="single" w:sz="4" w:space="0" w:color="000000"/>
            </w:tcBorders>
          </w:tcPr>
          <w:p w:rsidR="004D7AE0" w:rsidRPr="008365D9" w:rsidRDefault="004D7AE0">
            <w:pPr>
              <w:spacing w:after="0" w:line="240" w:lineRule="auto"/>
              <w:rPr>
                <w:rFonts w:ascii="Times New Roman" w:hAnsi="Times New Roman" w:cs="Times New Roman"/>
                <w:sz w:val="24"/>
                <w:szCs w:val="24"/>
              </w:rPr>
            </w:pPr>
          </w:p>
        </w:tc>
        <w:tc>
          <w:tcPr>
            <w:tcW w:w="340" w:type="dxa"/>
          </w:tcPr>
          <w:p w:rsidR="004D7AE0" w:rsidRPr="008365D9" w:rsidRDefault="004D7AE0">
            <w:pPr>
              <w:spacing w:after="0" w:line="240" w:lineRule="auto"/>
              <w:rPr>
                <w:rFonts w:ascii="Times New Roman" w:hAnsi="Times New Roman" w:cs="Times New Roman"/>
                <w:sz w:val="24"/>
                <w:szCs w:val="24"/>
              </w:rPr>
            </w:pPr>
          </w:p>
        </w:tc>
        <w:tc>
          <w:tcPr>
            <w:tcW w:w="3005" w:type="dxa"/>
            <w:tcBorders>
              <w:bottom w:val="single" w:sz="4" w:space="0" w:color="000000"/>
            </w:tcBorders>
          </w:tcPr>
          <w:p w:rsidR="004D7AE0" w:rsidRPr="008365D9" w:rsidRDefault="004D7AE0">
            <w:pPr>
              <w:spacing w:after="0" w:line="240" w:lineRule="auto"/>
              <w:rPr>
                <w:rFonts w:ascii="Times New Roman" w:hAnsi="Times New Roman" w:cs="Times New Roman"/>
                <w:sz w:val="24"/>
                <w:szCs w:val="24"/>
              </w:rPr>
            </w:pPr>
          </w:p>
        </w:tc>
      </w:tr>
      <w:tr w:rsidR="004D7AE0" w:rsidRPr="008365D9">
        <w:tc>
          <w:tcPr>
            <w:tcW w:w="5788" w:type="dxa"/>
            <w:tcBorders>
              <w:top w:val="single" w:sz="4" w:space="0" w:color="000000"/>
            </w:tcBorders>
          </w:tcPr>
          <w:p w:rsidR="004D7AE0" w:rsidRPr="008365D9" w:rsidRDefault="00881B7C">
            <w:pPr>
              <w:spacing w:after="0" w:line="240" w:lineRule="auto"/>
              <w:jc w:val="center"/>
              <w:rPr>
                <w:rFonts w:ascii="Times New Roman" w:hAnsi="Times New Roman" w:cs="Times New Roman"/>
                <w:sz w:val="24"/>
                <w:szCs w:val="24"/>
              </w:rPr>
            </w:pPr>
            <w:r w:rsidRPr="008365D9">
              <w:rPr>
                <w:rFonts w:ascii="Times New Roman" w:eastAsia="Times New Roman" w:hAnsi="Times New Roman" w:cs="Times New Roman"/>
                <w:sz w:val="24"/>
                <w:szCs w:val="24"/>
              </w:rPr>
              <w:t>(должность, Ф.И.О.)</w:t>
            </w:r>
          </w:p>
        </w:tc>
        <w:tc>
          <w:tcPr>
            <w:tcW w:w="340" w:type="dxa"/>
          </w:tcPr>
          <w:p w:rsidR="004D7AE0" w:rsidRPr="008365D9" w:rsidRDefault="004D7AE0">
            <w:pPr>
              <w:spacing w:after="0" w:line="240" w:lineRule="auto"/>
              <w:rPr>
                <w:rFonts w:ascii="Times New Roman" w:hAnsi="Times New Roman" w:cs="Times New Roman"/>
                <w:sz w:val="24"/>
                <w:szCs w:val="24"/>
              </w:rPr>
            </w:pPr>
          </w:p>
        </w:tc>
        <w:tc>
          <w:tcPr>
            <w:tcW w:w="3005" w:type="dxa"/>
            <w:tcBorders>
              <w:top w:val="single" w:sz="4" w:space="0" w:color="000000"/>
            </w:tcBorders>
          </w:tcPr>
          <w:p w:rsidR="004D7AE0" w:rsidRPr="008365D9" w:rsidRDefault="00881B7C">
            <w:pPr>
              <w:spacing w:after="0" w:line="240" w:lineRule="auto"/>
              <w:jc w:val="center"/>
              <w:rPr>
                <w:rFonts w:ascii="Times New Roman" w:hAnsi="Times New Roman" w:cs="Times New Roman"/>
                <w:sz w:val="24"/>
                <w:szCs w:val="24"/>
              </w:rPr>
            </w:pPr>
            <w:r w:rsidRPr="008365D9">
              <w:rPr>
                <w:rFonts w:ascii="Times New Roman" w:eastAsia="Times New Roman" w:hAnsi="Times New Roman" w:cs="Times New Roman"/>
                <w:sz w:val="24"/>
                <w:szCs w:val="24"/>
              </w:rPr>
              <w:t>(подпись)</w:t>
            </w:r>
          </w:p>
        </w:tc>
      </w:tr>
    </w:tbl>
    <w:p w:rsidR="004D7AE0" w:rsidRPr="008365D9" w:rsidRDefault="004D7AE0">
      <w:pPr>
        <w:spacing w:after="0" w:line="240" w:lineRule="auto"/>
        <w:ind w:firstLine="540"/>
        <w:jc w:val="both"/>
        <w:rPr>
          <w:rFonts w:ascii="Times New Roman" w:eastAsia="Arial" w:hAnsi="Times New Roman" w:cs="Times New Roman"/>
          <w:sz w:val="24"/>
          <w:szCs w:val="24"/>
        </w:rPr>
      </w:pPr>
    </w:p>
    <w:p w:rsidR="004D7AE0" w:rsidRPr="008365D9" w:rsidRDefault="004D7AE0">
      <w:pPr>
        <w:rPr>
          <w:rFonts w:ascii="Times New Roman" w:hAnsi="Times New Roman" w:cs="Times New Roman"/>
          <w:sz w:val="24"/>
          <w:szCs w:val="24"/>
        </w:rPr>
      </w:pPr>
    </w:p>
    <w:sectPr w:rsidR="004D7AE0" w:rsidRPr="008365D9" w:rsidSect="008B3D14">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78DF" w:rsidRDefault="00A678DF">
      <w:pPr>
        <w:spacing w:after="0" w:line="240" w:lineRule="auto"/>
      </w:pPr>
      <w:r>
        <w:separator/>
      </w:r>
    </w:p>
  </w:endnote>
  <w:endnote w:type="continuationSeparator" w:id="0">
    <w:p w:rsidR="00A678DF" w:rsidRDefault="00A67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78DF" w:rsidRDefault="00A678DF">
      <w:pPr>
        <w:spacing w:after="0" w:line="240" w:lineRule="auto"/>
      </w:pPr>
      <w:r>
        <w:separator/>
      </w:r>
    </w:p>
  </w:footnote>
  <w:footnote w:type="continuationSeparator" w:id="0">
    <w:p w:rsidR="00A678DF" w:rsidRDefault="00A678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82AD3"/>
    <w:multiLevelType w:val="hybridMultilevel"/>
    <w:tmpl w:val="460A71B4"/>
    <w:lvl w:ilvl="0" w:tplc="811CB1A2">
      <w:start w:val="1"/>
      <w:numFmt w:val="decimal"/>
      <w:suff w:val="nothing"/>
      <w:lvlText w:val="%1."/>
      <w:lvlJc w:val="left"/>
      <w:pPr>
        <w:ind w:left="720" w:hanging="360"/>
      </w:pPr>
      <w:rPr>
        <w:rFonts w:hint="default"/>
      </w:rPr>
    </w:lvl>
    <w:lvl w:ilvl="1" w:tplc="5F722740">
      <w:start w:val="1"/>
      <w:numFmt w:val="lowerLetter"/>
      <w:lvlText w:val="%2."/>
      <w:lvlJc w:val="left"/>
      <w:pPr>
        <w:ind w:left="1440" w:hanging="360"/>
      </w:pPr>
    </w:lvl>
    <w:lvl w:ilvl="2" w:tplc="37E6D508">
      <w:start w:val="1"/>
      <w:numFmt w:val="lowerRoman"/>
      <w:lvlText w:val="%3."/>
      <w:lvlJc w:val="right"/>
      <w:pPr>
        <w:ind w:left="2160" w:hanging="180"/>
      </w:pPr>
    </w:lvl>
    <w:lvl w:ilvl="3" w:tplc="296A3BFE">
      <w:start w:val="1"/>
      <w:numFmt w:val="decimal"/>
      <w:lvlText w:val="%4."/>
      <w:lvlJc w:val="left"/>
      <w:pPr>
        <w:ind w:left="2880" w:hanging="360"/>
      </w:pPr>
    </w:lvl>
    <w:lvl w:ilvl="4" w:tplc="0088C580">
      <w:start w:val="1"/>
      <w:numFmt w:val="lowerLetter"/>
      <w:lvlText w:val="%5."/>
      <w:lvlJc w:val="left"/>
      <w:pPr>
        <w:ind w:left="3600" w:hanging="360"/>
      </w:pPr>
    </w:lvl>
    <w:lvl w:ilvl="5" w:tplc="38FA37C4">
      <w:start w:val="1"/>
      <w:numFmt w:val="lowerRoman"/>
      <w:lvlText w:val="%6."/>
      <w:lvlJc w:val="right"/>
      <w:pPr>
        <w:ind w:left="4320" w:hanging="180"/>
      </w:pPr>
    </w:lvl>
    <w:lvl w:ilvl="6" w:tplc="C3726A3C">
      <w:start w:val="1"/>
      <w:numFmt w:val="decimal"/>
      <w:lvlText w:val="%7."/>
      <w:lvlJc w:val="left"/>
      <w:pPr>
        <w:ind w:left="5040" w:hanging="360"/>
      </w:pPr>
    </w:lvl>
    <w:lvl w:ilvl="7" w:tplc="DCF406EC">
      <w:start w:val="1"/>
      <w:numFmt w:val="lowerLetter"/>
      <w:lvlText w:val="%8."/>
      <w:lvlJc w:val="left"/>
      <w:pPr>
        <w:ind w:left="5760" w:hanging="360"/>
      </w:pPr>
    </w:lvl>
    <w:lvl w:ilvl="8" w:tplc="C90202BE">
      <w:start w:val="1"/>
      <w:numFmt w:val="lowerRoman"/>
      <w:lvlText w:val="%9."/>
      <w:lvlJc w:val="right"/>
      <w:pPr>
        <w:ind w:left="6480" w:hanging="180"/>
      </w:pPr>
    </w:lvl>
  </w:abstractNum>
  <w:abstractNum w:abstractNumId="1" w15:restartNumberingAfterBreak="0">
    <w:nsid w:val="43846833"/>
    <w:multiLevelType w:val="hybridMultilevel"/>
    <w:tmpl w:val="92CADE2A"/>
    <w:lvl w:ilvl="0" w:tplc="A0043C54">
      <w:start w:val="1"/>
      <w:numFmt w:val="bullet"/>
      <w:lvlText w:val="–"/>
      <w:lvlJc w:val="left"/>
      <w:pPr>
        <w:ind w:left="1417" w:hanging="360"/>
      </w:pPr>
      <w:rPr>
        <w:rFonts w:ascii="Arial" w:eastAsia="Arial" w:hAnsi="Arial" w:cs="Arial" w:hint="default"/>
      </w:rPr>
    </w:lvl>
    <w:lvl w:ilvl="1" w:tplc="C7BE7C4A">
      <w:start w:val="1"/>
      <w:numFmt w:val="bullet"/>
      <w:lvlText w:val="o"/>
      <w:lvlJc w:val="left"/>
      <w:pPr>
        <w:ind w:left="2137" w:hanging="360"/>
      </w:pPr>
      <w:rPr>
        <w:rFonts w:ascii="Courier New" w:eastAsia="Courier New" w:hAnsi="Courier New" w:cs="Courier New" w:hint="default"/>
      </w:rPr>
    </w:lvl>
    <w:lvl w:ilvl="2" w:tplc="87788A1C">
      <w:start w:val="1"/>
      <w:numFmt w:val="bullet"/>
      <w:lvlText w:val="§"/>
      <w:lvlJc w:val="left"/>
      <w:pPr>
        <w:ind w:left="2857" w:hanging="360"/>
      </w:pPr>
      <w:rPr>
        <w:rFonts w:ascii="Wingdings" w:eastAsia="Wingdings" w:hAnsi="Wingdings" w:cs="Wingdings" w:hint="default"/>
      </w:rPr>
    </w:lvl>
    <w:lvl w:ilvl="3" w:tplc="DCAE782A">
      <w:start w:val="1"/>
      <w:numFmt w:val="bullet"/>
      <w:lvlText w:val="·"/>
      <w:lvlJc w:val="left"/>
      <w:pPr>
        <w:ind w:left="3577" w:hanging="360"/>
      </w:pPr>
      <w:rPr>
        <w:rFonts w:ascii="Symbol" w:eastAsia="Symbol" w:hAnsi="Symbol" w:cs="Symbol" w:hint="default"/>
      </w:rPr>
    </w:lvl>
    <w:lvl w:ilvl="4" w:tplc="611E1138">
      <w:start w:val="1"/>
      <w:numFmt w:val="bullet"/>
      <w:lvlText w:val="o"/>
      <w:lvlJc w:val="left"/>
      <w:pPr>
        <w:ind w:left="4297" w:hanging="360"/>
      </w:pPr>
      <w:rPr>
        <w:rFonts w:ascii="Courier New" w:eastAsia="Courier New" w:hAnsi="Courier New" w:cs="Courier New" w:hint="default"/>
      </w:rPr>
    </w:lvl>
    <w:lvl w:ilvl="5" w:tplc="0BFE8800">
      <w:start w:val="1"/>
      <w:numFmt w:val="bullet"/>
      <w:lvlText w:val="§"/>
      <w:lvlJc w:val="left"/>
      <w:pPr>
        <w:ind w:left="5017" w:hanging="360"/>
      </w:pPr>
      <w:rPr>
        <w:rFonts w:ascii="Wingdings" w:eastAsia="Wingdings" w:hAnsi="Wingdings" w:cs="Wingdings" w:hint="default"/>
      </w:rPr>
    </w:lvl>
    <w:lvl w:ilvl="6" w:tplc="FC8AFC42">
      <w:start w:val="1"/>
      <w:numFmt w:val="bullet"/>
      <w:lvlText w:val="·"/>
      <w:lvlJc w:val="left"/>
      <w:pPr>
        <w:ind w:left="5737" w:hanging="360"/>
      </w:pPr>
      <w:rPr>
        <w:rFonts w:ascii="Symbol" w:eastAsia="Symbol" w:hAnsi="Symbol" w:cs="Symbol" w:hint="default"/>
      </w:rPr>
    </w:lvl>
    <w:lvl w:ilvl="7" w:tplc="10109924">
      <w:start w:val="1"/>
      <w:numFmt w:val="bullet"/>
      <w:lvlText w:val="o"/>
      <w:lvlJc w:val="left"/>
      <w:pPr>
        <w:ind w:left="6457" w:hanging="360"/>
      </w:pPr>
      <w:rPr>
        <w:rFonts w:ascii="Courier New" w:eastAsia="Courier New" w:hAnsi="Courier New" w:cs="Courier New" w:hint="default"/>
      </w:rPr>
    </w:lvl>
    <w:lvl w:ilvl="8" w:tplc="8F8EA4E2">
      <w:start w:val="1"/>
      <w:numFmt w:val="bullet"/>
      <w:lvlText w:val="§"/>
      <w:lvlJc w:val="left"/>
      <w:pPr>
        <w:ind w:left="7177" w:hanging="360"/>
      </w:pPr>
      <w:rPr>
        <w:rFonts w:ascii="Wingdings" w:eastAsia="Wingdings" w:hAnsi="Wingdings" w:cs="Wingdings" w:hint="default"/>
      </w:rPr>
    </w:lvl>
  </w:abstractNum>
  <w:abstractNum w:abstractNumId="2" w15:restartNumberingAfterBreak="0">
    <w:nsid w:val="4CE2475F"/>
    <w:multiLevelType w:val="multilevel"/>
    <w:tmpl w:val="9DF41E2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5CF62429"/>
    <w:multiLevelType w:val="hybridMultilevel"/>
    <w:tmpl w:val="9A46F5C6"/>
    <w:lvl w:ilvl="0" w:tplc="369AFD86">
      <w:start w:val="1"/>
      <w:numFmt w:val="upperRoman"/>
      <w:suff w:val="nothing"/>
      <w:lvlText w:val="%1."/>
      <w:lvlJc w:val="left"/>
      <w:pPr>
        <w:ind w:left="1080" w:hanging="720"/>
      </w:pPr>
      <w:rPr>
        <w:rFonts w:hint="default"/>
      </w:rPr>
    </w:lvl>
    <w:lvl w:ilvl="1" w:tplc="53764464">
      <w:start w:val="1"/>
      <w:numFmt w:val="lowerLetter"/>
      <w:lvlText w:val="%2."/>
      <w:lvlJc w:val="left"/>
      <w:pPr>
        <w:ind w:left="1440" w:hanging="360"/>
      </w:pPr>
    </w:lvl>
    <w:lvl w:ilvl="2" w:tplc="0B087D34">
      <w:start w:val="1"/>
      <w:numFmt w:val="lowerRoman"/>
      <w:lvlText w:val="%3."/>
      <w:lvlJc w:val="right"/>
      <w:pPr>
        <w:ind w:left="2160" w:hanging="180"/>
      </w:pPr>
    </w:lvl>
    <w:lvl w:ilvl="3" w:tplc="97DC6F1C">
      <w:start w:val="1"/>
      <w:numFmt w:val="decimal"/>
      <w:lvlText w:val="%4."/>
      <w:lvlJc w:val="left"/>
      <w:pPr>
        <w:ind w:left="2880" w:hanging="360"/>
      </w:pPr>
    </w:lvl>
    <w:lvl w:ilvl="4" w:tplc="E176058A">
      <w:start w:val="1"/>
      <w:numFmt w:val="lowerLetter"/>
      <w:lvlText w:val="%5."/>
      <w:lvlJc w:val="left"/>
      <w:pPr>
        <w:ind w:left="3600" w:hanging="360"/>
      </w:pPr>
    </w:lvl>
    <w:lvl w:ilvl="5" w:tplc="FEB610D2">
      <w:start w:val="1"/>
      <w:numFmt w:val="lowerRoman"/>
      <w:lvlText w:val="%6."/>
      <w:lvlJc w:val="right"/>
      <w:pPr>
        <w:ind w:left="4320" w:hanging="180"/>
      </w:pPr>
    </w:lvl>
    <w:lvl w:ilvl="6" w:tplc="C0425562">
      <w:start w:val="1"/>
      <w:numFmt w:val="decimal"/>
      <w:lvlText w:val="%7."/>
      <w:lvlJc w:val="left"/>
      <w:pPr>
        <w:ind w:left="5040" w:hanging="360"/>
      </w:pPr>
    </w:lvl>
    <w:lvl w:ilvl="7" w:tplc="247C2B68">
      <w:start w:val="1"/>
      <w:numFmt w:val="lowerLetter"/>
      <w:lvlText w:val="%8."/>
      <w:lvlJc w:val="left"/>
      <w:pPr>
        <w:ind w:left="5760" w:hanging="360"/>
      </w:pPr>
    </w:lvl>
    <w:lvl w:ilvl="8" w:tplc="BB66B9D0">
      <w:start w:val="1"/>
      <w:numFmt w:val="lowerRoman"/>
      <w:lvlText w:val="%9."/>
      <w:lvlJc w:val="right"/>
      <w:pPr>
        <w:ind w:left="6480" w:hanging="180"/>
      </w:pPr>
    </w:lvl>
  </w:abstractNum>
  <w:abstractNum w:abstractNumId="4" w15:restartNumberingAfterBreak="0">
    <w:nsid w:val="7EC92906"/>
    <w:multiLevelType w:val="multilevel"/>
    <w:tmpl w:val="F9468C20"/>
    <w:lvl w:ilvl="0">
      <w:start w:val="1"/>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ssProviderVariable" w:val="25_01_2006!b7ee4a72-442f-4f3e-a28d-3afe4990160f"/>
  </w:docVars>
  <w:rsids>
    <w:rsidRoot w:val="004D7AE0"/>
    <w:rsid w:val="0001192F"/>
    <w:rsid w:val="00020242"/>
    <w:rsid w:val="00021D2A"/>
    <w:rsid w:val="000A133B"/>
    <w:rsid w:val="000C0187"/>
    <w:rsid w:val="0010309F"/>
    <w:rsid w:val="001D170A"/>
    <w:rsid w:val="001F394D"/>
    <w:rsid w:val="00205F89"/>
    <w:rsid w:val="00214953"/>
    <w:rsid w:val="002B3669"/>
    <w:rsid w:val="002D6E4E"/>
    <w:rsid w:val="00300192"/>
    <w:rsid w:val="00397E8F"/>
    <w:rsid w:val="003A2DB3"/>
    <w:rsid w:val="003D3208"/>
    <w:rsid w:val="003E48DB"/>
    <w:rsid w:val="003F3E59"/>
    <w:rsid w:val="00477B7E"/>
    <w:rsid w:val="004D7AE0"/>
    <w:rsid w:val="004F2489"/>
    <w:rsid w:val="004F69FD"/>
    <w:rsid w:val="00531A7D"/>
    <w:rsid w:val="00571682"/>
    <w:rsid w:val="00577A19"/>
    <w:rsid w:val="00582F36"/>
    <w:rsid w:val="005A29D8"/>
    <w:rsid w:val="005C799E"/>
    <w:rsid w:val="00627D71"/>
    <w:rsid w:val="00703621"/>
    <w:rsid w:val="007445E2"/>
    <w:rsid w:val="0077431A"/>
    <w:rsid w:val="007A15DF"/>
    <w:rsid w:val="007A433F"/>
    <w:rsid w:val="007E5C24"/>
    <w:rsid w:val="008365D9"/>
    <w:rsid w:val="00875502"/>
    <w:rsid w:val="00875DC1"/>
    <w:rsid w:val="00881B7C"/>
    <w:rsid w:val="008A4062"/>
    <w:rsid w:val="008B3D14"/>
    <w:rsid w:val="00903A1E"/>
    <w:rsid w:val="00921CED"/>
    <w:rsid w:val="00947279"/>
    <w:rsid w:val="009A4BF4"/>
    <w:rsid w:val="009A5062"/>
    <w:rsid w:val="009C0428"/>
    <w:rsid w:val="00A44B7F"/>
    <w:rsid w:val="00A616A0"/>
    <w:rsid w:val="00A678DF"/>
    <w:rsid w:val="00AA65AE"/>
    <w:rsid w:val="00AC160A"/>
    <w:rsid w:val="00AE01AA"/>
    <w:rsid w:val="00AF3219"/>
    <w:rsid w:val="00B00219"/>
    <w:rsid w:val="00B1718B"/>
    <w:rsid w:val="00BD54BE"/>
    <w:rsid w:val="00BF1C81"/>
    <w:rsid w:val="00C72001"/>
    <w:rsid w:val="00C9144E"/>
    <w:rsid w:val="00C9377A"/>
    <w:rsid w:val="00C95FF5"/>
    <w:rsid w:val="00C97508"/>
    <w:rsid w:val="00D023E3"/>
    <w:rsid w:val="00D424F2"/>
    <w:rsid w:val="00D4318E"/>
    <w:rsid w:val="00D4785E"/>
    <w:rsid w:val="00DB0040"/>
    <w:rsid w:val="00DC0F2F"/>
    <w:rsid w:val="00DD31BF"/>
    <w:rsid w:val="00E06E58"/>
    <w:rsid w:val="00E30EBB"/>
    <w:rsid w:val="00E86536"/>
    <w:rsid w:val="00EA1F9F"/>
    <w:rsid w:val="00ED0055"/>
    <w:rsid w:val="00F066D9"/>
    <w:rsid w:val="00F6347A"/>
    <w:rsid w:val="00FB56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D7BDA3-7F10-4AB7-82EF-9019DD478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ac">
    <w:name w:val="Нижний колонтитул Знак"/>
    <w:link w:val="ab"/>
    <w:uiPriority w:val="99"/>
  </w:style>
  <w:style w:type="paragraph" w:styleId="ad">
    <w:name w:val="caption"/>
    <w:basedOn w:val="a"/>
    <w:next w:val="a"/>
    <w:link w:val="ae"/>
    <w:uiPriority w:val="35"/>
    <w:semiHidden/>
    <w:unhideWhenUsed/>
    <w:qFormat/>
    <w:rPr>
      <w:b/>
      <w:bCs/>
      <w:color w:val="5B9BD5" w:themeColor="accent1"/>
      <w:sz w:val="18"/>
      <w:szCs w:val="18"/>
    </w:rPr>
  </w:style>
  <w:style w:type="character" w:customStyle="1" w:styleId="ae">
    <w:name w:val="Название объекта Знак"/>
    <w:link w:val="ad"/>
    <w:uiPriority w:val="35"/>
    <w:rPr>
      <w:b/>
      <w:bCs/>
      <w:color w:val="5B9BD5" w:themeColor="accent1"/>
      <w:sz w:val="18"/>
      <w:szCs w:val="18"/>
    </w:rPr>
  </w:style>
  <w:style w:type="table" w:styleId="af">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0">
    <w:name w:val="Hyperlink"/>
    <w:uiPriority w:val="99"/>
    <w:unhideWhenUsed/>
    <w:rPr>
      <w:color w:val="0563C1" w:themeColor="hyperlink"/>
      <w:u w:val="single"/>
    </w:rPr>
  </w:style>
  <w:style w:type="paragraph" w:styleId="af1">
    <w:name w:val="footnote text"/>
    <w:basedOn w:val="a"/>
    <w:link w:val="af2"/>
    <w:uiPriority w:val="99"/>
    <w:semiHidden/>
    <w:unhideWhenUsed/>
    <w:pPr>
      <w:spacing w:after="40" w:line="240" w:lineRule="auto"/>
    </w:pPr>
    <w:rPr>
      <w:sz w:val="18"/>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basedOn w:val="a"/>
    <w:link w:val="af5"/>
    <w:uiPriority w:val="99"/>
    <w:semiHidden/>
    <w:unhideWhenUsed/>
    <w:pPr>
      <w:spacing w:after="0" w:line="240" w:lineRule="auto"/>
    </w:pPr>
    <w:rPr>
      <w:sz w:val="20"/>
    </w:rPr>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pPr>
      <w:spacing w:after="0"/>
    </w:pPr>
  </w:style>
  <w:style w:type="paragraph" w:styleId="af9">
    <w:name w:val="No Spacing"/>
    <w:basedOn w:val="a"/>
    <w:uiPriority w:val="1"/>
    <w:qFormat/>
    <w:pPr>
      <w:spacing w:after="0" w:line="240" w:lineRule="auto"/>
    </w:pPr>
  </w:style>
  <w:style w:type="paragraph" w:styleId="afa">
    <w:name w:val="List Paragraph"/>
    <w:basedOn w:val="a"/>
    <w:uiPriority w:val="34"/>
    <w:qFormat/>
    <w:pPr>
      <w:ind w:left="720"/>
      <w:contextualSpacing/>
    </w:pPr>
  </w:style>
  <w:style w:type="paragraph" w:customStyle="1" w:styleId="Standard">
    <w:name w:val="Standard"/>
    <w:qFormat/>
    <w:pPr>
      <w:pBdr>
        <w:top w:val="none" w:sz="4" w:space="0" w:color="000000"/>
        <w:left w:val="none" w:sz="4" w:space="0" w:color="000000"/>
        <w:bottom w:val="none" w:sz="4" w:space="0" w:color="000000"/>
        <w:right w:val="none" w:sz="4" w:space="0" w:color="000000"/>
        <w:between w:val="none" w:sz="4" w:space="0" w:color="000000"/>
      </w:pBdr>
    </w:pPr>
    <w:rPr>
      <w:rFonts w:ascii="Calibri" w:eastAsia="Times New Roman" w:hAnsi="Calibri" w:cs="Calibri"/>
      <w:color w:val="000000"/>
      <w:szCs w:val="20"/>
      <w:lang w:eastAsia="zh-CN"/>
    </w:rPr>
  </w:style>
  <w:style w:type="character" w:customStyle="1" w:styleId="Internetlink">
    <w:name w:val="Internet link"/>
    <w:qFormat/>
    <w:rPr>
      <w:color w:val="0000FF"/>
      <w:sz w:val="20"/>
      <w:u w:val="single"/>
    </w:rPr>
  </w:style>
  <w:style w:type="paragraph" w:customStyle="1" w:styleId="ConsPlusNormal">
    <w:name w:val="ConsPlusNormal"/>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8"/>
      <w:szCs w:val="20"/>
      <w:lang w:eastAsia="ru-RU"/>
    </w:rPr>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heme="minorEastAsia" w:hAnsi="Calibri" w:cs="Calibri"/>
      <w:b/>
      <w:lang w:eastAsia="ru-RU"/>
    </w:rPr>
  </w:style>
  <w:style w:type="character" w:styleId="afb">
    <w:name w:val="FollowedHyperlink"/>
    <w:basedOn w:val="a0"/>
    <w:uiPriority w:val="99"/>
    <w:semiHidden/>
    <w:unhideWhenUsed/>
    <w:rsid w:val="00021D2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amp;amp;amp;amp;amp;base=LAW&amp;amp;amp;amp;amp;amp;n=494996&amp;amp;amp;amp;amp;amp;dst=42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amp;amp;amp;amp;amp;base=SPB&amp;amp;amp;amp;amp;amp;n=311791&amp;amp;amp;amp;amp;amp;dst=10065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amp;amp;amp;amp;base=LAW&amp;amp;amp;amp;amp;n=494999&amp;amp;amp;amp;amp;dst=100243" TargetMode="External"/><Relationship Id="rId5" Type="http://schemas.openxmlformats.org/officeDocument/2006/relationships/footnotes" Target="footnotes.xml"/><Relationship Id="rId10" Type="http://schemas.openxmlformats.org/officeDocument/2006/relationships/hyperlink" Target="https://login.consultant.ru/link/?req=doc&amp;amp;amp;amp;amp;base=LAW&amp;amp;amp;amp;amp;n=494999&amp;amp;amp;amp;amp;dst=100202" TargetMode="External"/><Relationship Id="rId4" Type="http://schemas.openxmlformats.org/officeDocument/2006/relationships/webSettings" Target="webSettings.xml"/><Relationship Id="rId9" Type="http://schemas.openxmlformats.org/officeDocument/2006/relationships/hyperlink" Target="https://login.consultant.ru/link/?req=doc&amp;amp;amp;amp;amp;base=LAW&amp;amp;amp;amp;amp;n=494999&amp;amp;amp;amp;amp;dst=100189" TargetMode="Externa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8510</Words>
  <Characters>48508</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Company>
  <LinksUpToDate>false</LinksUpToDate>
  <CharactersWithSpaces>56905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Общий отдел  - Смолкина М.С.</dc:creator>
  <cp:lastModifiedBy>  </cp:lastModifiedBy>
  <cp:revision>2</cp:revision>
  <dcterms:created xsi:type="dcterms:W3CDTF">2026-08-06T15:37:00Z</dcterms:created>
  <dcterms:modified xsi:type="dcterms:W3CDTF">2026-08-06T15:37:00Z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b7ee4a72-442f-4f3e-a28d-3afe4990160f</vt:lpwstr>
  </property>
</Properties>
</file>