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04" w:rsidRDefault="00DD5045" w:rsidP="00DD5045">
      <w:pPr>
        <w:ind w:firstLine="709"/>
        <w:rPr>
          <w:sz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-15240</wp:posOffset>
            </wp:positionV>
            <wp:extent cx="608330" cy="775970"/>
            <wp:effectExtent l="19050" t="0" r="127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104" w:rsidRPr="009B143A" w:rsidRDefault="00AB7104" w:rsidP="00AB7104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 xml:space="preserve">СОВЕТ </w:t>
      </w:r>
      <w:r w:rsidRPr="009B143A">
        <w:rPr>
          <w:b/>
          <w:szCs w:val="22"/>
        </w:rPr>
        <w:t>ДЕПУТАТОВ МУНИЦИПАЛЬНОГО ОБРАЗОВАНИЯ</w:t>
      </w:r>
    </w:p>
    <w:p w:rsidR="00AB7104" w:rsidRPr="009B143A" w:rsidRDefault="00AB7104" w:rsidP="00AB7104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AB7104" w:rsidRPr="009B143A" w:rsidRDefault="00AB7104" w:rsidP="00AB7104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 w:rsidR="00B36728"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AB7104" w:rsidRDefault="00130D1E" w:rsidP="00AB7104">
      <w:pPr>
        <w:jc w:val="center"/>
        <w:rPr>
          <w:b/>
          <w:sz w:val="24"/>
        </w:rPr>
      </w:pPr>
      <w:r w:rsidRPr="00130D1E">
        <w:rPr>
          <w:noProof/>
          <w:sz w:val="20"/>
        </w:rPr>
        <w:pict>
          <v:line id="Прямая соединительная линия 2" o:spid="_x0000_s1026" style="position:absolute;left:0;text-align:left;flip:y;z-index:251659264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DD5045" w:rsidRPr="009B143A" w:rsidRDefault="00DD5045" w:rsidP="00DD5045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p w:rsidR="00DD5045" w:rsidRDefault="00DD5045" w:rsidP="00DD5045">
      <w:pPr>
        <w:jc w:val="right"/>
        <w:rPr>
          <w:b/>
          <w:bCs/>
          <w:sz w:val="28"/>
          <w:szCs w:val="28"/>
          <w:u w:val="single"/>
        </w:rPr>
      </w:pPr>
    </w:p>
    <w:p w:rsidR="00DD5045" w:rsidRDefault="00DD5045" w:rsidP="00DD504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/>
          <w:b/>
          <w:sz w:val="28"/>
          <w:szCs w:val="28"/>
        </w:rPr>
        <w:t>105</w:t>
      </w:r>
    </w:p>
    <w:p w:rsidR="00AB7104" w:rsidRDefault="00AB7104" w:rsidP="00AB7104">
      <w:pPr>
        <w:jc w:val="center"/>
        <w:rPr>
          <w:b/>
          <w:bCs/>
          <w:sz w:val="28"/>
          <w:szCs w:val="28"/>
        </w:rPr>
      </w:pPr>
    </w:p>
    <w:p w:rsidR="00AB7104" w:rsidRPr="00A26370" w:rsidRDefault="00F92291" w:rsidP="00AB7104">
      <w:pPr>
        <w:ind w:right="311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B7104" w:rsidRPr="00A26370">
        <w:rPr>
          <w:b/>
          <w:sz w:val="28"/>
          <w:szCs w:val="28"/>
        </w:rPr>
        <w:t xml:space="preserve">Об утверждении перечня имущества, передаваемого из собственности муниципального образования </w:t>
      </w:r>
      <w:proofErr w:type="spellStart"/>
      <w:r w:rsidR="00AB7104" w:rsidRPr="00A26370">
        <w:rPr>
          <w:b/>
          <w:sz w:val="28"/>
          <w:szCs w:val="28"/>
        </w:rPr>
        <w:t>Сосновоборский</w:t>
      </w:r>
      <w:proofErr w:type="spellEnd"/>
      <w:r w:rsidR="00AB7104" w:rsidRPr="00A26370">
        <w:rPr>
          <w:b/>
          <w:sz w:val="28"/>
          <w:szCs w:val="28"/>
        </w:rPr>
        <w:t xml:space="preserve"> городской округ Ленинградской области в собственность субъекта Российской Федерации</w:t>
      </w:r>
      <w:r>
        <w:rPr>
          <w:b/>
          <w:sz w:val="28"/>
          <w:szCs w:val="28"/>
        </w:rPr>
        <w:t>»</w:t>
      </w:r>
    </w:p>
    <w:p w:rsidR="00AB7104" w:rsidRDefault="00AB7104" w:rsidP="00AB7104">
      <w:pPr>
        <w:ind w:right="3117"/>
        <w:jc w:val="both"/>
        <w:rPr>
          <w:b/>
          <w:sz w:val="28"/>
        </w:rPr>
      </w:pPr>
    </w:p>
    <w:p w:rsidR="00AB7104" w:rsidRPr="00972624" w:rsidRDefault="00AB7104" w:rsidP="00AB710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972624">
        <w:rPr>
          <w:sz w:val="24"/>
          <w:szCs w:val="24"/>
        </w:rPr>
        <w:t xml:space="preserve">В соответствии с порядком безвозмездной передачи имущества в связи с разграничением полномочий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самоуправления, установленным пунктом 11 статьи 154 Федерального закона № 122-ФЗ от 22.08.2004 </w:t>
      </w:r>
      <w:r>
        <w:rPr>
          <w:sz w:val="24"/>
          <w:szCs w:val="24"/>
        </w:rPr>
        <w:t>«</w:t>
      </w:r>
      <w:r w:rsidRPr="00972624">
        <w:rPr>
          <w:sz w:val="24"/>
          <w:szCs w:val="24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>
        <w:rPr>
          <w:sz w:val="24"/>
          <w:szCs w:val="24"/>
        </w:rPr>
        <w:t>«</w:t>
      </w:r>
      <w:r w:rsidRPr="00972624">
        <w:rPr>
          <w:sz w:val="24"/>
          <w:szCs w:val="24"/>
        </w:rPr>
        <w:t>О</w:t>
      </w:r>
      <w:proofErr w:type="gramEnd"/>
      <w:r w:rsidRPr="00972624">
        <w:rPr>
          <w:sz w:val="24"/>
          <w:szCs w:val="24"/>
        </w:rPr>
        <w:t xml:space="preserve"> </w:t>
      </w:r>
      <w:proofErr w:type="gramStart"/>
      <w:r w:rsidRPr="00972624">
        <w:rPr>
          <w:sz w:val="24"/>
          <w:szCs w:val="24"/>
        </w:rPr>
        <w:t xml:space="preserve">внесении изменений и дополнений в Федеральный закон </w:t>
      </w:r>
      <w:r>
        <w:rPr>
          <w:sz w:val="24"/>
          <w:szCs w:val="24"/>
        </w:rPr>
        <w:t>«</w:t>
      </w:r>
      <w:r w:rsidRPr="00972624">
        <w:rPr>
          <w:sz w:val="24"/>
          <w:szCs w:val="24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sz w:val="24"/>
          <w:szCs w:val="24"/>
        </w:rPr>
        <w:t>» и «</w:t>
      </w:r>
      <w:r w:rsidRPr="00972624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>»</w:t>
      </w:r>
      <w:r w:rsidR="00C97055">
        <w:rPr>
          <w:sz w:val="24"/>
          <w:szCs w:val="24"/>
        </w:rPr>
        <w:t>»</w:t>
      </w:r>
      <w:r w:rsidRPr="00972624">
        <w:rPr>
          <w:sz w:val="24"/>
          <w:szCs w:val="24"/>
        </w:rPr>
        <w:t>, учитывая Постановление Правительства Российской Федерации от 13.06.2006 №</w:t>
      </w:r>
      <w:r w:rsidR="00C97055">
        <w:rPr>
          <w:sz w:val="24"/>
          <w:szCs w:val="24"/>
        </w:rPr>
        <w:t xml:space="preserve"> </w:t>
      </w:r>
      <w:r w:rsidRPr="00972624">
        <w:rPr>
          <w:sz w:val="24"/>
          <w:szCs w:val="24"/>
        </w:rPr>
        <w:t>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</w:t>
      </w:r>
      <w:r>
        <w:rPr>
          <w:sz w:val="24"/>
          <w:szCs w:val="24"/>
        </w:rPr>
        <w:t>ую</w:t>
      </w:r>
      <w:r w:rsidRPr="00972624">
        <w:rPr>
          <w:sz w:val="24"/>
          <w:szCs w:val="24"/>
        </w:rPr>
        <w:t xml:space="preserve"> собственность</w:t>
      </w:r>
      <w:proofErr w:type="gramEnd"/>
      <w:r w:rsidRPr="00972624">
        <w:rPr>
          <w:sz w:val="24"/>
          <w:szCs w:val="24"/>
        </w:rPr>
        <w:t>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совет депутатов Сосновоборского городского округа</w:t>
      </w:r>
    </w:p>
    <w:p w:rsidR="00AB7104" w:rsidRPr="00EE4D01" w:rsidRDefault="00AB7104" w:rsidP="00AB7104">
      <w:pPr>
        <w:pStyle w:val="ab"/>
        <w:jc w:val="center"/>
        <w:rPr>
          <w:sz w:val="24"/>
          <w:szCs w:val="24"/>
        </w:rPr>
      </w:pPr>
    </w:p>
    <w:p w:rsidR="00AB7104" w:rsidRDefault="00AB7104" w:rsidP="00AB7104">
      <w:pPr>
        <w:pStyle w:val="ab"/>
        <w:jc w:val="center"/>
        <w:rPr>
          <w:sz w:val="24"/>
          <w:szCs w:val="24"/>
        </w:rPr>
      </w:pPr>
      <w:proofErr w:type="gramStart"/>
      <w:r w:rsidRPr="00EE4D01"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Ш</w:t>
      </w:r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Л:</w:t>
      </w:r>
    </w:p>
    <w:p w:rsidR="00AB7104" w:rsidRDefault="00AB7104" w:rsidP="00AB7104">
      <w:pPr>
        <w:pStyle w:val="ab"/>
        <w:jc w:val="center"/>
        <w:rPr>
          <w:sz w:val="24"/>
          <w:szCs w:val="24"/>
        </w:rPr>
      </w:pPr>
    </w:p>
    <w:p w:rsidR="00AB7104" w:rsidRPr="00DA5B67" w:rsidRDefault="00AB7104" w:rsidP="00AB7104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перечень недвижимого имущества, передаваемого</w:t>
      </w:r>
      <w:r w:rsidRPr="00DA5B67">
        <w:rPr>
          <w:sz w:val="24"/>
          <w:szCs w:val="24"/>
        </w:rPr>
        <w:t xml:space="preserve"> </w:t>
      </w:r>
      <w:r>
        <w:rPr>
          <w:sz w:val="24"/>
          <w:szCs w:val="24"/>
        </w:rPr>
        <w:t>из собственности</w:t>
      </w:r>
      <w:r w:rsidRPr="00DA5B67">
        <w:rPr>
          <w:sz w:val="24"/>
          <w:szCs w:val="24"/>
        </w:rPr>
        <w:t xml:space="preserve">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</w:t>
      </w:r>
      <w:r w:rsidRPr="00DA5B67">
        <w:rPr>
          <w:sz w:val="24"/>
          <w:szCs w:val="24"/>
        </w:rPr>
        <w:t>Ленинградской области</w:t>
      </w:r>
      <w:r>
        <w:rPr>
          <w:sz w:val="24"/>
          <w:szCs w:val="24"/>
        </w:rPr>
        <w:t xml:space="preserve"> в собственность субъекта Российской Федерации </w:t>
      </w:r>
      <w:r w:rsidR="00C97055">
        <w:rPr>
          <w:sz w:val="24"/>
          <w:szCs w:val="24"/>
        </w:rPr>
        <w:t>–</w:t>
      </w:r>
      <w:r>
        <w:rPr>
          <w:sz w:val="24"/>
          <w:szCs w:val="24"/>
        </w:rPr>
        <w:t xml:space="preserve"> Ленинградской области (приложение)</w:t>
      </w:r>
      <w:r w:rsidRPr="00DA5B67">
        <w:rPr>
          <w:sz w:val="24"/>
          <w:szCs w:val="24"/>
        </w:rPr>
        <w:t>.</w:t>
      </w:r>
    </w:p>
    <w:p w:rsidR="00DD5045" w:rsidRDefault="00AB7104" w:rsidP="00AB7104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 w:rsidRPr="00DA5B67">
        <w:rPr>
          <w:sz w:val="24"/>
          <w:szCs w:val="24"/>
        </w:rPr>
        <w:t xml:space="preserve">Поручить Комитету по управлению муниципальным имуществом </w:t>
      </w:r>
      <w:r>
        <w:rPr>
          <w:sz w:val="24"/>
          <w:szCs w:val="24"/>
        </w:rPr>
        <w:t xml:space="preserve">администрации </w:t>
      </w:r>
      <w:r w:rsidRPr="00DA5B67">
        <w:rPr>
          <w:sz w:val="24"/>
          <w:szCs w:val="24"/>
        </w:rPr>
        <w:t xml:space="preserve">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</w:t>
      </w:r>
      <w:r w:rsidRPr="00DA5B67">
        <w:rPr>
          <w:sz w:val="24"/>
          <w:szCs w:val="24"/>
        </w:rPr>
        <w:t xml:space="preserve"> Ленинградской </w:t>
      </w:r>
      <w:r>
        <w:rPr>
          <w:sz w:val="24"/>
          <w:szCs w:val="24"/>
        </w:rPr>
        <w:t xml:space="preserve">области подготовить и направить </w:t>
      </w:r>
      <w:r w:rsidRPr="007703B4">
        <w:rPr>
          <w:sz w:val="24"/>
          <w:szCs w:val="24"/>
        </w:rPr>
        <w:t>в Ленинградский областной комитет по управлению государственным имуществом пакет документо</w:t>
      </w:r>
      <w:r>
        <w:rPr>
          <w:sz w:val="24"/>
          <w:szCs w:val="24"/>
        </w:rPr>
        <w:t>в, необходимый для принятия решения о передаче в собственность субъекта Российской Федерации имущества, указанного в прилагаемом перечне.</w:t>
      </w:r>
    </w:p>
    <w:p w:rsidR="00DD5045" w:rsidRDefault="00DD5045" w:rsidP="00DD5045">
      <w:pPr>
        <w:tabs>
          <w:tab w:val="num" w:pos="1068"/>
          <w:tab w:val="left" w:pos="1134"/>
        </w:tabs>
        <w:jc w:val="both"/>
        <w:rPr>
          <w:sz w:val="24"/>
          <w:szCs w:val="24"/>
        </w:rPr>
      </w:pPr>
    </w:p>
    <w:p w:rsidR="00AB7104" w:rsidRDefault="00AB7104" w:rsidP="00DD5045">
      <w:pPr>
        <w:tabs>
          <w:tab w:val="num" w:pos="1068"/>
          <w:tab w:val="left" w:pos="1134"/>
        </w:tabs>
        <w:jc w:val="both"/>
        <w:rPr>
          <w:sz w:val="24"/>
          <w:szCs w:val="24"/>
        </w:rPr>
      </w:pPr>
    </w:p>
    <w:p w:rsidR="00AB7104" w:rsidRDefault="00AB7104" w:rsidP="00AB7104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 w:rsidRPr="00DA5B67">
        <w:rPr>
          <w:sz w:val="24"/>
          <w:szCs w:val="24"/>
        </w:rPr>
        <w:t xml:space="preserve">Предложить </w:t>
      </w:r>
      <w:r w:rsidRPr="007703B4">
        <w:rPr>
          <w:sz w:val="24"/>
          <w:szCs w:val="24"/>
        </w:rPr>
        <w:t>Ленинградск</w:t>
      </w:r>
      <w:r>
        <w:rPr>
          <w:sz w:val="24"/>
          <w:szCs w:val="24"/>
        </w:rPr>
        <w:t>ому</w:t>
      </w:r>
      <w:r w:rsidRPr="007703B4">
        <w:rPr>
          <w:sz w:val="24"/>
          <w:szCs w:val="24"/>
        </w:rPr>
        <w:t xml:space="preserve"> областно</w:t>
      </w:r>
      <w:r>
        <w:rPr>
          <w:sz w:val="24"/>
          <w:szCs w:val="24"/>
        </w:rPr>
        <w:t>му</w:t>
      </w:r>
      <w:r w:rsidRPr="007703B4">
        <w:rPr>
          <w:sz w:val="24"/>
          <w:szCs w:val="24"/>
        </w:rPr>
        <w:t xml:space="preserve"> комитет</w:t>
      </w:r>
      <w:r>
        <w:rPr>
          <w:sz w:val="24"/>
          <w:szCs w:val="24"/>
        </w:rPr>
        <w:t>у</w:t>
      </w:r>
      <w:r w:rsidRPr="007703B4">
        <w:rPr>
          <w:sz w:val="24"/>
          <w:szCs w:val="24"/>
        </w:rPr>
        <w:t xml:space="preserve"> по управлению государственным имуществом</w:t>
      </w:r>
      <w:r>
        <w:rPr>
          <w:sz w:val="24"/>
          <w:szCs w:val="24"/>
        </w:rPr>
        <w:t xml:space="preserve"> рассмотреть представленный перечень</w:t>
      </w:r>
      <w:r w:rsidRPr="00DA5B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DA5B67">
        <w:rPr>
          <w:sz w:val="24"/>
          <w:szCs w:val="24"/>
        </w:rPr>
        <w:t xml:space="preserve">подготовить проект распоряжения </w:t>
      </w:r>
      <w:r>
        <w:rPr>
          <w:sz w:val="24"/>
          <w:szCs w:val="24"/>
        </w:rPr>
        <w:t>о передаче перечисленных в нем</w:t>
      </w:r>
      <w:r w:rsidRPr="00DA5B67">
        <w:rPr>
          <w:sz w:val="24"/>
          <w:szCs w:val="24"/>
        </w:rPr>
        <w:t xml:space="preserve"> объектов в </w:t>
      </w:r>
      <w:r>
        <w:rPr>
          <w:sz w:val="24"/>
          <w:szCs w:val="24"/>
        </w:rPr>
        <w:t>собственность субъекта Российской Федерации</w:t>
      </w:r>
      <w:r w:rsidRPr="00DA5B67">
        <w:rPr>
          <w:sz w:val="24"/>
          <w:szCs w:val="24"/>
        </w:rPr>
        <w:t>.</w:t>
      </w:r>
    </w:p>
    <w:p w:rsidR="00DD5045" w:rsidRPr="00DD5045" w:rsidRDefault="00DD5045" w:rsidP="00DD5045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 w:rsidRPr="00DD5045">
        <w:rPr>
          <w:sz w:val="24"/>
          <w:szCs w:val="24"/>
        </w:rPr>
        <w:t>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DD5045" w:rsidRPr="007F72CC" w:rsidRDefault="00DD5045" w:rsidP="00DD5045">
      <w:pPr>
        <w:pStyle w:val="ae"/>
        <w:ind w:left="708"/>
        <w:jc w:val="both"/>
        <w:rPr>
          <w:rFonts w:ascii="Times New Roman" w:hAnsi="Times New Roman"/>
          <w:sz w:val="24"/>
          <w:szCs w:val="24"/>
        </w:rPr>
      </w:pPr>
    </w:p>
    <w:p w:rsidR="00DD5045" w:rsidRPr="00DD5045" w:rsidRDefault="00DD5045" w:rsidP="00DD5045">
      <w:pPr>
        <w:ind w:right="3117"/>
        <w:jc w:val="both"/>
        <w:rPr>
          <w:b/>
          <w:sz w:val="28"/>
          <w:szCs w:val="28"/>
        </w:rPr>
      </w:pPr>
      <w:r w:rsidRPr="00DD5045">
        <w:rPr>
          <w:b/>
          <w:sz w:val="28"/>
          <w:szCs w:val="28"/>
        </w:rPr>
        <w:t xml:space="preserve">Председатель совета депутатов </w:t>
      </w:r>
    </w:p>
    <w:p w:rsidR="00DD5045" w:rsidRDefault="00DD5045" w:rsidP="00DD5045">
      <w:pPr>
        <w:jc w:val="both"/>
        <w:rPr>
          <w:rFonts w:ascii="yandex-sans" w:hAnsi="yandex-sans"/>
          <w:b/>
          <w:color w:val="000000"/>
          <w:sz w:val="28"/>
          <w:szCs w:val="28"/>
        </w:rPr>
      </w:pPr>
      <w:r w:rsidRPr="00DD5045">
        <w:rPr>
          <w:rFonts w:ascii="yandex-sans" w:hAnsi="yandex-sans"/>
          <w:b/>
          <w:color w:val="000000"/>
          <w:sz w:val="28"/>
          <w:szCs w:val="28"/>
        </w:rPr>
        <w:t>Сосновоборского городского округа</w:t>
      </w:r>
      <w:r w:rsidRPr="00DD5045">
        <w:rPr>
          <w:rFonts w:ascii="yandex-sans" w:hAnsi="yandex-sans"/>
          <w:b/>
          <w:color w:val="000000"/>
          <w:sz w:val="28"/>
          <w:szCs w:val="28"/>
        </w:rPr>
        <w:tab/>
      </w:r>
      <w:r>
        <w:rPr>
          <w:rFonts w:ascii="yandex-sans" w:hAnsi="yandex-sans"/>
          <w:b/>
          <w:color w:val="000000"/>
          <w:sz w:val="28"/>
          <w:szCs w:val="28"/>
        </w:rPr>
        <w:t xml:space="preserve">                                   А.Н.Афанасьев</w:t>
      </w:r>
    </w:p>
    <w:p w:rsidR="00DD5045" w:rsidRDefault="00DD5045" w:rsidP="00DD5045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DD5045" w:rsidRPr="00DD5045" w:rsidRDefault="00DD5045" w:rsidP="00DD5045">
      <w:pPr>
        <w:ind w:right="3117"/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       </w:t>
      </w:r>
    </w:p>
    <w:p w:rsidR="00DD5045" w:rsidRDefault="00DD5045" w:rsidP="00DD50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DD5045" w:rsidRDefault="00DD5045" w:rsidP="00DD5045">
      <w:pPr>
        <w:jc w:val="both"/>
        <w:rPr>
          <w:sz w:val="20"/>
        </w:rPr>
      </w:pPr>
      <w:r>
        <w:rPr>
          <w:b/>
          <w:sz w:val="28"/>
          <w:szCs w:val="28"/>
        </w:rPr>
        <w:t>Сосновоборского городского округа                                            С.Г. Лютиков</w:t>
      </w:r>
    </w:p>
    <w:p w:rsidR="00DD5045" w:rsidRDefault="00DD5045" w:rsidP="00DD5045">
      <w:pPr>
        <w:pStyle w:val="ConsNormal"/>
        <w:widowControl/>
        <w:ind w:left="708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AB7104" w:rsidRDefault="00AB7104" w:rsidP="00DD5045">
      <w:pPr>
        <w:ind w:right="3117"/>
        <w:jc w:val="both"/>
      </w:pPr>
      <w:r>
        <w:br w:type="page"/>
      </w:r>
    </w:p>
    <w:p w:rsidR="00AB7104" w:rsidRPr="00EE4D01" w:rsidRDefault="00AB7104" w:rsidP="00AB7104">
      <w:pPr>
        <w:jc w:val="right"/>
        <w:rPr>
          <w:b/>
          <w:sz w:val="24"/>
          <w:szCs w:val="24"/>
        </w:rPr>
      </w:pPr>
      <w:r>
        <w:rPr>
          <w:b/>
        </w:rPr>
        <w:lastRenderedPageBreak/>
        <w:t xml:space="preserve">                                                                                        </w:t>
      </w:r>
      <w:r w:rsidRPr="00EE4D01">
        <w:rPr>
          <w:b/>
          <w:sz w:val="24"/>
          <w:szCs w:val="24"/>
        </w:rPr>
        <w:t xml:space="preserve">УТВЕРЖДЕН </w:t>
      </w:r>
    </w:p>
    <w:p w:rsidR="00DD5045" w:rsidRDefault="00AB7104" w:rsidP="00AB7104">
      <w:pPr>
        <w:jc w:val="right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 xml:space="preserve">решением </w:t>
      </w:r>
      <w:r w:rsidR="00DD5045">
        <w:rPr>
          <w:b/>
          <w:sz w:val="24"/>
          <w:szCs w:val="24"/>
        </w:rPr>
        <w:t>со</w:t>
      </w:r>
      <w:r w:rsidRPr="00EE4D01">
        <w:rPr>
          <w:b/>
          <w:sz w:val="24"/>
          <w:szCs w:val="24"/>
        </w:rPr>
        <w:t>вета депутатов</w:t>
      </w:r>
    </w:p>
    <w:p w:rsidR="00AB7104" w:rsidRPr="00EE4D01" w:rsidRDefault="00DD5045" w:rsidP="00AB710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Сосновоборского городского округа</w:t>
      </w:r>
      <w:r w:rsidR="00AB7104" w:rsidRPr="00EE4D01">
        <w:rPr>
          <w:b/>
          <w:sz w:val="24"/>
          <w:szCs w:val="24"/>
        </w:rPr>
        <w:t xml:space="preserve"> </w:t>
      </w:r>
    </w:p>
    <w:p w:rsidR="00DD5045" w:rsidRPr="00DD5045" w:rsidRDefault="00DD5045" w:rsidP="00DD5045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DD5045">
        <w:rPr>
          <w:rFonts w:ascii="Times New Roman" w:hAnsi="Times New Roman"/>
          <w:b/>
          <w:sz w:val="24"/>
          <w:szCs w:val="24"/>
        </w:rPr>
        <w:t>от 29.07.2026 года № 105</w:t>
      </w:r>
    </w:p>
    <w:p w:rsidR="00AB7104" w:rsidRPr="00DD5045" w:rsidRDefault="00AB7104" w:rsidP="00AB710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D5045">
        <w:rPr>
          <w:b/>
          <w:sz w:val="24"/>
          <w:szCs w:val="24"/>
        </w:rPr>
        <w:t xml:space="preserve">Приложение </w:t>
      </w:r>
    </w:p>
    <w:p w:rsidR="00AB7104" w:rsidRDefault="00AB7104" w:rsidP="00AB7104">
      <w:pPr>
        <w:jc w:val="right"/>
        <w:rPr>
          <w:b/>
        </w:rPr>
      </w:pPr>
    </w:p>
    <w:p w:rsidR="00AB7104" w:rsidRPr="00EE4D01" w:rsidRDefault="00AB7104" w:rsidP="00AB7104">
      <w:pPr>
        <w:jc w:val="center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 xml:space="preserve">Перечень </w:t>
      </w:r>
      <w:proofErr w:type="gramStart"/>
      <w:r>
        <w:rPr>
          <w:b/>
          <w:sz w:val="24"/>
          <w:szCs w:val="24"/>
        </w:rPr>
        <w:t>не</w:t>
      </w:r>
      <w:r w:rsidRPr="00EE4D01">
        <w:rPr>
          <w:b/>
          <w:sz w:val="24"/>
          <w:szCs w:val="24"/>
        </w:rPr>
        <w:t>движимого</w:t>
      </w:r>
      <w:proofErr w:type="gramEnd"/>
      <w:r w:rsidRPr="00EE4D01">
        <w:rPr>
          <w:b/>
          <w:sz w:val="24"/>
          <w:szCs w:val="24"/>
        </w:rPr>
        <w:t xml:space="preserve"> имущества,</w:t>
      </w:r>
    </w:p>
    <w:p w:rsidR="00AB7104" w:rsidRPr="00EE4D01" w:rsidRDefault="00AB7104" w:rsidP="00AB7104">
      <w:pPr>
        <w:jc w:val="center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>предлагаемого к передаче из собственности муниципального образования</w:t>
      </w:r>
    </w:p>
    <w:p w:rsidR="00AB7104" w:rsidRPr="00EE4D01" w:rsidRDefault="00AB7104" w:rsidP="00AB7104">
      <w:pPr>
        <w:jc w:val="center"/>
        <w:rPr>
          <w:b/>
          <w:sz w:val="24"/>
          <w:szCs w:val="24"/>
        </w:rPr>
      </w:pPr>
      <w:proofErr w:type="spellStart"/>
      <w:r w:rsidRPr="00EE4D01">
        <w:rPr>
          <w:b/>
          <w:sz w:val="24"/>
          <w:szCs w:val="24"/>
        </w:rPr>
        <w:t>Сосновоборский</w:t>
      </w:r>
      <w:proofErr w:type="spellEnd"/>
      <w:r w:rsidRPr="00EE4D01">
        <w:rPr>
          <w:b/>
          <w:sz w:val="24"/>
          <w:szCs w:val="24"/>
        </w:rPr>
        <w:t xml:space="preserve"> городской округ Ленинградской области</w:t>
      </w:r>
    </w:p>
    <w:p w:rsidR="00AB7104" w:rsidRDefault="00AB7104" w:rsidP="00AB7104">
      <w:pPr>
        <w:jc w:val="center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 xml:space="preserve">в </w:t>
      </w:r>
      <w:r w:rsidRPr="00E10FF4">
        <w:rPr>
          <w:b/>
          <w:sz w:val="24"/>
          <w:szCs w:val="24"/>
        </w:rPr>
        <w:t>собственность субъекта Российской Федерации</w:t>
      </w:r>
      <w:r>
        <w:rPr>
          <w:b/>
          <w:sz w:val="24"/>
          <w:szCs w:val="24"/>
        </w:rPr>
        <w:t xml:space="preserve"> – Ленинградской области</w:t>
      </w:r>
    </w:p>
    <w:p w:rsidR="00AB7104" w:rsidRDefault="00AB7104" w:rsidP="00AB7104">
      <w:pPr>
        <w:jc w:val="center"/>
        <w:rPr>
          <w:b/>
          <w:sz w:val="24"/>
          <w:szCs w:val="24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661"/>
        <w:gridCol w:w="2843"/>
        <w:gridCol w:w="2844"/>
      </w:tblGrid>
      <w:tr w:rsidR="00DC2680" w:rsidRPr="007733DB" w:rsidTr="00DC2680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Default="00DC2680" w:rsidP="007409E7">
            <w:pPr>
              <w:jc w:val="center"/>
              <w:rPr>
                <w:sz w:val="24"/>
                <w:szCs w:val="24"/>
              </w:rPr>
            </w:pPr>
            <w:r w:rsidRPr="009D136C">
              <w:rPr>
                <w:sz w:val="24"/>
                <w:szCs w:val="24"/>
              </w:rPr>
              <w:t>№</w:t>
            </w:r>
          </w:p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D136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D136C">
              <w:rPr>
                <w:sz w:val="24"/>
                <w:szCs w:val="24"/>
              </w:rPr>
              <w:t>/</w:t>
            </w:r>
            <w:proofErr w:type="spellStart"/>
            <w:r w:rsidRPr="009D136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r w:rsidRPr="009D136C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r w:rsidRPr="009D136C">
              <w:rPr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</w:t>
            </w:r>
            <w:r w:rsidR="009C7745">
              <w:rPr>
                <w:sz w:val="24"/>
                <w:szCs w:val="24"/>
              </w:rPr>
              <w:t>и</w:t>
            </w:r>
          </w:p>
        </w:tc>
      </w:tr>
      <w:tr w:rsidR="00DC2680" w:rsidRPr="007733DB" w:rsidTr="00DC2680">
        <w:trPr>
          <w:trHeight w:val="1541"/>
        </w:trPr>
        <w:tc>
          <w:tcPr>
            <w:tcW w:w="265" w:type="pct"/>
          </w:tcPr>
          <w:p w:rsidR="00DC2680" w:rsidRPr="00DF1412" w:rsidRDefault="00DC2680" w:rsidP="007409E7">
            <w:pPr>
              <w:jc w:val="center"/>
              <w:rPr>
                <w:sz w:val="24"/>
                <w:szCs w:val="24"/>
              </w:rPr>
            </w:pPr>
            <w:r w:rsidRPr="00DF1412">
              <w:rPr>
                <w:sz w:val="24"/>
                <w:szCs w:val="24"/>
              </w:rPr>
              <w:t>1</w:t>
            </w:r>
          </w:p>
        </w:tc>
        <w:tc>
          <w:tcPr>
            <w:tcW w:w="1854" w:type="pct"/>
          </w:tcPr>
          <w:p w:rsidR="00DC2680" w:rsidRPr="00036B5E" w:rsidRDefault="00DC2680" w:rsidP="003C008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улица Набережная</w:t>
            </w:r>
            <w:r w:rsidRPr="00973E56">
              <w:rPr>
                <w:sz w:val="24"/>
                <w:szCs w:val="24"/>
              </w:rPr>
              <w:t xml:space="preserve"> (от пересечения</w:t>
            </w:r>
            <w:r>
              <w:rPr>
                <w:sz w:val="24"/>
                <w:szCs w:val="24"/>
              </w:rPr>
              <w:t xml:space="preserve"> </w:t>
            </w:r>
            <w:r w:rsidRPr="00973E56">
              <w:rPr>
                <w:sz w:val="24"/>
                <w:szCs w:val="24"/>
              </w:rPr>
              <w:t xml:space="preserve">с </w:t>
            </w:r>
            <w:proofErr w:type="spellStart"/>
            <w:r w:rsidR="003C0083">
              <w:rPr>
                <w:sz w:val="24"/>
                <w:szCs w:val="24"/>
              </w:rPr>
              <w:t>Копорским</w:t>
            </w:r>
            <w:proofErr w:type="spellEnd"/>
            <w:r>
              <w:rPr>
                <w:sz w:val="24"/>
                <w:szCs w:val="24"/>
              </w:rPr>
              <w:t xml:space="preserve"> шоссе</w:t>
            </w:r>
            <w:r w:rsidRPr="00973E56">
              <w:rPr>
                <w:sz w:val="24"/>
                <w:szCs w:val="24"/>
              </w:rPr>
              <w:t>, по границе земельного участка с кадастр</w:t>
            </w:r>
            <w:r>
              <w:rPr>
                <w:sz w:val="24"/>
                <w:szCs w:val="24"/>
              </w:rPr>
              <w:t>овым номером 47:15:0000000:25887</w:t>
            </w:r>
            <w:r w:rsidRPr="00973E56">
              <w:rPr>
                <w:sz w:val="24"/>
                <w:szCs w:val="24"/>
              </w:rPr>
              <w:t>)</w:t>
            </w:r>
          </w:p>
        </w:tc>
        <w:tc>
          <w:tcPr>
            <w:tcW w:w="1440" w:type="pct"/>
          </w:tcPr>
          <w:p w:rsidR="00DC2680" w:rsidRDefault="00DC2680" w:rsidP="008F2DF4">
            <w:pPr>
              <w:rPr>
                <w:sz w:val="24"/>
                <w:szCs w:val="24"/>
              </w:rPr>
            </w:pPr>
            <w:r w:rsidRPr="00285460">
              <w:rPr>
                <w:sz w:val="24"/>
                <w:szCs w:val="24"/>
              </w:rPr>
              <w:t>Ленинградская область,</w:t>
            </w:r>
          </w:p>
          <w:p w:rsidR="00DC2680" w:rsidRPr="008F2DF4" w:rsidRDefault="00DC2680" w:rsidP="008F2DF4">
            <w:pPr>
              <w:rPr>
                <w:sz w:val="24"/>
                <w:szCs w:val="24"/>
              </w:rPr>
            </w:pPr>
            <w:r w:rsidRPr="00285460">
              <w:rPr>
                <w:sz w:val="24"/>
                <w:szCs w:val="24"/>
              </w:rPr>
              <w:t>Сосновый Бор</w:t>
            </w:r>
          </w:p>
        </w:tc>
        <w:tc>
          <w:tcPr>
            <w:tcW w:w="1440" w:type="pct"/>
          </w:tcPr>
          <w:p w:rsidR="00DC2680" w:rsidRDefault="009C7745" w:rsidP="008F2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  <w:r w:rsidR="003C008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3C0083">
              <w:rPr>
                <w:sz w:val="24"/>
                <w:szCs w:val="24"/>
              </w:rPr>
              <w:t>1127,5 кв</w:t>
            </w:r>
            <w:proofErr w:type="gramStart"/>
            <w:r w:rsidR="003C0083">
              <w:rPr>
                <w:sz w:val="24"/>
                <w:szCs w:val="24"/>
              </w:rPr>
              <w:t>.м</w:t>
            </w:r>
            <w:proofErr w:type="gramEnd"/>
          </w:p>
          <w:p w:rsidR="003C0083" w:rsidRPr="00285460" w:rsidRDefault="003C0083" w:rsidP="008F2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– 157 м</w:t>
            </w:r>
            <w:bookmarkStart w:id="0" w:name="_GoBack"/>
            <w:bookmarkEnd w:id="0"/>
          </w:p>
        </w:tc>
      </w:tr>
      <w:tr w:rsidR="00DC2680" w:rsidRPr="00DF1412" w:rsidTr="00DC2680">
        <w:trPr>
          <w:trHeight w:val="1558"/>
        </w:trPr>
        <w:tc>
          <w:tcPr>
            <w:tcW w:w="265" w:type="pct"/>
          </w:tcPr>
          <w:p w:rsidR="00DC2680" w:rsidRPr="00DF1412" w:rsidRDefault="00DC2680" w:rsidP="00740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4" w:type="pct"/>
          </w:tcPr>
          <w:p w:rsidR="00DC2680" w:rsidRPr="00DF1412" w:rsidRDefault="00DC2680" w:rsidP="00DC2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проспект Александра Невского</w:t>
            </w:r>
            <w:r w:rsidRPr="00973E56">
              <w:rPr>
                <w:sz w:val="24"/>
                <w:szCs w:val="24"/>
              </w:rPr>
              <w:t xml:space="preserve"> (от пересечения</w:t>
            </w:r>
            <w:r>
              <w:rPr>
                <w:sz w:val="24"/>
                <w:szCs w:val="24"/>
              </w:rPr>
              <w:t xml:space="preserve"> </w:t>
            </w:r>
            <w:r w:rsidRPr="00973E56"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z w:val="24"/>
                <w:szCs w:val="24"/>
              </w:rPr>
              <w:t>Копорским</w:t>
            </w:r>
            <w:proofErr w:type="spellEnd"/>
            <w:r>
              <w:rPr>
                <w:sz w:val="24"/>
                <w:szCs w:val="24"/>
              </w:rPr>
              <w:t xml:space="preserve"> шоссе</w:t>
            </w:r>
            <w:r w:rsidRPr="00973E56">
              <w:rPr>
                <w:sz w:val="24"/>
                <w:szCs w:val="24"/>
              </w:rPr>
              <w:t>, по границе земельного участка с кадастр</w:t>
            </w:r>
            <w:r>
              <w:rPr>
                <w:sz w:val="24"/>
                <w:szCs w:val="24"/>
              </w:rPr>
              <w:t>овым номером 47:15:0000000:25887</w:t>
            </w:r>
            <w:r w:rsidRPr="00973E56">
              <w:rPr>
                <w:sz w:val="24"/>
                <w:szCs w:val="24"/>
              </w:rPr>
              <w:t>)</w:t>
            </w:r>
          </w:p>
        </w:tc>
        <w:tc>
          <w:tcPr>
            <w:tcW w:w="1440" w:type="pct"/>
          </w:tcPr>
          <w:p w:rsidR="00DC2680" w:rsidRDefault="00DC2680" w:rsidP="007409E7">
            <w:pPr>
              <w:rPr>
                <w:sz w:val="24"/>
                <w:szCs w:val="24"/>
              </w:rPr>
            </w:pPr>
            <w:r w:rsidRPr="00714F53">
              <w:rPr>
                <w:sz w:val="24"/>
                <w:szCs w:val="24"/>
              </w:rPr>
              <w:t>Ленинградская область,</w:t>
            </w:r>
          </w:p>
          <w:p w:rsidR="00DC2680" w:rsidRPr="00DF1412" w:rsidRDefault="00DC2680" w:rsidP="00740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Сосновый Бор,</w:t>
            </w:r>
            <w:r w:rsidRPr="00714F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pct"/>
          </w:tcPr>
          <w:p w:rsidR="00DC2680" w:rsidRDefault="00DC2680" w:rsidP="00740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– </w:t>
            </w:r>
            <w:r w:rsidR="009C7745">
              <w:rPr>
                <w:sz w:val="24"/>
                <w:szCs w:val="24"/>
              </w:rPr>
              <w:t>3325,6 кв</w:t>
            </w:r>
            <w:proofErr w:type="gramStart"/>
            <w:r w:rsidR="009C7745">
              <w:rPr>
                <w:sz w:val="24"/>
                <w:szCs w:val="24"/>
              </w:rPr>
              <w:t>.м</w:t>
            </w:r>
            <w:proofErr w:type="gramEnd"/>
          </w:p>
          <w:p w:rsidR="00DC2680" w:rsidRPr="00714F53" w:rsidRDefault="00DC2680" w:rsidP="00740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– 164 м</w:t>
            </w:r>
          </w:p>
        </w:tc>
      </w:tr>
    </w:tbl>
    <w:p w:rsidR="00AB7104" w:rsidRDefault="00AB7104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sectPr w:rsidR="00F92291" w:rsidSect="00DD50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425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581" w:rsidRDefault="001A4581" w:rsidP="00576CC5">
      <w:r>
        <w:separator/>
      </w:r>
    </w:p>
  </w:endnote>
  <w:endnote w:type="continuationSeparator" w:id="0">
    <w:p w:rsidR="001A4581" w:rsidRDefault="001A4581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77"/>
      <w:docPartObj>
        <w:docPartGallery w:val="Page Numbers (Bottom of Page)"/>
        <w:docPartUnique/>
      </w:docPartObj>
    </w:sdtPr>
    <w:sdtContent>
      <w:p w:rsidR="00DD5045" w:rsidRDefault="00130D1E">
        <w:pPr>
          <w:pStyle w:val="a8"/>
          <w:jc w:val="right"/>
        </w:pPr>
        <w:fldSimple w:instr=" PAGE   \* MERGEFORMAT ">
          <w:r w:rsidR="00E77FD7">
            <w:rPr>
              <w:noProof/>
            </w:rPr>
            <w:t>2</w:t>
          </w:r>
        </w:fldSimple>
      </w:p>
    </w:sdtContent>
  </w:sdt>
  <w:p w:rsidR="00F92291" w:rsidRDefault="00F9229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581" w:rsidRDefault="001A4581" w:rsidP="00576CC5">
      <w:r>
        <w:separator/>
      </w:r>
    </w:p>
  </w:footnote>
  <w:footnote w:type="continuationSeparator" w:id="0">
    <w:p w:rsidR="001A4581" w:rsidRDefault="001A4581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D5A"/>
    <w:multiLevelType w:val="hybridMultilevel"/>
    <w:tmpl w:val="4E2A3884"/>
    <w:lvl w:ilvl="0" w:tplc="7D30F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105E3"/>
    <w:multiLevelType w:val="hybridMultilevel"/>
    <w:tmpl w:val="21669AFE"/>
    <w:lvl w:ilvl="0" w:tplc="06EE1C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5E72A6"/>
    <w:multiLevelType w:val="hybridMultilevel"/>
    <w:tmpl w:val="56ECF7C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>
    <w:nsid w:val="65DC6602"/>
    <w:multiLevelType w:val="singleLevel"/>
    <w:tmpl w:val="41EA233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1c300251-4e26-4b7a-8e1e-d367bf9cac12"/>
  </w:docVars>
  <w:rsids>
    <w:rsidRoot w:val="007266AF"/>
    <w:rsid w:val="00017B4D"/>
    <w:rsid w:val="0002669C"/>
    <w:rsid w:val="00030299"/>
    <w:rsid w:val="00036B5E"/>
    <w:rsid w:val="0004206B"/>
    <w:rsid w:val="00067ACA"/>
    <w:rsid w:val="0008030E"/>
    <w:rsid w:val="000820F1"/>
    <w:rsid w:val="000932BA"/>
    <w:rsid w:val="00096C8B"/>
    <w:rsid w:val="000B017F"/>
    <w:rsid w:val="000B7AE9"/>
    <w:rsid w:val="000C642D"/>
    <w:rsid w:val="00113B33"/>
    <w:rsid w:val="001257D2"/>
    <w:rsid w:val="00130D1E"/>
    <w:rsid w:val="00152DE3"/>
    <w:rsid w:val="0015315F"/>
    <w:rsid w:val="0016369E"/>
    <w:rsid w:val="0016773C"/>
    <w:rsid w:val="00175630"/>
    <w:rsid w:val="00180864"/>
    <w:rsid w:val="0018323B"/>
    <w:rsid w:val="00190E5A"/>
    <w:rsid w:val="001A4581"/>
    <w:rsid w:val="001C6647"/>
    <w:rsid w:val="001D0D91"/>
    <w:rsid w:val="001F51BC"/>
    <w:rsid w:val="002322DF"/>
    <w:rsid w:val="00244D1E"/>
    <w:rsid w:val="002704DB"/>
    <w:rsid w:val="00285460"/>
    <w:rsid w:val="002A235A"/>
    <w:rsid w:val="002A3FBE"/>
    <w:rsid w:val="002C594D"/>
    <w:rsid w:val="002D3F7B"/>
    <w:rsid w:val="002E6850"/>
    <w:rsid w:val="003060D6"/>
    <w:rsid w:val="00317491"/>
    <w:rsid w:val="003363FE"/>
    <w:rsid w:val="00343B26"/>
    <w:rsid w:val="00356B44"/>
    <w:rsid w:val="00393CB4"/>
    <w:rsid w:val="003A14E7"/>
    <w:rsid w:val="003A2B75"/>
    <w:rsid w:val="003A4F75"/>
    <w:rsid w:val="003A6130"/>
    <w:rsid w:val="003C0083"/>
    <w:rsid w:val="003D7C8D"/>
    <w:rsid w:val="003E18E2"/>
    <w:rsid w:val="003E5293"/>
    <w:rsid w:val="003F2F9E"/>
    <w:rsid w:val="0041568D"/>
    <w:rsid w:val="004220E0"/>
    <w:rsid w:val="00445F99"/>
    <w:rsid w:val="00462F17"/>
    <w:rsid w:val="00467F15"/>
    <w:rsid w:val="00470C5A"/>
    <w:rsid w:val="004723C0"/>
    <w:rsid w:val="0048138B"/>
    <w:rsid w:val="004C1A1C"/>
    <w:rsid w:val="004C78D1"/>
    <w:rsid w:val="004E3B14"/>
    <w:rsid w:val="004F6FFD"/>
    <w:rsid w:val="0050083F"/>
    <w:rsid w:val="00501D45"/>
    <w:rsid w:val="00556634"/>
    <w:rsid w:val="0056391B"/>
    <w:rsid w:val="005713C0"/>
    <w:rsid w:val="00576CC5"/>
    <w:rsid w:val="005C1849"/>
    <w:rsid w:val="006041CB"/>
    <w:rsid w:val="00606F33"/>
    <w:rsid w:val="006171D5"/>
    <w:rsid w:val="00667A6A"/>
    <w:rsid w:val="006927BA"/>
    <w:rsid w:val="006D41DF"/>
    <w:rsid w:val="006E00B3"/>
    <w:rsid w:val="006F664A"/>
    <w:rsid w:val="007000C7"/>
    <w:rsid w:val="00714470"/>
    <w:rsid w:val="00715F98"/>
    <w:rsid w:val="007266AF"/>
    <w:rsid w:val="00734ACD"/>
    <w:rsid w:val="00735D37"/>
    <w:rsid w:val="00736DE6"/>
    <w:rsid w:val="007423EA"/>
    <w:rsid w:val="00746DED"/>
    <w:rsid w:val="00762AA4"/>
    <w:rsid w:val="00767349"/>
    <w:rsid w:val="007A1B25"/>
    <w:rsid w:val="007D1556"/>
    <w:rsid w:val="008203FF"/>
    <w:rsid w:val="00836253"/>
    <w:rsid w:val="008634D3"/>
    <w:rsid w:val="00863885"/>
    <w:rsid w:val="008653E8"/>
    <w:rsid w:val="00865BDB"/>
    <w:rsid w:val="00895595"/>
    <w:rsid w:val="008E3632"/>
    <w:rsid w:val="008E5A4B"/>
    <w:rsid w:val="008F2DF4"/>
    <w:rsid w:val="00916286"/>
    <w:rsid w:val="0093528C"/>
    <w:rsid w:val="00937F41"/>
    <w:rsid w:val="00942779"/>
    <w:rsid w:val="0094353B"/>
    <w:rsid w:val="009558A4"/>
    <w:rsid w:val="00955C6E"/>
    <w:rsid w:val="009630DB"/>
    <w:rsid w:val="00973E56"/>
    <w:rsid w:val="009A641F"/>
    <w:rsid w:val="009A6498"/>
    <w:rsid w:val="009C0F30"/>
    <w:rsid w:val="009C7745"/>
    <w:rsid w:val="009D0576"/>
    <w:rsid w:val="00A13E52"/>
    <w:rsid w:val="00A16DB9"/>
    <w:rsid w:val="00A30AE6"/>
    <w:rsid w:val="00A33D79"/>
    <w:rsid w:val="00A349A4"/>
    <w:rsid w:val="00A475DC"/>
    <w:rsid w:val="00A7095C"/>
    <w:rsid w:val="00A71F14"/>
    <w:rsid w:val="00A75612"/>
    <w:rsid w:val="00A86603"/>
    <w:rsid w:val="00AA1BD2"/>
    <w:rsid w:val="00AA6CB3"/>
    <w:rsid w:val="00AB7104"/>
    <w:rsid w:val="00AD3232"/>
    <w:rsid w:val="00AE52FC"/>
    <w:rsid w:val="00AF5940"/>
    <w:rsid w:val="00B261D7"/>
    <w:rsid w:val="00B36728"/>
    <w:rsid w:val="00B40A07"/>
    <w:rsid w:val="00B76DA3"/>
    <w:rsid w:val="00B76E93"/>
    <w:rsid w:val="00B81F78"/>
    <w:rsid w:val="00B9263C"/>
    <w:rsid w:val="00BD583E"/>
    <w:rsid w:val="00BE0F78"/>
    <w:rsid w:val="00BE5C20"/>
    <w:rsid w:val="00BF243F"/>
    <w:rsid w:val="00BF7722"/>
    <w:rsid w:val="00C00B37"/>
    <w:rsid w:val="00C052C9"/>
    <w:rsid w:val="00C20645"/>
    <w:rsid w:val="00C95A6A"/>
    <w:rsid w:val="00C97055"/>
    <w:rsid w:val="00CB43DB"/>
    <w:rsid w:val="00CC2439"/>
    <w:rsid w:val="00CF4B2E"/>
    <w:rsid w:val="00D07170"/>
    <w:rsid w:val="00D3581C"/>
    <w:rsid w:val="00D35B31"/>
    <w:rsid w:val="00D572B2"/>
    <w:rsid w:val="00D66F61"/>
    <w:rsid w:val="00DA64C6"/>
    <w:rsid w:val="00DA7BE7"/>
    <w:rsid w:val="00DC2680"/>
    <w:rsid w:val="00DC6609"/>
    <w:rsid w:val="00DD48B0"/>
    <w:rsid w:val="00DD5045"/>
    <w:rsid w:val="00E03B59"/>
    <w:rsid w:val="00E22A8E"/>
    <w:rsid w:val="00E35D27"/>
    <w:rsid w:val="00E3740C"/>
    <w:rsid w:val="00E40F0E"/>
    <w:rsid w:val="00E5127B"/>
    <w:rsid w:val="00E77FD7"/>
    <w:rsid w:val="00E8311B"/>
    <w:rsid w:val="00E94CDE"/>
    <w:rsid w:val="00E95EE3"/>
    <w:rsid w:val="00EA25B3"/>
    <w:rsid w:val="00EA7905"/>
    <w:rsid w:val="00EB20D5"/>
    <w:rsid w:val="00EC043E"/>
    <w:rsid w:val="00EC7C68"/>
    <w:rsid w:val="00ED16DB"/>
    <w:rsid w:val="00ED779D"/>
    <w:rsid w:val="00F03E78"/>
    <w:rsid w:val="00F23083"/>
    <w:rsid w:val="00F24459"/>
    <w:rsid w:val="00F30A1D"/>
    <w:rsid w:val="00F3162F"/>
    <w:rsid w:val="00F33910"/>
    <w:rsid w:val="00F34EF5"/>
    <w:rsid w:val="00F505D7"/>
    <w:rsid w:val="00F676EA"/>
    <w:rsid w:val="00F733C9"/>
    <w:rsid w:val="00F77D86"/>
    <w:rsid w:val="00F8062F"/>
    <w:rsid w:val="00F9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85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576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76CC5"/>
    <w:rPr>
      <w:sz w:val="22"/>
    </w:rPr>
  </w:style>
  <w:style w:type="paragraph" w:styleId="a8">
    <w:name w:val="footer"/>
    <w:basedOn w:val="a"/>
    <w:link w:val="a9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6CC5"/>
    <w:rPr>
      <w:sz w:val="22"/>
    </w:rPr>
  </w:style>
  <w:style w:type="paragraph" w:styleId="aa">
    <w:name w:val="List Paragraph"/>
    <w:basedOn w:val="a"/>
    <w:uiPriority w:val="34"/>
    <w:qFormat/>
    <w:rsid w:val="00A16DB9"/>
    <w:pPr>
      <w:ind w:left="720"/>
      <w:contextualSpacing/>
    </w:pPr>
  </w:style>
  <w:style w:type="paragraph" w:styleId="ab">
    <w:name w:val="Body Text"/>
    <w:basedOn w:val="a"/>
    <w:link w:val="ac"/>
    <w:rsid w:val="00AB7104"/>
    <w:pPr>
      <w:spacing w:after="120"/>
    </w:pPr>
  </w:style>
  <w:style w:type="character" w:customStyle="1" w:styleId="ac">
    <w:name w:val="Основной текст Знак"/>
    <w:basedOn w:val="a0"/>
    <w:link w:val="ab"/>
    <w:rsid w:val="00AB7104"/>
    <w:rPr>
      <w:sz w:val="22"/>
    </w:rPr>
  </w:style>
  <w:style w:type="paragraph" w:customStyle="1" w:styleId="Heading">
    <w:name w:val="Heading"/>
    <w:rsid w:val="00F92291"/>
    <w:pPr>
      <w:widowControl w:val="0"/>
    </w:pPr>
    <w:rPr>
      <w:rFonts w:ascii="Arial" w:hAnsi="Arial"/>
      <w:b/>
      <w:snapToGrid w:val="0"/>
      <w:sz w:val="22"/>
    </w:rPr>
  </w:style>
  <w:style w:type="character" w:styleId="ad">
    <w:name w:val="Emphasis"/>
    <w:basedOn w:val="a0"/>
    <w:uiPriority w:val="20"/>
    <w:qFormat/>
    <w:rsid w:val="00F92291"/>
    <w:rPr>
      <w:i/>
      <w:iCs/>
    </w:rPr>
  </w:style>
  <w:style w:type="paragraph" w:styleId="ae">
    <w:name w:val="No Spacing"/>
    <w:uiPriority w:val="1"/>
    <w:qFormat/>
    <w:rsid w:val="00DD5045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DD50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REESTR.MERIA\AppData\Local\Temp\bdttmp\80c86419-4891-4a9c-bb2f-97bb6ef97d6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80c86419-4891-4a9c-bb2f-97bb6ef97d61.dot</Template>
  <TotalTime>1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КУМИ-Алёшина Н.А.</dc:creator>
  <cp:lastModifiedBy>Совет депутатов - Рябинкина Е.В.</cp:lastModifiedBy>
  <cp:revision>2</cp:revision>
  <cp:lastPrinted>2026-07-13T06:17:00Z</cp:lastPrinted>
  <dcterms:created xsi:type="dcterms:W3CDTF">2026-07-31T08:14:00Z</dcterms:created>
  <dcterms:modified xsi:type="dcterms:W3CDTF">2026-07-31T08:14:00Z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1c300251-4e26-4b7a-8e1e-d367bf9cac12</vt:lpwstr>
  </property>
</Properties>
</file>