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2A" w:rsidRPr="00B03230" w:rsidRDefault="00FD102A" w:rsidP="00FD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margin">
              <wp:posOffset>2879725</wp:posOffset>
            </wp:positionH>
            <wp:positionV relativeFrom="paragraph">
              <wp:posOffset>-386080</wp:posOffset>
            </wp:positionV>
            <wp:extent cx="603885" cy="778510"/>
            <wp:effectExtent l="19050" t="0" r="5715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3230">
        <w:rPr>
          <w:rFonts w:ascii="Times New Roman" w:eastAsia="Times New Roman" w:hAnsi="Times New Roman" w:cs="Times New Roman"/>
          <w:b/>
          <w:lang w:eastAsia="ru-RU"/>
        </w:rPr>
        <w:t>СОВЕТ ДЕПУТАТОВ МУНИЦИПАЛЬНОГО ОБРАЗОВАНИЯ</w:t>
      </w:r>
    </w:p>
    <w:p w:rsidR="00FD102A" w:rsidRPr="00B03230" w:rsidRDefault="00FD102A" w:rsidP="00FD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03230">
        <w:rPr>
          <w:rFonts w:ascii="Times New Roman" w:eastAsia="Times New Roman" w:hAnsi="Times New Roman" w:cs="Times New Roman"/>
          <w:b/>
          <w:lang w:eastAsia="ru-RU"/>
        </w:rPr>
        <w:t>СОСНОВОБОРСКИЙ ГОРОДСКОЙ ОКРУГ ЛЕНИНГРАДСКОЙ ОБЛАСТИ</w:t>
      </w:r>
    </w:p>
    <w:p w:rsidR="00FD102A" w:rsidRPr="00B03230" w:rsidRDefault="00FD102A" w:rsidP="00FD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03230">
        <w:rPr>
          <w:rFonts w:ascii="Times New Roman" w:eastAsia="Times New Roman" w:hAnsi="Times New Roman" w:cs="Times New Roman"/>
          <w:b/>
          <w:lang w:eastAsia="ru-RU"/>
        </w:rPr>
        <w:t>(</w:t>
      </w:r>
      <w:r>
        <w:rPr>
          <w:rFonts w:ascii="Times New Roman" w:eastAsia="Times New Roman" w:hAnsi="Times New Roman" w:cs="Times New Roman"/>
          <w:b/>
          <w:lang w:eastAsia="ru-RU"/>
        </w:rPr>
        <w:t>ПЯТЫЙ</w:t>
      </w:r>
      <w:r w:rsidRPr="00B03230">
        <w:rPr>
          <w:rFonts w:ascii="Times New Roman" w:eastAsia="Times New Roman" w:hAnsi="Times New Roman" w:cs="Times New Roman"/>
          <w:b/>
          <w:lang w:eastAsia="ru-RU"/>
        </w:rPr>
        <w:t xml:space="preserve"> СОЗЫВ)</w:t>
      </w:r>
    </w:p>
    <w:p w:rsidR="00FD102A" w:rsidRPr="00B03230" w:rsidRDefault="00225A17" w:rsidP="00FD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25A1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3" o:spid="_x0000_s1026" style="position:absolute;left:0;text-align:left;flip:y;z-index:25165772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Dzt5mR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FD102A" w:rsidRPr="00B03230" w:rsidRDefault="00FD102A" w:rsidP="00FD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40"/>
          <w:szCs w:val="40"/>
          <w:lang w:eastAsia="ru-RU"/>
        </w:rPr>
      </w:pPr>
      <w:proofErr w:type="gramStart"/>
      <w:r w:rsidRPr="00B03230">
        <w:rPr>
          <w:rFonts w:ascii="Times New Roman" w:eastAsia="Times New Roman" w:hAnsi="Times New Roman" w:cs="Times New Roman"/>
          <w:b/>
          <w:spacing w:val="20"/>
          <w:sz w:val="40"/>
          <w:szCs w:val="40"/>
          <w:lang w:eastAsia="ru-RU"/>
        </w:rPr>
        <w:t>Р</w:t>
      </w:r>
      <w:proofErr w:type="gramEnd"/>
      <w:r w:rsidRPr="00B03230">
        <w:rPr>
          <w:rFonts w:ascii="Times New Roman" w:eastAsia="Times New Roman" w:hAnsi="Times New Roman" w:cs="Times New Roman"/>
          <w:b/>
          <w:spacing w:val="20"/>
          <w:sz w:val="40"/>
          <w:szCs w:val="40"/>
          <w:lang w:eastAsia="ru-RU"/>
        </w:rPr>
        <w:t xml:space="preserve"> Е Ш Е Н И Е</w:t>
      </w:r>
    </w:p>
    <w:p w:rsidR="006B646E" w:rsidRDefault="006B646E" w:rsidP="00FD102A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646E" w:rsidRPr="002D5B54" w:rsidRDefault="006B646E" w:rsidP="006B646E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2D5B54">
        <w:rPr>
          <w:rFonts w:ascii="Times New Roman" w:hAnsi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/>
          <w:b/>
          <w:bCs/>
          <w:sz w:val="28"/>
          <w:szCs w:val="28"/>
        </w:rPr>
        <w:t>28</w:t>
      </w:r>
      <w:r w:rsidRPr="002D5B54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01</w:t>
      </w:r>
      <w:r w:rsidRPr="002D5B54">
        <w:rPr>
          <w:rFonts w:ascii="Times New Roman" w:hAnsi="Times New Roman"/>
          <w:b/>
          <w:bCs/>
          <w:sz w:val="28"/>
          <w:szCs w:val="28"/>
        </w:rPr>
        <w:t>.202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2D5B54">
        <w:rPr>
          <w:rFonts w:ascii="Times New Roman" w:hAnsi="Times New Roman"/>
          <w:b/>
          <w:bCs/>
          <w:sz w:val="28"/>
          <w:szCs w:val="28"/>
        </w:rPr>
        <w:t xml:space="preserve"> года  № 1</w:t>
      </w:r>
      <w:r>
        <w:rPr>
          <w:rFonts w:ascii="Times New Roman" w:hAnsi="Times New Roman"/>
          <w:b/>
          <w:bCs/>
          <w:sz w:val="28"/>
          <w:szCs w:val="28"/>
        </w:rPr>
        <w:t>5</w:t>
      </w:r>
    </w:p>
    <w:p w:rsidR="006B646E" w:rsidRDefault="006B646E" w:rsidP="00FD102A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Look w:val="01E0"/>
      </w:tblPr>
      <w:tblGrid>
        <w:gridCol w:w="5920"/>
      </w:tblGrid>
      <w:tr w:rsidR="00FD102A" w:rsidRPr="00B6575C" w:rsidTr="00B6575C">
        <w:tc>
          <w:tcPr>
            <w:tcW w:w="5920" w:type="dxa"/>
          </w:tcPr>
          <w:p w:rsidR="00FD102A" w:rsidRPr="00B6575C" w:rsidRDefault="006B646E" w:rsidP="008F3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57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D102A" w:rsidRPr="00B657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«О </w:t>
            </w:r>
            <w:r w:rsidR="00626EC9" w:rsidRPr="00B657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рассмотрении заявления Губернатора Ленинградской области о применении мер ответственности к депутату совета </w:t>
            </w:r>
            <w:r w:rsidR="00FD102A" w:rsidRPr="00B657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депутатов Сосновоборского городского округа»</w:t>
            </w:r>
            <w:r w:rsidR="00225A17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eastAsia="ru-RU"/>
              </w:rPr>
              <w:pict>
                <v:line id="Прямая соединительная линия 2" o:spid="_x0000_s1027" style="position:absolute;left:0;text-align:left;z-index:251658752;visibility:visible;mso-position-horizontal-relative:text;mso-position-vertical-relative:text" from="94.8pt,76.85pt" to="490.8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" o:allowincell="f" stroked="f" strokeweight="2pt">
                  <v:stroke startarrowwidth="narrow" startarrowlength="short" endarrowwidth="narrow" endarrowlength="short"/>
                </v:line>
              </w:pict>
            </w:r>
          </w:p>
        </w:tc>
      </w:tr>
    </w:tbl>
    <w:p w:rsidR="00FD102A" w:rsidRDefault="00FD102A" w:rsidP="00FD10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7AF" w:rsidRPr="005D4248" w:rsidRDefault="00626EC9" w:rsidP="00FD1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D424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Рассмотрев заявление исполняющего обязанности Губернатора Ленинградской области</w:t>
      </w:r>
      <w:r w:rsidR="006F1721" w:rsidRPr="005D4248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5D42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первого вице-губернатора Ленинградской области </w:t>
      </w:r>
      <w:r w:rsidR="006B646E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5D42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руководителя Администрации Губернатора и Правительства Ленинградской области А.Ю.</w:t>
      </w:r>
      <w:r w:rsidR="006F1721" w:rsidRPr="005D42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42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Астратовой</w:t>
      </w:r>
      <w:proofErr w:type="spellEnd"/>
      <w:r w:rsidRPr="005D42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применении мер ответственности к депутату совета депутатов Сосновоборского городского округа Соболеву А.Ю. </w:t>
      </w:r>
      <w:r w:rsidR="000117AF" w:rsidRPr="005D42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допущенное им нарушение </w:t>
      </w:r>
      <w:r w:rsidR="009D3388" w:rsidRPr="005D42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законодательств</w:t>
      </w:r>
      <w:r w:rsidR="000117AF" w:rsidRPr="005D42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9D3388" w:rsidRPr="005D42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 о противодействии коррупции</w:t>
      </w:r>
      <w:r w:rsidR="000117AF" w:rsidRPr="005D42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3749D1" w:rsidRPr="005D42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заслушав информацию депутата Соболева А.Ю. и </w:t>
      </w:r>
      <w:r w:rsidR="000117AF" w:rsidRPr="005D42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принимая во внимание, что по результатам проведенной проверки, допущенное </w:t>
      </w:r>
      <w:r w:rsidR="00A01385" w:rsidRPr="005D42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депутатом </w:t>
      </w:r>
      <w:r w:rsidR="000117AF" w:rsidRPr="005D42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нарушение</w:t>
      </w:r>
      <w:proofErr w:type="gramEnd"/>
      <w:r w:rsidR="000117AF" w:rsidRPr="005D42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01385" w:rsidRPr="005D42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законодательства </w:t>
      </w:r>
      <w:r w:rsidR="000117AF" w:rsidRPr="005D42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признано </w:t>
      </w:r>
      <w:proofErr w:type="gramStart"/>
      <w:r w:rsidR="000117AF" w:rsidRPr="005D42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несущественным</w:t>
      </w:r>
      <w:proofErr w:type="gramEnd"/>
      <w:r w:rsidR="000117AF" w:rsidRPr="005D424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совет депутатов Сосновоборского городского округа</w:t>
      </w:r>
    </w:p>
    <w:p w:rsidR="000117AF" w:rsidRPr="005D4248" w:rsidRDefault="000117AF" w:rsidP="00FD1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D102A" w:rsidRPr="005D4248" w:rsidRDefault="00FD102A" w:rsidP="00FD102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D424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5D42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 Ш И Л:</w:t>
      </w:r>
    </w:p>
    <w:p w:rsidR="00FD102A" w:rsidRPr="005D4248" w:rsidRDefault="00FD102A" w:rsidP="00FD102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7B90" w:rsidRPr="005D4248" w:rsidRDefault="00FD102A" w:rsidP="00F07B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gramStart"/>
      <w:r w:rsidR="000117AF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За допущенное </w:t>
      </w:r>
      <w:r w:rsidR="003673D7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нарушение требований </w:t>
      </w:r>
      <w:r w:rsidR="00FF1D71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части 4 статьи 12.1 Федерального закона от 25 декабря 2008 года </w:t>
      </w:r>
      <w:r w:rsid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FF1D71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273-ФЗ «О противодействии коррупции»</w:t>
      </w:r>
      <w:r w:rsidR="00A01385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3673D7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 части предоставления </w:t>
      </w:r>
      <w:r w:rsidR="00D0258D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справок, содержащих не</w:t>
      </w:r>
      <w:r w:rsidR="003673D7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достоверны</w:t>
      </w:r>
      <w:r w:rsidR="00D0258D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3673D7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сведени</w:t>
      </w:r>
      <w:r w:rsidR="00D0258D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3673D7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о доходах, расходах, об имуществе и обязательствах имущественного характера</w:t>
      </w:r>
      <w:r w:rsidR="00FA6A67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673D7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за 2023 год</w:t>
      </w:r>
      <w:r w:rsidR="00FA6A67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(отчетный период 2023 год, отчетная дата 1 августа 2024 года)</w:t>
      </w:r>
      <w:r w:rsidR="00D0258D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своих и своей супруги</w:t>
      </w:r>
      <w:r w:rsidR="003673D7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представленных в 2024 году в течение четырех месяцев</w:t>
      </w:r>
      <w:proofErr w:type="gramEnd"/>
      <w:r w:rsidR="003673D7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со дня избрания депутатом</w:t>
      </w:r>
      <w:r w:rsidR="00FA6A67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совета депутатов</w:t>
      </w:r>
      <w:r w:rsidR="00A01385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73D7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F07B90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и на основании части 4 статьи 29 Федерального закона от 20 марта 2025 года </w:t>
      </w:r>
      <w:r w:rsid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F07B90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33-ФЗ «Об общих принципах организации местного самоуправления в Российской Федерации в единой системе публичной власти» депутату совета депутатов Сосновоборского городского округа С</w:t>
      </w:r>
      <w:r w:rsidR="006B64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оболеву </w:t>
      </w:r>
      <w:r w:rsidR="00F07B90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Александру Юрьевичу </w:t>
      </w:r>
      <w:r w:rsidR="006B64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F07B90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объявить </w:t>
      </w:r>
      <w:r w:rsidR="006B64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предупреждение</w:t>
      </w:r>
      <w:r w:rsidR="00F07B90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F1D71" w:rsidRPr="005D4248" w:rsidRDefault="00FF1D71" w:rsidP="00FF1D71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503530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Председателю совета депутатов Афанасьеву А.Н к</w:t>
      </w:r>
      <w:r w:rsidR="00503530" w:rsidRPr="005D4248">
        <w:rPr>
          <w:rFonts w:ascii="Times New Roman" w:hAnsi="Times New Roman" w:cs="Times New Roman"/>
          <w:color w:val="000000" w:themeColor="text1"/>
          <w:sz w:val="24"/>
          <w:szCs w:val="24"/>
        </w:rPr>
        <w:t>опи</w:t>
      </w:r>
      <w:r w:rsidR="0059325A" w:rsidRPr="005D4248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503530" w:rsidRPr="005D4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4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настоящего </w:t>
      </w:r>
      <w:r w:rsidR="00503530" w:rsidRPr="005D4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решения в течение 5 рабочих дней со дня его принятия вручить депутату </w:t>
      </w:r>
      <w:r w:rsidR="00503530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Соболеву А.Ю.</w:t>
      </w:r>
      <w:r w:rsidR="00503530" w:rsidRPr="005D4248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направить в аппарат Губернатора и Правительства Ленинградской области</w:t>
      </w:r>
      <w:r w:rsidR="005D42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D4248" w:rsidRPr="005D4248" w:rsidRDefault="00FF1D71" w:rsidP="005D42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="005D4248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Федеральным </w:t>
      </w:r>
      <w:hyperlink r:id="rId8" w:tooltip="Федеральный закон от 09.02.2009 N 8-ФЗ (ред. от 14.07.2022) &quot;Об обеспечении доступа к информации о деятельности государственных органов и органов местного самоуправления&quot; {КонсультантПлюс}">
        <w:r w:rsidR="005D4248" w:rsidRPr="005D4248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="005D4248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от 9 февраля 2009 года N 8-ФЗ «Об обеспечении доступа к информации о деятельности государственных органов и органов местного самоуправления» н</w:t>
      </w:r>
      <w:r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астояще</w:t>
      </w:r>
      <w:r w:rsidR="00A01385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решени</w:t>
      </w:r>
      <w:r w:rsidR="00A01385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разместить на официальном сайте Сосновоборского городского округа </w:t>
      </w:r>
      <w:r w:rsidR="00ED10FC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5D4248"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информационно-телекоммуникационной сети «Интернет».</w:t>
      </w:r>
    </w:p>
    <w:p w:rsidR="00F07B90" w:rsidRPr="005D4248" w:rsidRDefault="008A0B34" w:rsidP="00F07B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5D4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4. Настоящее решение вступает с силу со дня принятия.</w:t>
      </w:r>
    </w:p>
    <w:p w:rsidR="00FD102A" w:rsidRDefault="00FD102A" w:rsidP="00FD1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02A" w:rsidRPr="005D4248" w:rsidRDefault="00FD102A" w:rsidP="00FD1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 депутатов</w:t>
      </w:r>
    </w:p>
    <w:p w:rsidR="005D4248" w:rsidRDefault="00FD102A" w:rsidP="00FD1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4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Сосновоборского городского округа                         </w:t>
      </w:r>
      <w:r w:rsidR="005D4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5D4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А.</w:t>
      </w:r>
      <w:r w:rsidR="0045511B" w:rsidRPr="005D4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 Афанасьев</w:t>
      </w:r>
    </w:p>
    <w:sectPr w:rsidR="005D4248" w:rsidSect="00D46F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BDA" w:rsidRDefault="00DD7BDA" w:rsidP="00BE06B3">
      <w:pPr>
        <w:spacing w:after="0" w:line="240" w:lineRule="auto"/>
      </w:pPr>
      <w:r>
        <w:separator/>
      </w:r>
    </w:p>
  </w:endnote>
  <w:endnote w:type="continuationSeparator" w:id="0">
    <w:p w:rsidR="00DD7BDA" w:rsidRDefault="00DD7BDA" w:rsidP="00BE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E3C" w:rsidRDefault="00B23E3C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E3C" w:rsidRDefault="00B23E3C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E3C" w:rsidRDefault="00B23E3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BDA" w:rsidRDefault="00DD7BDA" w:rsidP="00BE06B3">
      <w:pPr>
        <w:spacing w:after="0" w:line="240" w:lineRule="auto"/>
      </w:pPr>
      <w:r>
        <w:separator/>
      </w:r>
    </w:p>
  </w:footnote>
  <w:footnote w:type="continuationSeparator" w:id="0">
    <w:p w:rsidR="00DD7BDA" w:rsidRDefault="00DD7BDA" w:rsidP="00BE0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E3C" w:rsidRDefault="00B23E3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6B3" w:rsidRDefault="00BE06B3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E3C" w:rsidRDefault="00B23E3C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185d3146-4805-4e0c-9571-48c83491db49"/>
  </w:docVars>
  <w:rsids>
    <w:rsidRoot w:val="00FD102A"/>
    <w:rsid w:val="000101CA"/>
    <w:rsid w:val="000117AF"/>
    <w:rsid w:val="00034A27"/>
    <w:rsid w:val="00040E1A"/>
    <w:rsid w:val="00056CC5"/>
    <w:rsid w:val="00060820"/>
    <w:rsid w:val="000920A4"/>
    <w:rsid w:val="000B0F5D"/>
    <w:rsid w:val="000F77F6"/>
    <w:rsid w:val="00100A73"/>
    <w:rsid w:val="00104170"/>
    <w:rsid w:val="00127654"/>
    <w:rsid w:val="00132D27"/>
    <w:rsid w:val="00147747"/>
    <w:rsid w:val="00166C9F"/>
    <w:rsid w:val="00175056"/>
    <w:rsid w:val="001761BA"/>
    <w:rsid w:val="00184254"/>
    <w:rsid w:val="00184537"/>
    <w:rsid w:val="00187A02"/>
    <w:rsid w:val="001C01D5"/>
    <w:rsid w:val="001C1C3B"/>
    <w:rsid w:val="001E760C"/>
    <w:rsid w:val="00224E3D"/>
    <w:rsid w:val="00225A17"/>
    <w:rsid w:val="00226A92"/>
    <w:rsid w:val="002538B6"/>
    <w:rsid w:val="00285D4F"/>
    <w:rsid w:val="002C201C"/>
    <w:rsid w:val="002C28FA"/>
    <w:rsid w:val="002E2224"/>
    <w:rsid w:val="002E504D"/>
    <w:rsid w:val="002E604E"/>
    <w:rsid w:val="003038B4"/>
    <w:rsid w:val="00323AE7"/>
    <w:rsid w:val="003673D7"/>
    <w:rsid w:val="0037378F"/>
    <w:rsid w:val="003749D1"/>
    <w:rsid w:val="00382BCA"/>
    <w:rsid w:val="003C7521"/>
    <w:rsid w:val="003D43A3"/>
    <w:rsid w:val="003D4A05"/>
    <w:rsid w:val="003E2CF9"/>
    <w:rsid w:val="003E574E"/>
    <w:rsid w:val="003F7562"/>
    <w:rsid w:val="004054F7"/>
    <w:rsid w:val="00431B76"/>
    <w:rsid w:val="0045511B"/>
    <w:rsid w:val="004568BF"/>
    <w:rsid w:val="0047284B"/>
    <w:rsid w:val="00485C51"/>
    <w:rsid w:val="00493F45"/>
    <w:rsid w:val="004943D1"/>
    <w:rsid w:val="004A2338"/>
    <w:rsid w:val="00500062"/>
    <w:rsid w:val="00500A70"/>
    <w:rsid w:val="00503530"/>
    <w:rsid w:val="0051274F"/>
    <w:rsid w:val="00533EF8"/>
    <w:rsid w:val="005468D8"/>
    <w:rsid w:val="00575017"/>
    <w:rsid w:val="00580919"/>
    <w:rsid w:val="0059325A"/>
    <w:rsid w:val="005C6771"/>
    <w:rsid w:val="005D4248"/>
    <w:rsid w:val="005D665D"/>
    <w:rsid w:val="00612BD3"/>
    <w:rsid w:val="00626EC9"/>
    <w:rsid w:val="00645C57"/>
    <w:rsid w:val="00647211"/>
    <w:rsid w:val="00667608"/>
    <w:rsid w:val="00685506"/>
    <w:rsid w:val="00693888"/>
    <w:rsid w:val="006B646E"/>
    <w:rsid w:val="006C5275"/>
    <w:rsid w:val="006C6DA2"/>
    <w:rsid w:val="006D467D"/>
    <w:rsid w:val="006E36B5"/>
    <w:rsid w:val="006F1721"/>
    <w:rsid w:val="007068CE"/>
    <w:rsid w:val="00713F69"/>
    <w:rsid w:val="007547C5"/>
    <w:rsid w:val="00780953"/>
    <w:rsid w:val="007E57B0"/>
    <w:rsid w:val="00814E88"/>
    <w:rsid w:val="008405CB"/>
    <w:rsid w:val="00845385"/>
    <w:rsid w:val="00855C53"/>
    <w:rsid w:val="00857773"/>
    <w:rsid w:val="00882369"/>
    <w:rsid w:val="00892EA9"/>
    <w:rsid w:val="008A0B34"/>
    <w:rsid w:val="008E37A9"/>
    <w:rsid w:val="008F38EA"/>
    <w:rsid w:val="00903C6B"/>
    <w:rsid w:val="00904C62"/>
    <w:rsid w:val="00912D9B"/>
    <w:rsid w:val="0091692A"/>
    <w:rsid w:val="00954F9D"/>
    <w:rsid w:val="009B39B6"/>
    <w:rsid w:val="009B6A34"/>
    <w:rsid w:val="009B71EF"/>
    <w:rsid w:val="009C418B"/>
    <w:rsid w:val="009D3388"/>
    <w:rsid w:val="009E06DF"/>
    <w:rsid w:val="009E1498"/>
    <w:rsid w:val="00A01385"/>
    <w:rsid w:val="00A072E8"/>
    <w:rsid w:val="00A8134A"/>
    <w:rsid w:val="00AA1FE3"/>
    <w:rsid w:val="00AC446A"/>
    <w:rsid w:val="00B04351"/>
    <w:rsid w:val="00B207BF"/>
    <w:rsid w:val="00B23E3C"/>
    <w:rsid w:val="00B533E3"/>
    <w:rsid w:val="00B573BC"/>
    <w:rsid w:val="00B6575C"/>
    <w:rsid w:val="00B74A19"/>
    <w:rsid w:val="00B83CCA"/>
    <w:rsid w:val="00BC38EC"/>
    <w:rsid w:val="00BD5F4F"/>
    <w:rsid w:val="00BD6956"/>
    <w:rsid w:val="00BE06B3"/>
    <w:rsid w:val="00C24361"/>
    <w:rsid w:val="00C32054"/>
    <w:rsid w:val="00C402F7"/>
    <w:rsid w:val="00CB31D3"/>
    <w:rsid w:val="00CE4370"/>
    <w:rsid w:val="00CF25FE"/>
    <w:rsid w:val="00CF5CEA"/>
    <w:rsid w:val="00D0258D"/>
    <w:rsid w:val="00D031AB"/>
    <w:rsid w:val="00D03A45"/>
    <w:rsid w:val="00D050FF"/>
    <w:rsid w:val="00D116DA"/>
    <w:rsid w:val="00D46F8C"/>
    <w:rsid w:val="00D505E5"/>
    <w:rsid w:val="00D51A34"/>
    <w:rsid w:val="00D87CFC"/>
    <w:rsid w:val="00DD7BDA"/>
    <w:rsid w:val="00DF4997"/>
    <w:rsid w:val="00E04A71"/>
    <w:rsid w:val="00E40FC6"/>
    <w:rsid w:val="00E462E3"/>
    <w:rsid w:val="00E47008"/>
    <w:rsid w:val="00E638BB"/>
    <w:rsid w:val="00E65661"/>
    <w:rsid w:val="00E84D12"/>
    <w:rsid w:val="00E85251"/>
    <w:rsid w:val="00E97F01"/>
    <w:rsid w:val="00ED10FC"/>
    <w:rsid w:val="00F054BD"/>
    <w:rsid w:val="00F07B90"/>
    <w:rsid w:val="00F3455D"/>
    <w:rsid w:val="00F709DE"/>
    <w:rsid w:val="00F90026"/>
    <w:rsid w:val="00FA24CB"/>
    <w:rsid w:val="00FA6A67"/>
    <w:rsid w:val="00FB36FD"/>
    <w:rsid w:val="00FD102A"/>
    <w:rsid w:val="00FF1D71"/>
    <w:rsid w:val="00FF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2A"/>
  </w:style>
  <w:style w:type="paragraph" w:styleId="2">
    <w:name w:val="heading 2"/>
    <w:basedOn w:val="a"/>
    <w:next w:val="a"/>
    <w:link w:val="20"/>
    <w:qFormat/>
    <w:rsid w:val="00F709D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D102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No Spacing"/>
    <w:uiPriority w:val="1"/>
    <w:qFormat/>
    <w:rsid w:val="00FD102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F709D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rmal">
    <w:name w:val="ConsNormal"/>
    <w:rsid w:val="00F709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F709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4">
    <w:basedOn w:val="a"/>
    <w:next w:val="a5"/>
    <w:link w:val="a6"/>
    <w:qFormat/>
    <w:rsid w:val="00F709DE"/>
    <w:pPr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Heading">
    <w:name w:val="Heading"/>
    <w:rsid w:val="00F709D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a6">
    <w:name w:val="Название Знак"/>
    <w:link w:val="a4"/>
    <w:rsid w:val="00F709DE"/>
    <w:rPr>
      <w:b/>
      <w:bCs/>
      <w:sz w:val="24"/>
      <w:szCs w:val="24"/>
    </w:rPr>
  </w:style>
  <w:style w:type="paragraph" w:styleId="a5">
    <w:name w:val="Title"/>
    <w:basedOn w:val="a"/>
    <w:next w:val="a"/>
    <w:link w:val="1"/>
    <w:uiPriority w:val="10"/>
    <w:qFormat/>
    <w:rsid w:val="00F709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5"/>
    <w:uiPriority w:val="10"/>
    <w:rsid w:val="00F70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List Paragraph"/>
    <w:basedOn w:val="a"/>
    <w:uiPriority w:val="34"/>
    <w:qFormat/>
    <w:rsid w:val="00F709DE"/>
    <w:pPr>
      <w:ind w:left="720"/>
      <w:contextualSpacing/>
    </w:pPr>
  </w:style>
  <w:style w:type="paragraph" w:styleId="3">
    <w:name w:val="Body Text Indent 3"/>
    <w:basedOn w:val="a"/>
    <w:link w:val="30"/>
    <w:rsid w:val="000608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608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054B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3737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BD6956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BE0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E06B3"/>
  </w:style>
  <w:style w:type="paragraph" w:styleId="ac">
    <w:name w:val="footer"/>
    <w:basedOn w:val="a"/>
    <w:link w:val="ad"/>
    <w:uiPriority w:val="99"/>
    <w:semiHidden/>
    <w:unhideWhenUsed/>
    <w:rsid w:val="00BE0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E06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0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00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F2AA9-2764-4D49-B081-69A3C95D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Статья 3. Порядок проверки достоверности и полноты сведений о доходах, расходах,</vt:lpstr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cp:lastPrinted>2026-01-29T09:08:00Z</cp:lastPrinted>
  <dcterms:created xsi:type="dcterms:W3CDTF">2026-02-04T07:46:00Z</dcterms:created>
  <dcterms:modified xsi:type="dcterms:W3CDTF">2026-02-04T07:46:00Z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185d3146-4805-4e0c-9571-48c83491db49</vt:lpwstr>
  </property>
</Properties>
</file>