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6E" w:rsidRPr="00C32EB6" w:rsidRDefault="00EB456E" w:rsidP="00EB456E">
      <w:pPr>
        <w:jc w:val="center"/>
        <w:rPr>
          <w:rFonts w:eastAsia="Calibri"/>
          <w:b/>
          <w:sz w:val="24"/>
          <w:szCs w:val="24"/>
        </w:rPr>
      </w:pPr>
      <w:r w:rsidRPr="00C32EB6">
        <w:rPr>
          <w:rFonts w:eastAsia="Calibri"/>
          <w:b/>
          <w:sz w:val="24"/>
          <w:szCs w:val="24"/>
        </w:rPr>
        <w:t xml:space="preserve">Отчет по показателям развития малого и среднего предпринимательства </w:t>
      </w:r>
    </w:p>
    <w:p w:rsidR="00EB456E" w:rsidRDefault="00EB456E" w:rsidP="00EB456E">
      <w:pPr>
        <w:jc w:val="center"/>
        <w:rPr>
          <w:rFonts w:eastAsia="Calibri"/>
          <w:b/>
          <w:sz w:val="24"/>
          <w:szCs w:val="24"/>
        </w:rPr>
      </w:pPr>
      <w:proofErr w:type="gramStart"/>
      <w:r w:rsidRPr="00C32EB6">
        <w:rPr>
          <w:rFonts w:eastAsia="Calibri"/>
          <w:b/>
          <w:sz w:val="24"/>
          <w:szCs w:val="24"/>
        </w:rPr>
        <w:t>на</w:t>
      </w:r>
      <w:proofErr w:type="gramEnd"/>
      <w:r w:rsidRPr="00C32EB6">
        <w:rPr>
          <w:rFonts w:eastAsia="Calibri"/>
          <w:b/>
          <w:sz w:val="24"/>
          <w:szCs w:val="24"/>
        </w:rPr>
        <w:t xml:space="preserve"> территории Сосновоборского городского округа Ленинградской области</w:t>
      </w:r>
    </w:p>
    <w:p w:rsidR="000349DA" w:rsidRPr="00B64F46" w:rsidRDefault="000349DA" w:rsidP="00EB456E">
      <w:pPr>
        <w:jc w:val="center"/>
        <w:rPr>
          <w:rFonts w:eastAsia="Calibri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772"/>
        <w:gridCol w:w="1797"/>
        <w:gridCol w:w="1422"/>
        <w:gridCol w:w="1389"/>
        <w:gridCol w:w="804"/>
        <w:gridCol w:w="804"/>
        <w:gridCol w:w="804"/>
        <w:gridCol w:w="804"/>
        <w:gridCol w:w="804"/>
        <w:gridCol w:w="805"/>
      </w:tblGrid>
      <w:tr w:rsidR="00EB456E" w:rsidRPr="0084518D" w:rsidTr="00267A11">
        <w:trPr>
          <w:tblHeader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№№</w:t>
            </w:r>
          </w:p>
        </w:tc>
        <w:tc>
          <w:tcPr>
            <w:tcW w:w="4772" w:type="dxa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97" w:type="dxa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Ответственный исполнитель*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Базовый показатель (2024 год)</w:t>
            </w:r>
          </w:p>
        </w:tc>
        <w:tc>
          <w:tcPr>
            <w:tcW w:w="4825" w:type="dxa"/>
            <w:gridSpan w:val="6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Факт</w:t>
            </w:r>
          </w:p>
        </w:tc>
      </w:tr>
      <w:tr w:rsidR="00EB456E" w:rsidRPr="0084518D" w:rsidTr="00267A11">
        <w:trPr>
          <w:tblHeader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72" w:type="dxa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2025 год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2026 год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2027 год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2028 год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2029 год</w:t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EB456E" w:rsidRPr="00EB456E" w:rsidRDefault="00EB456E" w:rsidP="00EB456E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2030 год</w:t>
            </w:r>
          </w:p>
        </w:tc>
      </w:tr>
      <w:tr w:rsidR="000626BB" w:rsidRPr="000626BB" w:rsidTr="00EB456E"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72" w:type="dxa"/>
          </w:tcPr>
          <w:p w:rsidR="000626BB" w:rsidRPr="000626BB" w:rsidRDefault="000626BB" w:rsidP="000626BB">
            <w:pPr>
              <w:spacing w:after="120"/>
              <w:rPr>
                <w:sz w:val="24"/>
                <w:szCs w:val="24"/>
              </w:rPr>
            </w:pPr>
            <w:r w:rsidRPr="000626BB">
              <w:rPr>
                <w:sz w:val="24"/>
                <w:szCs w:val="24"/>
              </w:rPr>
              <w:t>Количество субъектов МСП** и граждан, желающих вести бизнес, которым обеспечено оказание услуг и мер поддержки организациями инфраструктуры поддержки МСП</w:t>
            </w:r>
          </w:p>
        </w:tc>
        <w:tc>
          <w:tcPr>
            <w:tcW w:w="1797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0626BB">
              <w:rPr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660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880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9F189A" w:rsidTr="00EB456E">
        <w:tc>
          <w:tcPr>
            <w:tcW w:w="0" w:type="auto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9F189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772" w:type="dxa"/>
          </w:tcPr>
          <w:p w:rsidR="000626BB" w:rsidRPr="009F189A" w:rsidRDefault="000626BB" w:rsidP="000626BB">
            <w:pPr>
              <w:rPr>
                <w:rFonts w:eastAsia="Calibri"/>
                <w:sz w:val="24"/>
                <w:szCs w:val="24"/>
              </w:rPr>
            </w:pPr>
            <w:r w:rsidRPr="009F189A">
              <w:rPr>
                <w:sz w:val="24"/>
                <w:szCs w:val="24"/>
              </w:rPr>
              <w:t>Доля субъектов МСП, получивших поддержку в отчетном году, по отношению к общему количеству субъектов МСП в муниципальном образовании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797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9F189A">
              <w:rPr>
                <w:rFonts w:eastAsia="Calibri"/>
                <w:sz w:val="24"/>
                <w:szCs w:val="24"/>
              </w:rPr>
              <w:t>ОЭР</w:t>
            </w:r>
          </w:p>
        </w:tc>
        <w:tc>
          <w:tcPr>
            <w:tcW w:w="1422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9F189A">
              <w:rPr>
                <w:rFonts w:eastAsia="Calibri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9F189A">
              <w:rPr>
                <w:rFonts w:eastAsia="Calibri"/>
                <w:sz w:val="24"/>
                <w:szCs w:val="24"/>
              </w:rPr>
              <w:t>55,0</w:t>
            </w: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9F189A">
              <w:rPr>
                <w:rFonts w:eastAsia="Calibri"/>
                <w:sz w:val="24"/>
                <w:szCs w:val="24"/>
              </w:rPr>
              <w:t>79,6</w:t>
            </w: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84518D" w:rsidTr="00EB456E">
        <w:tc>
          <w:tcPr>
            <w:tcW w:w="0" w:type="auto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772" w:type="dxa"/>
          </w:tcPr>
          <w:p w:rsidR="000626BB" w:rsidRPr="00EB456E" w:rsidRDefault="000626BB" w:rsidP="000626BB">
            <w:pPr>
              <w:pStyle w:val="Default"/>
              <w:spacing w:after="72"/>
              <w:rPr>
                <w:color w:val="auto"/>
              </w:rPr>
            </w:pPr>
            <w:r w:rsidRPr="00EB456E">
              <w:rPr>
                <w:color w:val="auto"/>
              </w:rPr>
              <w:t>Количество субъектов МСП и граждан, желающих вести бизнес, которым предоставлен льготный доступ к производственным площадям и помещениям</w:t>
            </w:r>
          </w:p>
        </w:tc>
        <w:tc>
          <w:tcPr>
            <w:tcW w:w="1797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КУМИ</w:t>
            </w:r>
          </w:p>
        </w:tc>
        <w:tc>
          <w:tcPr>
            <w:tcW w:w="1422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84518D" w:rsidTr="00EB456E">
        <w:tc>
          <w:tcPr>
            <w:tcW w:w="0" w:type="auto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772" w:type="dxa"/>
          </w:tcPr>
          <w:p w:rsidR="000626BB" w:rsidRPr="00EB456E" w:rsidRDefault="000626BB" w:rsidP="000626BB">
            <w:pPr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Theme="minorHAnsi"/>
                <w:sz w:val="24"/>
                <w:szCs w:val="24"/>
                <w:lang w:eastAsia="en-US"/>
              </w:rPr>
              <w:t>Доля занятого муниципального имущества от общего количества, включенного в перечень муниципального имущества для предоставления субъектам МСП</w:t>
            </w:r>
          </w:p>
        </w:tc>
        <w:tc>
          <w:tcPr>
            <w:tcW w:w="1797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EB456E">
              <w:rPr>
                <w:rFonts w:eastAsia="Calibri"/>
                <w:sz w:val="24"/>
                <w:szCs w:val="24"/>
              </w:rPr>
              <w:t>КУМИ</w:t>
            </w:r>
          </w:p>
        </w:tc>
        <w:tc>
          <w:tcPr>
            <w:tcW w:w="1422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456E">
              <w:rPr>
                <w:rFonts w:eastAsia="Calibri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0626BB" w:rsidTr="00EB456E"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772" w:type="dxa"/>
          </w:tcPr>
          <w:p w:rsidR="000626BB" w:rsidRPr="000626BB" w:rsidRDefault="000626BB" w:rsidP="000626BB">
            <w:pPr>
              <w:autoSpaceDE w:val="0"/>
              <w:autoSpaceDN w:val="0"/>
              <w:adjustRightInd w:val="0"/>
              <w:spacing w:after="72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626BB">
              <w:rPr>
                <w:rFonts w:eastAsiaTheme="minorHAnsi"/>
                <w:sz w:val="24"/>
                <w:szCs w:val="24"/>
                <w:lang w:eastAsia="en-US"/>
              </w:rPr>
              <w:t>Количество субъектов МСП, включенных в реестр субъектов креативных (творческих) индустрий, осуществляющих деятельность в Ленинградской области</w:t>
            </w:r>
          </w:p>
        </w:tc>
        <w:tc>
          <w:tcPr>
            <w:tcW w:w="1797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0626BB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0626BB" w:rsidTr="00EB456E"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772" w:type="dxa"/>
          </w:tcPr>
          <w:p w:rsidR="000626BB" w:rsidRPr="000626BB" w:rsidRDefault="000626BB" w:rsidP="000626BB">
            <w:pPr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Theme="minorHAnsi"/>
                <w:sz w:val="24"/>
                <w:szCs w:val="24"/>
                <w:lang w:eastAsia="en-US"/>
              </w:rPr>
              <w:t>Количество получателей поддержки – субъектов креативных (творческих) индустрий</w:t>
            </w:r>
          </w:p>
        </w:tc>
        <w:tc>
          <w:tcPr>
            <w:tcW w:w="1797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0626BB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0626BB" w:rsidTr="00EB456E"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772" w:type="dxa"/>
          </w:tcPr>
          <w:p w:rsidR="000626BB" w:rsidRPr="000626BB" w:rsidRDefault="000626BB" w:rsidP="000626BB">
            <w:pPr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Theme="minorHAnsi"/>
                <w:sz w:val="24"/>
                <w:szCs w:val="24"/>
                <w:lang w:eastAsia="en-US"/>
              </w:rPr>
              <w:t xml:space="preserve">Объем предоставленной поддержки субъектам креативных (творческих) </w:t>
            </w:r>
            <w:r w:rsidRPr="000626B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индустрий за счет средств местного бюджета</w:t>
            </w:r>
          </w:p>
        </w:tc>
        <w:tc>
          <w:tcPr>
            <w:tcW w:w="1797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1422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0626BB">
              <w:rPr>
                <w:rFonts w:eastAsiaTheme="minorHAnsi"/>
                <w:sz w:val="24"/>
                <w:szCs w:val="24"/>
                <w:lang w:eastAsia="en-US"/>
              </w:rPr>
              <w:t>тысяч</w:t>
            </w:r>
            <w:proofErr w:type="gramEnd"/>
            <w:r w:rsidRPr="000626BB">
              <w:rPr>
                <w:rFonts w:eastAsiaTheme="minorHAnsi"/>
                <w:sz w:val="24"/>
                <w:szCs w:val="24"/>
                <w:lang w:eastAsia="en-US"/>
              </w:rPr>
              <w:t xml:space="preserve"> рублей</w:t>
            </w:r>
          </w:p>
        </w:tc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55,0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70,0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0626BB" w:rsidTr="00EB456E"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4772" w:type="dxa"/>
          </w:tcPr>
          <w:p w:rsidR="000626BB" w:rsidRPr="000626BB" w:rsidRDefault="000626BB" w:rsidP="000626BB">
            <w:pPr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Theme="minorHAnsi"/>
                <w:sz w:val="24"/>
                <w:szCs w:val="24"/>
                <w:lang w:eastAsia="en-US"/>
              </w:rPr>
              <w:t>Количество получателей поддержки – субъектов социального предпринимательства</w:t>
            </w:r>
          </w:p>
        </w:tc>
        <w:tc>
          <w:tcPr>
            <w:tcW w:w="1797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0626BB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1</w:t>
            </w:r>
            <w:r w:rsidR="003E2B3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0626BB" w:rsidTr="00EB456E">
        <w:tc>
          <w:tcPr>
            <w:tcW w:w="0" w:type="auto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72" w:type="dxa"/>
          </w:tcPr>
          <w:p w:rsidR="000626BB" w:rsidRPr="000626BB" w:rsidRDefault="000626BB" w:rsidP="000626BB">
            <w:pPr>
              <w:spacing w:after="120"/>
              <w:rPr>
                <w:sz w:val="24"/>
                <w:szCs w:val="24"/>
              </w:rPr>
            </w:pPr>
            <w:r w:rsidRPr="000626BB">
              <w:rPr>
                <w:sz w:val="24"/>
                <w:szCs w:val="24"/>
              </w:rPr>
              <w:t>Количество субъектов МСП, имеющих статус социального предприятия, в расчете на 10 тыс. человек населения</w:t>
            </w:r>
          </w:p>
        </w:tc>
        <w:tc>
          <w:tcPr>
            <w:tcW w:w="1797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ОЭР</w:t>
            </w:r>
          </w:p>
        </w:tc>
        <w:tc>
          <w:tcPr>
            <w:tcW w:w="1422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0626BB">
              <w:rPr>
                <w:rFonts w:eastAsia="Calibri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0626BB" w:rsidRDefault="003E2B37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2,36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0626BB">
              <w:rPr>
                <w:rFonts w:eastAsia="Calibri"/>
                <w:sz w:val="24"/>
                <w:szCs w:val="24"/>
              </w:rPr>
              <w:t>3,45</w:t>
            </w: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0626BB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84518D" w:rsidTr="00EB456E">
        <w:tc>
          <w:tcPr>
            <w:tcW w:w="0" w:type="auto"/>
            <w:vAlign w:val="center"/>
          </w:tcPr>
          <w:p w:rsidR="000626BB" w:rsidRPr="001F0C1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1F0C1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772" w:type="dxa"/>
          </w:tcPr>
          <w:p w:rsidR="000626BB" w:rsidRPr="001F0C1A" w:rsidRDefault="000626BB" w:rsidP="000626BB">
            <w:pPr>
              <w:spacing w:after="120"/>
              <w:rPr>
                <w:sz w:val="24"/>
                <w:szCs w:val="24"/>
              </w:rPr>
            </w:pPr>
            <w:r w:rsidRPr="001F0C1A">
              <w:rPr>
                <w:rFonts w:eastAsiaTheme="minorHAnsi"/>
                <w:sz w:val="24"/>
                <w:szCs w:val="24"/>
                <w:lang w:eastAsia="en-US"/>
              </w:rPr>
              <w:t>Объем предоставленной поддержки субъектам социального предпринимательства за счет средств местного бюджета</w:t>
            </w:r>
          </w:p>
        </w:tc>
        <w:tc>
          <w:tcPr>
            <w:tcW w:w="1797" w:type="dxa"/>
            <w:vAlign w:val="center"/>
          </w:tcPr>
          <w:p w:rsidR="000626BB" w:rsidRPr="001F0C1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1F0C1A">
              <w:rPr>
                <w:rFonts w:eastAsia="Calibri"/>
                <w:sz w:val="24"/>
                <w:szCs w:val="24"/>
              </w:rPr>
              <w:t>ОЭР</w:t>
            </w:r>
          </w:p>
        </w:tc>
        <w:tc>
          <w:tcPr>
            <w:tcW w:w="1422" w:type="dxa"/>
            <w:vAlign w:val="center"/>
          </w:tcPr>
          <w:p w:rsidR="000626BB" w:rsidRPr="001F0C1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1F0C1A">
              <w:rPr>
                <w:rFonts w:eastAsiaTheme="minorHAnsi"/>
                <w:sz w:val="24"/>
                <w:szCs w:val="24"/>
                <w:lang w:eastAsia="en-US"/>
              </w:rPr>
              <w:t>тысяч</w:t>
            </w:r>
            <w:proofErr w:type="gramEnd"/>
            <w:r w:rsidRPr="001F0C1A">
              <w:rPr>
                <w:rFonts w:eastAsiaTheme="minorHAnsi"/>
                <w:sz w:val="24"/>
                <w:szCs w:val="24"/>
                <w:lang w:eastAsia="en-US"/>
              </w:rPr>
              <w:t xml:space="preserve"> рублей</w:t>
            </w:r>
          </w:p>
        </w:tc>
        <w:tc>
          <w:tcPr>
            <w:tcW w:w="0" w:type="auto"/>
            <w:vAlign w:val="center"/>
          </w:tcPr>
          <w:p w:rsidR="000626BB" w:rsidRPr="001F0C1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1F0C1A">
              <w:rPr>
                <w:rFonts w:eastAsia="Calibri"/>
                <w:sz w:val="24"/>
                <w:szCs w:val="24"/>
              </w:rPr>
              <w:t>47,5</w:t>
            </w: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1F0C1A">
              <w:rPr>
                <w:rFonts w:eastAsia="Calibri"/>
                <w:sz w:val="24"/>
                <w:szCs w:val="24"/>
              </w:rPr>
              <w:t>52,5</w:t>
            </w: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EB456E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9F189A" w:rsidTr="00EB456E">
        <w:tc>
          <w:tcPr>
            <w:tcW w:w="0" w:type="auto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9F189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772" w:type="dxa"/>
          </w:tcPr>
          <w:p w:rsidR="000626BB" w:rsidRPr="009F189A" w:rsidRDefault="000626BB" w:rsidP="000626BB">
            <w:pPr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9F189A">
              <w:rPr>
                <w:rFonts w:eastAsiaTheme="minorHAnsi"/>
                <w:sz w:val="24"/>
                <w:szCs w:val="24"/>
                <w:lang w:eastAsia="en-US"/>
              </w:rPr>
              <w:t>Доля предоставленной поддержки субъектам социального предпринимательства за счет средств местного бюджета, в расчете на одно социальное предприятие</w:t>
            </w:r>
          </w:p>
        </w:tc>
        <w:tc>
          <w:tcPr>
            <w:tcW w:w="1797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9F189A">
              <w:rPr>
                <w:rFonts w:eastAsia="Calibri"/>
                <w:sz w:val="24"/>
                <w:szCs w:val="24"/>
              </w:rPr>
              <w:t xml:space="preserve">ОЭР, </w:t>
            </w:r>
          </w:p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9F189A">
              <w:rPr>
                <w:rFonts w:eastAsia="Calibri"/>
                <w:sz w:val="24"/>
                <w:szCs w:val="24"/>
              </w:rPr>
              <w:t>СМФПП</w:t>
            </w:r>
          </w:p>
        </w:tc>
        <w:tc>
          <w:tcPr>
            <w:tcW w:w="1422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F189A"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9F189A" w:rsidRDefault="003E2B37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6,67</w:t>
            </w: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9F189A">
              <w:rPr>
                <w:rFonts w:eastAsia="Calibri"/>
                <w:sz w:val="24"/>
                <w:szCs w:val="24"/>
              </w:rPr>
              <w:t>4,55</w:t>
            </w: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9F189A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26BB" w:rsidRPr="00B20D5D" w:rsidTr="00EB456E">
        <w:tc>
          <w:tcPr>
            <w:tcW w:w="0" w:type="auto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B20D5D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772" w:type="dxa"/>
          </w:tcPr>
          <w:p w:rsidR="000626BB" w:rsidRPr="00B20D5D" w:rsidRDefault="000626BB" w:rsidP="000626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20D5D">
              <w:rPr>
                <w:rFonts w:eastAsiaTheme="minorHAnsi"/>
                <w:sz w:val="24"/>
                <w:szCs w:val="24"/>
                <w:lang w:eastAsia="en-US"/>
              </w:rPr>
              <w:t xml:space="preserve">Доля предоставленной поддержки субъектам социального предпринимательства за счет средств местного бюджета, </w:t>
            </w:r>
            <w:r w:rsidRPr="00B20D5D">
              <w:rPr>
                <w:sz w:val="24"/>
                <w:szCs w:val="24"/>
              </w:rPr>
              <w:t>в расчете на 10 тыс. человек населения</w:t>
            </w:r>
            <w:r w:rsidRPr="00B20D5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B20D5D">
              <w:rPr>
                <w:rFonts w:eastAsia="Calibri"/>
                <w:sz w:val="24"/>
                <w:szCs w:val="24"/>
              </w:rPr>
              <w:t>ОЭР</w:t>
            </w:r>
          </w:p>
        </w:tc>
        <w:tc>
          <w:tcPr>
            <w:tcW w:w="1422" w:type="dxa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B20D5D">
              <w:rPr>
                <w:rFonts w:eastAsia="Calibri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0" w:type="auto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B20D5D">
              <w:rPr>
                <w:rFonts w:eastAsia="Calibri"/>
                <w:sz w:val="24"/>
                <w:szCs w:val="24"/>
              </w:rPr>
              <w:t>0,158</w:t>
            </w:r>
          </w:p>
        </w:tc>
        <w:tc>
          <w:tcPr>
            <w:tcW w:w="804" w:type="dxa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  <w:r w:rsidRPr="00B20D5D">
              <w:rPr>
                <w:rFonts w:eastAsia="Calibri"/>
                <w:sz w:val="24"/>
                <w:szCs w:val="24"/>
              </w:rPr>
              <w:t>0,157</w:t>
            </w:r>
          </w:p>
        </w:tc>
        <w:tc>
          <w:tcPr>
            <w:tcW w:w="804" w:type="dxa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626BB" w:rsidRPr="00B20D5D" w:rsidRDefault="000626BB" w:rsidP="000626B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B456E" w:rsidRDefault="00EB456E" w:rsidP="00EB456E">
      <w:pPr>
        <w:jc w:val="both"/>
        <w:rPr>
          <w:rFonts w:eastAsia="Calibri"/>
          <w:sz w:val="24"/>
          <w:szCs w:val="24"/>
        </w:rPr>
      </w:pPr>
    </w:p>
    <w:p w:rsidR="00EB456E" w:rsidRDefault="00EB456E" w:rsidP="00EB456E">
      <w:pPr>
        <w:jc w:val="both"/>
        <w:rPr>
          <w:rFonts w:eastAsia="Calibri"/>
          <w:sz w:val="24"/>
          <w:szCs w:val="24"/>
        </w:rPr>
      </w:pPr>
      <w:r w:rsidRPr="00B329A3">
        <w:rPr>
          <w:rFonts w:eastAsia="Calibri"/>
          <w:sz w:val="24"/>
          <w:szCs w:val="24"/>
        </w:rPr>
        <w:t>*</w:t>
      </w:r>
      <w:r>
        <w:rPr>
          <w:rFonts w:eastAsia="Calibri"/>
          <w:sz w:val="24"/>
          <w:szCs w:val="24"/>
        </w:rPr>
        <w:t> - </w:t>
      </w:r>
      <w:r w:rsidRPr="00B329A3">
        <w:rPr>
          <w:rFonts w:eastAsia="Calibri"/>
          <w:sz w:val="24"/>
          <w:szCs w:val="24"/>
        </w:rPr>
        <w:t>ОЭР – отдел экономического развития администрации; СМФПП – Сосновоборский муниципальный фонд поддержки предпринимательства, КУМИ – комитет по управлению муниципальным имуществом.</w:t>
      </w:r>
    </w:p>
    <w:p w:rsidR="00FD73B6" w:rsidRDefault="00EB456E" w:rsidP="00912B9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** - МСП – малое и среднее предпринимательство.</w:t>
      </w:r>
    </w:p>
    <w:p w:rsidR="00BE7873" w:rsidRDefault="00BE7873" w:rsidP="00912B9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*** - Количество субъектов МСП, получивших финансовую, имущественную, консультационную, образовательную, информационную</w:t>
      </w:r>
      <w:r w:rsidR="00B20D5D">
        <w:rPr>
          <w:rFonts w:eastAsia="Calibri"/>
          <w:sz w:val="24"/>
          <w:szCs w:val="24"/>
        </w:rPr>
        <w:t xml:space="preserve"> поддержку на территории Сосновоборского городского округа через ОЭР, СМФПП, КУМИ.</w:t>
      </w:r>
    </w:p>
    <w:p w:rsidR="00B20D5D" w:rsidRPr="00912B94" w:rsidRDefault="00B20D5D" w:rsidP="00912B94">
      <w:pPr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sectPr w:rsidR="00B20D5D" w:rsidRPr="00912B94" w:rsidSect="00EB45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B0" w:rsidRDefault="00EF2DB0" w:rsidP="0049202D">
      <w:r>
        <w:separator/>
      </w:r>
    </w:p>
  </w:endnote>
  <w:endnote w:type="continuationSeparator" w:id="0">
    <w:p w:rsidR="00EF2DB0" w:rsidRDefault="00EF2DB0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B0" w:rsidRDefault="00EF2DB0" w:rsidP="0049202D">
      <w:r>
        <w:separator/>
      </w:r>
    </w:p>
  </w:footnote>
  <w:footnote w:type="continuationSeparator" w:id="0">
    <w:p w:rsidR="00EF2DB0" w:rsidRDefault="00EF2DB0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3" w:rsidRDefault="009904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E" w:rsidRDefault="00EB45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0a4eaaa-9fa6-442a-af2f-3caf0b78cef4"/>
  </w:docVars>
  <w:rsids>
    <w:rsidRoot w:val="002134A9"/>
    <w:rsid w:val="000349DA"/>
    <w:rsid w:val="000626BB"/>
    <w:rsid w:val="000E14F2"/>
    <w:rsid w:val="001F0C1A"/>
    <w:rsid w:val="00206962"/>
    <w:rsid w:val="002134A9"/>
    <w:rsid w:val="00267A11"/>
    <w:rsid w:val="00362FA5"/>
    <w:rsid w:val="003E2B37"/>
    <w:rsid w:val="00452729"/>
    <w:rsid w:val="0047016C"/>
    <w:rsid w:val="0049202D"/>
    <w:rsid w:val="006E7844"/>
    <w:rsid w:val="00702640"/>
    <w:rsid w:val="007938D8"/>
    <w:rsid w:val="008359C3"/>
    <w:rsid w:val="00912B94"/>
    <w:rsid w:val="00974ED4"/>
    <w:rsid w:val="0098195A"/>
    <w:rsid w:val="009904A3"/>
    <w:rsid w:val="009B761D"/>
    <w:rsid w:val="009F189A"/>
    <w:rsid w:val="00B20D5D"/>
    <w:rsid w:val="00BE7873"/>
    <w:rsid w:val="00D06B4F"/>
    <w:rsid w:val="00DD0169"/>
    <w:rsid w:val="00EB456E"/>
    <w:rsid w:val="00EC2AE1"/>
    <w:rsid w:val="00EF2DB0"/>
    <w:rsid w:val="00F76E0E"/>
    <w:rsid w:val="00FC305C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791665-1C72-4884-A1F8-0CFBEAB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A9"/>
  </w:style>
  <w:style w:type="paragraph" w:styleId="1">
    <w:name w:val="heading 1"/>
    <w:basedOn w:val="a"/>
    <w:next w:val="a"/>
    <w:link w:val="10"/>
    <w:qFormat/>
    <w:rsid w:val="009904A3"/>
    <w:pPr>
      <w:keepNext/>
      <w:jc w:val="right"/>
      <w:outlineLvl w:val="0"/>
    </w:pPr>
    <w:rPr>
      <w:b/>
      <w:spacing w:val="20"/>
      <w:sz w:val="32"/>
      <w:u w:val="single"/>
    </w:rPr>
  </w:style>
  <w:style w:type="paragraph" w:styleId="2">
    <w:name w:val="heading 2"/>
    <w:basedOn w:val="a"/>
    <w:next w:val="a"/>
    <w:qFormat/>
    <w:rsid w:val="002134A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2134A9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2134A9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4A3"/>
    <w:rPr>
      <w:b/>
      <w:spacing w:val="20"/>
      <w:sz w:val="32"/>
      <w:u w:val="single"/>
    </w:rPr>
  </w:style>
  <w:style w:type="paragraph" w:customStyle="1" w:styleId="Default">
    <w:name w:val="Default"/>
    <w:rsid w:val="009904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3">
    <w:name w:val="Table Grid"/>
    <w:basedOn w:val="a1"/>
    <w:rsid w:val="00990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904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904A3"/>
  </w:style>
  <w:style w:type="paragraph" w:styleId="a6">
    <w:name w:val="footer"/>
    <w:basedOn w:val="a"/>
    <w:link w:val="a7"/>
    <w:rsid w:val="009904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9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52ce0ebe-e99d-4afe-a4f4-c7a2ac6f74d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52ce0ebe-e99d-4afe-a4f4-c7a2ac6f74dd.dot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obchmash</dc:creator>
  <cp:keywords/>
  <cp:lastModifiedBy>ОЭР - Булатова Т.Е.</cp:lastModifiedBy>
  <cp:revision>2</cp:revision>
  <cp:lastPrinted>2025-12-17T14:07:00Z</cp:lastPrinted>
  <dcterms:created xsi:type="dcterms:W3CDTF">2026-01-28T13:01:00Z</dcterms:created>
  <dcterms:modified xsi:type="dcterms:W3CDTF">2026-01-28T13:01:00Z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ee2c421a-76bb-4a98-bd51-f7b0edcdada4</vt:lpwstr>
  </property>
</Properties>
</file>