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06" w:rsidRDefault="000A6906" w:rsidP="000A6906">
      <w:pPr>
        <w:tabs>
          <w:tab w:val="left" w:pos="4590"/>
          <w:tab w:val="center" w:pos="4677"/>
        </w:tabs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2602230</wp:posOffset>
            </wp:positionH>
            <wp:positionV relativeFrom="paragraph">
              <wp:posOffset>63500</wp:posOffset>
            </wp:positionV>
            <wp:extent cx="607695" cy="781050"/>
            <wp:effectExtent l="19050" t="0" r="1905" b="0"/>
            <wp:wrapTopAndBottom/>
            <wp:docPr id="7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906" w:rsidRDefault="000A6906" w:rsidP="000A6906">
      <w:pPr>
        <w:tabs>
          <w:tab w:val="left" w:pos="4590"/>
          <w:tab w:val="center" w:pos="467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ПРЕДСЕДАТЕЛЬ СОВЕТА ДЕПУТАТОВ МУНИЦИПАЛЬНОГО ОБРАЗОВАНИЯ </w:t>
      </w:r>
    </w:p>
    <w:p w:rsidR="000A6906" w:rsidRDefault="000A6906" w:rsidP="000A69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СОСНОВОБОРСКИЙ ГОРОДСКОЙ ОКРУГ ЛЕНИНГРАДСКОЙ ОБЛАСТИ </w:t>
      </w:r>
    </w:p>
    <w:p w:rsidR="000A6906" w:rsidRDefault="00184764" w:rsidP="000A6906">
      <w:pPr>
        <w:jc w:val="center"/>
        <w:rPr>
          <w:b/>
          <w:spacing w:val="20"/>
          <w:sz w:val="32"/>
          <w:szCs w:val="32"/>
        </w:rPr>
      </w:pPr>
      <w:r w:rsidRPr="00184764">
        <w:pict>
          <v:line id="_x0000_s1027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0A6906" w:rsidRDefault="000A6906" w:rsidP="000A690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РАСПОРЯЖЕНИЕ</w:t>
      </w:r>
    </w:p>
    <w:p w:rsidR="000A6906" w:rsidRPr="00AC62A5" w:rsidRDefault="000A6906" w:rsidP="000A6906">
      <w:pPr>
        <w:jc w:val="both"/>
        <w:rPr>
          <w:sz w:val="16"/>
          <w:szCs w:val="16"/>
        </w:rPr>
      </w:pPr>
    </w:p>
    <w:p w:rsidR="00A37744" w:rsidRDefault="00A37744" w:rsidP="00A377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25.12.2020 г.   № 68-к</w:t>
      </w:r>
    </w:p>
    <w:p w:rsidR="00E22832" w:rsidRDefault="00E22832" w:rsidP="00E22832">
      <w:pPr>
        <w:rPr>
          <w:sz w:val="24"/>
        </w:rPr>
      </w:pPr>
      <w:r>
        <w:rPr>
          <w:sz w:val="24"/>
        </w:rPr>
        <w:t>=====================================================================</w:t>
      </w:r>
    </w:p>
    <w:p w:rsidR="00E22832" w:rsidRPr="00BF62BD" w:rsidRDefault="00E22832" w:rsidP="00E22832">
      <w:pPr>
        <w:rPr>
          <w:b/>
          <w:sz w:val="22"/>
          <w:szCs w:val="22"/>
        </w:rPr>
      </w:pPr>
      <w:r w:rsidRPr="00BF62BD">
        <w:rPr>
          <w:b/>
          <w:sz w:val="22"/>
          <w:szCs w:val="22"/>
        </w:rPr>
        <w:t>С учетом изменений, внесенных</w:t>
      </w:r>
    </w:p>
    <w:p w:rsidR="00E22832" w:rsidRPr="00BF62BD" w:rsidRDefault="00E22832" w:rsidP="00E22832">
      <w:pPr>
        <w:rPr>
          <w:b/>
          <w:sz w:val="22"/>
          <w:szCs w:val="22"/>
        </w:rPr>
      </w:pPr>
      <w:r w:rsidRPr="00BF62BD">
        <w:rPr>
          <w:b/>
          <w:sz w:val="22"/>
          <w:szCs w:val="22"/>
        </w:rPr>
        <w:t xml:space="preserve"> распоряжением председателя </w:t>
      </w:r>
      <w:proofErr w:type="spellStart"/>
      <w:r w:rsidRPr="00BF62BD">
        <w:rPr>
          <w:b/>
          <w:sz w:val="22"/>
          <w:szCs w:val="22"/>
        </w:rPr>
        <w:t>Сосновоборского</w:t>
      </w:r>
      <w:proofErr w:type="spellEnd"/>
      <w:r w:rsidRPr="00BF62BD">
        <w:rPr>
          <w:b/>
          <w:sz w:val="22"/>
          <w:szCs w:val="22"/>
        </w:rPr>
        <w:t xml:space="preserve"> городского округа:</w:t>
      </w:r>
    </w:p>
    <w:p w:rsidR="00E22832" w:rsidRPr="00BF62BD" w:rsidRDefault="00E22832" w:rsidP="00E22832">
      <w:pPr>
        <w:rPr>
          <w:b/>
          <w:sz w:val="22"/>
          <w:szCs w:val="22"/>
        </w:rPr>
      </w:pPr>
      <w:r w:rsidRPr="00BF62BD">
        <w:rPr>
          <w:b/>
          <w:sz w:val="22"/>
          <w:szCs w:val="22"/>
        </w:rPr>
        <w:t>- от 04.10.2023 года № 44-к</w:t>
      </w:r>
      <w:r w:rsidR="00502E2A" w:rsidRPr="00BF62BD">
        <w:rPr>
          <w:b/>
          <w:sz w:val="22"/>
          <w:szCs w:val="22"/>
        </w:rPr>
        <w:t>;</w:t>
      </w:r>
    </w:p>
    <w:p w:rsidR="00502E2A" w:rsidRPr="00BF62BD" w:rsidRDefault="00502E2A" w:rsidP="00502E2A">
      <w:pPr>
        <w:rPr>
          <w:b/>
          <w:sz w:val="22"/>
          <w:szCs w:val="22"/>
        </w:rPr>
      </w:pPr>
      <w:r w:rsidRPr="00BF62BD">
        <w:rPr>
          <w:b/>
          <w:sz w:val="22"/>
          <w:szCs w:val="22"/>
        </w:rPr>
        <w:t>- от 24.12.2024 г. № 33-к</w:t>
      </w:r>
      <w:r w:rsidR="00BF62BD" w:rsidRPr="00BF62BD">
        <w:rPr>
          <w:b/>
          <w:sz w:val="22"/>
          <w:szCs w:val="22"/>
        </w:rPr>
        <w:t>;</w:t>
      </w:r>
    </w:p>
    <w:p w:rsidR="006C3338" w:rsidRPr="00BF62BD" w:rsidRDefault="006C3338" w:rsidP="006C3338">
      <w:pPr>
        <w:rPr>
          <w:b/>
          <w:sz w:val="22"/>
          <w:szCs w:val="22"/>
        </w:rPr>
      </w:pPr>
      <w:r w:rsidRPr="00BF62BD">
        <w:rPr>
          <w:b/>
          <w:sz w:val="22"/>
          <w:szCs w:val="22"/>
        </w:rPr>
        <w:t>- от 27.11.2025 г. № 33-к</w:t>
      </w:r>
      <w:r w:rsidR="00BF62BD" w:rsidRPr="00BF62BD">
        <w:rPr>
          <w:b/>
          <w:sz w:val="22"/>
          <w:szCs w:val="22"/>
        </w:rPr>
        <w:t>;</w:t>
      </w:r>
    </w:p>
    <w:p w:rsidR="00502E2A" w:rsidRPr="00BF62BD" w:rsidRDefault="00502E2A" w:rsidP="00E22832">
      <w:pPr>
        <w:rPr>
          <w:b/>
          <w:sz w:val="22"/>
          <w:szCs w:val="22"/>
        </w:rPr>
      </w:pPr>
    </w:p>
    <w:p w:rsidR="00E22832" w:rsidRDefault="00E22832" w:rsidP="00E22832">
      <w:pPr>
        <w:rPr>
          <w:b/>
          <w:spacing w:val="20"/>
          <w:sz w:val="40"/>
          <w:szCs w:val="40"/>
        </w:rPr>
      </w:pPr>
      <w:r>
        <w:rPr>
          <w:sz w:val="24"/>
        </w:rPr>
        <w:t>====================================================================</w:t>
      </w:r>
      <w:r>
        <w:rPr>
          <w:b/>
          <w:spacing w:val="20"/>
          <w:sz w:val="40"/>
          <w:szCs w:val="40"/>
        </w:rPr>
        <w:t xml:space="preserve">                                              </w:t>
      </w:r>
    </w:p>
    <w:p w:rsidR="000A6906" w:rsidRPr="00A8741C" w:rsidRDefault="000A6906" w:rsidP="000A6906">
      <w:pPr>
        <w:autoSpaceDE w:val="0"/>
        <w:autoSpaceDN w:val="0"/>
        <w:adjustRightInd w:val="0"/>
        <w:rPr>
          <w:sz w:val="16"/>
          <w:szCs w:val="16"/>
        </w:rPr>
      </w:pPr>
    </w:p>
    <w:p w:rsidR="000A6906" w:rsidRPr="002953E9" w:rsidRDefault="000A6906" w:rsidP="000A6906">
      <w:pPr>
        <w:autoSpaceDE w:val="0"/>
        <w:autoSpaceDN w:val="0"/>
        <w:adjustRightInd w:val="0"/>
        <w:rPr>
          <w:sz w:val="24"/>
          <w:szCs w:val="24"/>
        </w:rPr>
      </w:pPr>
      <w:r w:rsidRPr="002953E9">
        <w:rPr>
          <w:sz w:val="24"/>
          <w:szCs w:val="24"/>
        </w:rPr>
        <w:t xml:space="preserve">Об утверждении Положения о порядке и сроках применения взысканий </w:t>
      </w:r>
    </w:p>
    <w:p w:rsidR="000A6906" w:rsidRPr="002953E9" w:rsidRDefault="000A6906" w:rsidP="000A6906">
      <w:pPr>
        <w:autoSpaceDE w:val="0"/>
        <w:autoSpaceDN w:val="0"/>
        <w:adjustRightInd w:val="0"/>
        <w:rPr>
          <w:sz w:val="24"/>
          <w:szCs w:val="24"/>
        </w:rPr>
      </w:pPr>
      <w:r w:rsidRPr="002953E9">
        <w:rPr>
          <w:sz w:val="24"/>
          <w:szCs w:val="24"/>
        </w:rPr>
        <w:t xml:space="preserve">за несоблюдение  муниципальным служащим ограничений, запретов, </w:t>
      </w:r>
    </w:p>
    <w:p w:rsidR="000A6906" w:rsidRPr="002953E9" w:rsidRDefault="000A6906" w:rsidP="000A6906">
      <w:pPr>
        <w:autoSpaceDE w:val="0"/>
        <w:autoSpaceDN w:val="0"/>
        <w:adjustRightInd w:val="0"/>
        <w:rPr>
          <w:sz w:val="24"/>
          <w:szCs w:val="24"/>
        </w:rPr>
      </w:pPr>
      <w:r w:rsidRPr="002953E9">
        <w:rPr>
          <w:sz w:val="24"/>
          <w:szCs w:val="24"/>
        </w:rPr>
        <w:t xml:space="preserve">требований  о предотвращении или об урегулировании конфликта интересов </w:t>
      </w:r>
    </w:p>
    <w:p w:rsidR="000A6906" w:rsidRPr="002953E9" w:rsidRDefault="000A6906" w:rsidP="000A6906">
      <w:pPr>
        <w:autoSpaceDE w:val="0"/>
        <w:autoSpaceDN w:val="0"/>
        <w:adjustRightInd w:val="0"/>
        <w:rPr>
          <w:sz w:val="24"/>
          <w:szCs w:val="24"/>
        </w:rPr>
      </w:pPr>
      <w:r w:rsidRPr="002953E9">
        <w:rPr>
          <w:sz w:val="24"/>
          <w:szCs w:val="24"/>
        </w:rPr>
        <w:t>и неисполнение обязанностей, установленных в целях противодействия коррупции</w:t>
      </w:r>
    </w:p>
    <w:p w:rsidR="000A6906" w:rsidRPr="002953E9" w:rsidRDefault="000A6906" w:rsidP="000A690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A6906" w:rsidRPr="002953E9" w:rsidRDefault="000A6906" w:rsidP="00C728F5">
      <w:pPr>
        <w:ind w:firstLine="540"/>
        <w:jc w:val="both"/>
        <w:rPr>
          <w:sz w:val="24"/>
          <w:szCs w:val="24"/>
        </w:rPr>
      </w:pPr>
      <w:proofErr w:type="gramStart"/>
      <w:r w:rsidRPr="002953E9">
        <w:rPr>
          <w:sz w:val="24"/>
          <w:szCs w:val="24"/>
        </w:rPr>
        <w:t xml:space="preserve">В связи с внесенными изменениями в  Федеральный  </w:t>
      </w:r>
      <w:hyperlink r:id="rId8" w:history="1">
        <w:r w:rsidRPr="002953E9">
          <w:rPr>
            <w:sz w:val="24"/>
            <w:szCs w:val="24"/>
          </w:rPr>
          <w:t>закон</w:t>
        </w:r>
      </w:hyperlink>
      <w:r w:rsidRPr="002953E9">
        <w:rPr>
          <w:sz w:val="24"/>
          <w:szCs w:val="24"/>
        </w:rPr>
        <w:t xml:space="preserve">  от 02 марта 2007 года                    </w:t>
      </w:r>
      <w:r w:rsidR="00C728F5" w:rsidRPr="002953E9">
        <w:rPr>
          <w:sz w:val="24"/>
          <w:szCs w:val="24"/>
        </w:rPr>
        <w:t>№</w:t>
      </w:r>
      <w:r w:rsidRPr="002953E9">
        <w:rPr>
          <w:sz w:val="24"/>
          <w:szCs w:val="24"/>
        </w:rPr>
        <w:t xml:space="preserve"> 25-ФЗ «О муниципальной службе в Российской Федерации», Федеральный  </w:t>
      </w:r>
      <w:hyperlink r:id="rId9" w:history="1">
        <w:r w:rsidRPr="002953E9">
          <w:rPr>
            <w:sz w:val="24"/>
            <w:szCs w:val="24"/>
          </w:rPr>
          <w:t>закон</w:t>
        </w:r>
      </w:hyperlink>
      <w:r w:rsidRPr="002953E9">
        <w:rPr>
          <w:sz w:val="24"/>
          <w:szCs w:val="24"/>
        </w:rPr>
        <w:t xml:space="preserve">                  от 25 декабря 2008 года  N 273-ФЗ «О противодействии коррупции», в соответствии с Трудовым кодексом Российской Федерации и на основании внесенных изменений в  </w:t>
      </w:r>
      <w:r w:rsidRPr="002953E9">
        <w:rPr>
          <w:bCs/>
          <w:sz w:val="24"/>
          <w:szCs w:val="24"/>
        </w:rPr>
        <w:t>областной  закон от 11 марта 2008 № 14-оз «О правовом регулировании муниципальной службы в Ленинградской области</w:t>
      </w:r>
      <w:proofErr w:type="gramEnd"/>
      <w:r w:rsidRPr="002953E9">
        <w:rPr>
          <w:bCs/>
          <w:sz w:val="24"/>
          <w:szCs w:val="24"/>
        </w:rPr>
        <w:t>»</w:t>
      </w:r>
      <w:r w:rsidR="00C728F5" w:rsidRPr="002953E9">
        <w:rPr>
          <w:bCs/>
          <w:sz w:val="24"/>
          <w:szCs w:val="24"/>
        </w:rPr>
        <w:t xml:space="preserve"> и Положени</w:t>
      </w:r>
      <w:r w:rsidR="00031058">
        <w:rPr>
          <w:bCs/>
          <w:sz w:val="24"/>
          <w:szCs w:val="24"/>
        </w:rPr>
        <w:t>ем</w:t>
      </w:r>
      <w:r w:rsidR="00C728F5" w:rsidRPr="002953E9">
        <w:rPr>
          <w:bCs/>
          <w:sz w:val="24"/>
          <w:szCs w:val="24"/>
        </w:rPr>
        <w:t xml:space="preserve"> </w:t>
      </w:r>
      <w:r w:rsidR="00C728F5" w:rsidRPr="002953E9">
        <w:rPr>
          <w:sz w:val="24"/>
          <w:szCs w:val="24"/>
        </w:rPr>
        <w:t xml:space="preserve">о комиссии по соблюдению требований к служебному поведению лиц, замещающих муниципальные должности и урегулированию конфликта интересов в совете депутатов </w:t>
      </w:r>
      <w:proofErr w:type="spellStart"/>
      <w:r w:rsidR="00C728F5" w:rsidRPr="002953E9">
        <w:rPr>
          <w:sz w:val="24"/>
          <w:szCs w:val="24"/>
        </w:rPr>
        <w:t>Сосновоборского</w:t>
      </w:r>
      <w:proofErr w:type="spellEnd"/>
      <w:r w:rsidR="00C728F5" w:rsidRPr="002953E9">
        <w:rPr>
          <w:sz w:val="24"/>
          <w:szCs w:val="24"/>
        </w:rPr>
        <w:t xml:space="preserve"> городского округа, утвержденн</w:t>
      </w:r>
      <w:r w:rsidR="00031058">
        <w:rPr>
          <w:sz w:val="24"/>
          <w:szCs w:val="24"/>
        </w:rPr>
        <w:t>ым</w:t>
      </w:r>
      <w:r w:rsidR="00C728F5" w:rsidRPr="002953E9">
        <w:rPr>
          <w:sz w:val="24"/>
          <w:szCs w:val="24"/>
        </w:rPr>
        <w:t xml:space="preserve"> решением совета депутатов от </w:t>
      </w:r>
      <w:r w:rsidR="00C728F5" w:rsidRPr="002953E9">
        <w:rPr>
          <w:bCs/>
          <w:sz w:val="24"/>
          <w:szCs w:val="24"/>
        </w:rPr>
        <w:t xml:space="preserve"> 23.10.2020 года  № 121</w:t>
      </w:r>
      <w:r w:rsidRPr="002953E9">
        <w:rPr>
          <w:bCs/>
          <w:sz w:val="24"/>
          <w:szCs w:val="24"/>
        </w:rPr>
        <w:t xml:space="preserve">: </w:t>
      </w:r>
    </w:p>
    <w:p w:rsidR="000A6906" w:rsidRPr="002953E9" w:rsidRDefault="000A6906" w:rsidP="000A6906">
      <w:pPr>
        <w:ind w:firstLine="540"/>
        <w:jc w:val="both"/>
        <w:rPr>
          <w:sz w:val="24"/>
          <w:szCs w:val="24"/>
        </w:rPr>
      </w:pPr>
      <w:r w:rsidRPr="002953E9">
        <w:rPr>
          <w:sz w:val="24"/>
          <w:szCs w:val="24"/>
        </w:rPr>
        <w:tab/>
        <w:t xml:space="preserve">1. Утвердить </w:t>
      </w:r>
      <w:r w:rsidR="00031058">
        <w:rPr>
          <w:sz w:val="24"/>
          <w:szCs w:val="24"/>
        </w:rPr>
        <w:t>«</w:t>
      </w:r>
      <w:r w:rsidRPr="002953E9">
        <w:rPr>
          <w:sz w:val="24"/>
          <w:szCs w:val="24"/>
        </w:rPr>
        <w:t>Положение о порядке и сроках применения взысканий за несоблюдение  муниципальным служащим ограничений,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031058">
        <w:rPr>
          <w:sz w:val="24"/>
          <w:szCs w:val="24"/>
        </w:rPr>
        <w:t>»</w:t>
      </w:r>
      <w:r w:rsidRPr="002953E9">
        <w:rPr>
          <w:sz w:val="24"/>
          <w:szCs w:val="24"/>
        </w:rPr>
        <w:t>, согласно приложению</w:t>
      </w:r>
      <w:r w:rsidR="00E24AFA" w:rsidRPr="002953E9">
        <w:rPr>
          <w:sz w:val="24"/>
          <w:szCs w:val="24"/>
        </w:rPr>
        <w:t>.</w:t>
      </w:r>
    </w:p>
    <w:p w:rsidR="000A6906" w:rsidRPr="002953E9" w:rsidRDefault="00C728F5" w:rsidP="000A6906">
      <w:pPr>
        <w:autoSpaceDE w:val="0"/>
        <w:autoSpaceDN w:val="0"/>
        <w:adjustRightInd w:val="0"/>
        <w:ind w:firstLine="540"/>
        <w:rPr>
          <w:bCs/>
          <w:sz w:val="24"/>
          <w:szCs w:val="24"/>
        </w:rPr>
      </w:pPr>
      <w:r w:rsidRPr="002953E9">
        <w:rPr>
          <w:sz w:val="24"/>
          <w:szCs w:val="24"/>
        </w:rPr>
        <w:t>2</w:t>
      </w:r>
      <w:r w:rsidR="000A6906" w:rsidRPr="002953E9">
        <w:rPr>
          <w:sz w:val="24"/>
          <w:szCs w:val="24"/>
        </w:rPr>
        <w:t xml:space="preserve">.    </w:t>
      </w:r>
      <w:r w:rsidR="000A6906" w:rsidRPr="002953E9">
        <w:rPr>
          <w:bCs/>
          <w:sz w:val="24"/>
          <w:szCs w:val="24"/>
        </w:rPr>
        <w:t>Распоряжение  вступает в силу со дня подписания.</w:t>
      </w:r>
    </w:p>
    <w:p w:rsidR="000A6906" w:rsidRPr="002953E9" w:rsidRDefault="00C728F5" w:rsidP="00C728F5">
      <w:pPr>
        <w:autoSpaceDE w:val="0"/>
        <w:autoSpaceDN w:val="0"/>
        <w:adjustRightInd w:val="0"/>
        <w:ind w:firstLine="540"/>
        <w:rPr>
          <w:bCs/>
          <w:sz w:val="24"/>
          <w:szCs w:val="24"/>
        </w:rPr>
      </w:pPr>
      <w:r w:rsidRPr="002953E9">
        <w:rPr>
          <w:bCs/>
          <w:sz w:val="24"/>
          <w:szCs w:val="24"/>
        </w:rPr>
        <w:t>3</w:t>
      </w:r>
      <w:r w:rsidR="000A6906" w:rsidRPr="002953E9">
        <w:rPr>
          <w:bCs/>
          <w:sz w:val="24"/>
          <w:szCs w:val="24"/>
        </w:rPr>
        <w:t xml:space="preserve">. </w:t>
      </w:r>
      <w:proofErr w:type="gramStart"/>
      <w:r w:rsidR="000A6906" w:rsidRPr="002953E9">
        <w:rPr>
          <w:bCs/>
          <w:sz w:val="24"/>
          <w:szCs w:val="24"/>
        </w:rPr>
        <w:t>Контроль за</w:t>
      </w:r>
      <w:proofErr w:type="gramEnd"/>
      <w:r w:rsidR="000A6906" w:rsidRPr="002953E9">
        <w:rPr>
          <w:bCs/>
          <w:sz w:val="24"/>
          <w:szCs w:val="24"/>
        </w:rPr>
        <w:t xml:space="preserve"> исполнением настоящего распоряжения возложить на заместителя </w:t>
      </w:r>
      <w:r w:rsidRPr="002953E9">
        <w:rPr>
          <w:bCs/>
          <w:sz w:val="24"/>
          <w:szCs w:val="24"/>
        </w:rPr>
        <w:t xml:space="preserve">председателя совета депутатов  </w:t>
      </w:r>
      <w:proofErr w:type="spellStart"/>
      <w:r w:rsidRPr="002953E9">
        <w:rPr>
          <w:bCs/>
          <w:sz w:val="24"/>
          <w:szCs w:val="24"/>
        </w:rPr>
        <w:t>Сосновоборского</w:t>
      </w:r>
      <w:proofErr w:type="spellEnd"/>
      <w:r w:rsidRPr="002953E9">
        <w:rPr>
          <w:bCs/>
          <w:sz w:val="24"/>
          <w:szCs w:val="24"/>
        </w:rPr>
        <w:t xml:space="preserve"> городского округа</w:t>
      </w:r>
      <w:r w:rsidR="00FD2E6C">
        <w:rPr>
          <w:bCs/>
          <w:sz w:val="24"/>
          <w:szCs w:val="24"/>
        </w:rPr>
        <w:t>, Бабича И.А.</w:t>
      </w:r>
    </w:p>
    <w:p w:rsidR="000A6906" w:rsidRDefault="000A6906" w:rsidP="000A6906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24AFA" w:rsidRDefault="00E24AFA" w:rsidP="00E24A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                                                     В.Б.Садовский </w:t>
      </w:r>
    </w:p>
    <w:p w:rsidR="00E24AFA" w:rsidRDefault="00E24AFA" w:rsidP="00E24AFA">
      <w:pPr>
        <w:ind w:firstLine="709"/>
        <w:jc w:val="both"/>
        <w:rPr>
          <w:sz w:val="24"/>
          <w:szCs w:val="24"/>
        </w:rPr>
      </w:pPr>
    </w:p>
    <w:p w:rsidR="00E24AFA" w:rsidRPr="007C229A" w:rsidRDefault="00E24AFA" w:rsidP="00E24AFA">
      <w:pPr>
        <w:tabs>
          <w:tab w:val="left" w:pos="1425"/>
        </w:tabs>
        <w:rPr>
          <w:b/>
          <w:i/>
          <w:sz w:val="24"/>
          <w:szCs w:val="24"/>
        </w:rPr>
      </w:pPr>
      <w:r w:rsidRPr="007C229A">
        <w:rPr>
          <w:b/>
          <w:i/>
          <w:sz w:val="24"/>
          <w:szCs w:val="24"/>
        </w:rPr>
        <w:t>Согласовано:                                                                                      Рассылка:</w:t>
      </w:r>
    </w:p>
    <w:p w:rsidR="00E24AFA" w:rsidRPr="007C229A" w:rsidRDefault="00E24AFA" w:rsidP="00E24AFA">
      <w:pPr>
        <w:pStyle w:val="a3"/>
        <w:rPr>
          <w:szCs w:val="24"/>
        </w:rPr>
      </w:pPr>
    </w:p>
    <w:p w:rsidR="00E24AFA" w:rsidRPr="007C229A" w:rsidRDefault="00E24AFA" w:rsidP="00E24AFA">
      <w:pPr>
        <w:tabs>
          <w:tab w:val="left" w:pos="1425"/>
        </w:tabs>
        <w:rPr>
          <w:sz w:val="24"/>
          <w:szCs w:val="24"/>
        </w:rPr>
      </w:pPr>
      <w:r w:rsidRPr="007C229A">
        <w:rPr>
          <w:sz w:val="24"/>
          <w:szCs w:val="24"/>
        </w:rPr>
        <w:t xml:space="preserve">Заместитель председателя                                                             ОК, бухгалтерия, дело </w:t>
      </w:r>
    </w:p>
    <w:p w:rsidR="00E24AFA" w:rsidRPr="007C229A" w:rsidRDefault="00E24AFA" w:rsidP="00E24AFA">
      <w:pPr>
        <w:rPr>
          <w:sz w:val="24"/>
          <w:szCs w:val="24"/>
        </w:rPr>
      </w:pPr>
      <w:r w:rsidRPr="007C229A">
        <w:rPr>
          <w:sz w:val="24"/>
          <w:szCs w:val="24"/>
        </w:rPr>
        <w:t>совета депутатов</w:t>
      </w:r>
    </w:p>
    <w:p w:rsidR="00E24AFA" w:rsidRPr="007C229A" w:rsidRDefault="00E24AFA" w:rsidP="00E24AFA">
      <w:pPr>
        <w:rPr>
          <w:sz w:val="24"/>
          <w:szCs w:val="24"/>
        </w:rPr>
      </w:pPr>
      <w:r w:rsidRPr="007C229A">
        <w:rPr>
          <w:sz w:val="24"/>
          <w:szCs w:val="24"/>
        </w:rPr>
        <w:t>_______________И.А. Бабич</w:t>
      </w:r>
    </w:p>
    <w:p w:rsidR="00E24AFA" w:rsidRPr="007C229A" w:rsidRDefault="00E24AFA" w:rsidP="00E24AFA">
      <w:pPr>
        <w:rPr>
          <w:sz w:val="24"/>
          <w:szCs w:val="24"/>
        </w:rPr>
      </w:pPr>
      <w:r w:rsidRPr="007C229A">
        <w:rPr>
          <w:sz w:val="24"/>
          <w:szCs w:val="24"/>
        </w:rPr>
        <w:t>«</w:t>
      </w:r>
      <w:r>
        <w:rPr>
          <w:sz w:val="24"/>
          <w:szCs w:val="24"/>
        </w:rPr>
        <w:t>2</w:t>
      </w:r>
      <w:r w:rsidR="006E29AE">
        <w:rPr>
          <w:sz w:val="24"/>
          <w:szCs w:val="24"/>
        </w:rPr>
        <w:t>5</w:t>
      </w:r>
      <w:r w:rsidRPr="007C229A">
        <w:rPr>
          <w:sz w:val="24"/>
          <w:szCs w:val="24"/>
        </w:rPr>
        <w:t>»</w:t>
      </w:r>
      <w:r>
        <w:rPr>
          <w:sz w:val="24"/>
          <w:szCs w:val="24"/>
        </w:rPr>
        <w:t xml:space="preserve"> декабря </w:t>
      </w:r>
      <w:r w:rsidRPr="007C229A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7C229A">
        <w:rPr>
          <w:sz w:val="24"/>
          <w:szCs w:val="24"/>
        </w:rPr>
        <w:t xml:space="preserve">  года</w:t>
      </w:r>
    </w:p>
    <w:p w:rsidR="00E24AFA" w:rsidRPr="007C229A" w:rsidRDefault="00E24AFA" w:rsidP="00E24AFA">
      <w:pPr>
        <w:pStyle w:val="a3"/>
        <w:rPr>
          <w:b/>
          <w:i/>
          <w:szCs w:val="24"/>
        </w:rPr>
      </w:pPr>
    </w:p>
    <w:p w:rsidR="00E24AFA" w:rsidRPr="007C229A" w:rsidRDefault="00E24AFA" w:rsidP="00E24AFA">
      <w:pPr>
        <w:tabs>
          <w:tab w:val="left" w:pos="1425"/>
        </w:tabs>
        <w:rPr>
          <w:sz w:val="24"/>
          <w:szCs w:val="24"/>
        </w:rPr>
      </w:pPr>
      <w:r w:rsidRPr="007C229A">
        <w:rPr>
          <w:sz w:val="24"/>
          <w:szCs w:val="24"/>
        </w:rPr>
        <w:t>Бухгалтер совета депутатов</w:t>
      </w:r>
    </w:p>
    <w:p w:rsidR="00E24AFA" w:rsidRPr="007C229A" w:rsidRDefault="00E24AFA" w:rsidP="00E24AFA">
      <w:pPr>
        <w:tabs>
          <w:tab w:val="left" w:pos="1425"/>
        </w:tabs>
        <w:rPr>
          <w:sz w:val="24"/>
          <w:szCs w:val="24"/>
        </w:rPr>
      </w:pPr>
      <w:r w:rsidRPr="007C229A">
        <w:rPr>
          <w:sz w:val="24"/>
          <w:szCs w:val="24"/>
        </w:rPr>
        <w:t>_____________  О.И. Горбуленко</w:t>
      </w:r>
    </w:p>
    <w:p w:rsidR="00E24AFA" w:rsidRPr="007C229A" w:rsidRDefault="00E24AFA" w:rsidP="00E24AFA">
      <w:pPr>
        <w:tabs>
          <w:tab w:val="left" w:pos="1425"/>
        </w:tabs>
        <w:rPr>
          <w:sz w:val="24"/>
          <w:szCs w:val="24"/>
        </w:rPr>
      </w:pPr>
      <w:r w:rsidRPr="007C229A">
        <w:rPr>
          <w:sz w:val="24"/>
          <w:szCs w:val="24"/>
        </w:rPr>
        <w:t>«</w:t>
      </w:r>
      <w:r>
        <w:rPr>
          <w:sz w:val="24"/>
          <w:szCs w:val="24"/>
        </w:rPr>
        <w:t>2</w:t>
      </w:r>
      <w:r w:rsidR="006E29AE">
        <w:rPr>
          <w:sz w:val="24"/>
          <w:szCs w:val="24"/>
        </w:rPr>
        <w:t>5</w:t>
      </w:r>
      <w:r w:rsidRPr="007C229A">
        <w:rPr>
          <w:sz w:val="24"/>
          <w:szCs w:val="24"/>
        </w:rPr>
        <w:t>»</w:t>
      </w:r>
      <w:r>
        <w:rPr>
          <w:sz w:val="24"/>
          <w:szCs w:val="24"/>
        </w:rPr>
        <w:t xml:space="preserve"> декабря </w:t>
      </w:r>
      <w:r w:rsidRPr="007C229A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7C229A">
        <w:rPr>
          <w:sz w:val="24"/>
          <w:szCs w:val="24"/>
        </w:rPr>
        <w:t xml:space="preserve"> года</w:t>
      </w:r>
    </w:p>
    <w:p w:rsidR="00E24AFA" w:rsidRDefault="00E24AFA" w:rsidP="00E24AFA">
      <w:pPr>
        <w:tabs>
          <w:tab w:val="left" w:pos="1425"/>
        </w:tabs>
        <w:rPr>
          <w:sz w:val="24"/>
          <w:szCs w:val="24"/>
        </w:rPr>
      </w:pPr>
    </w:p>
    <w:p w:rsidR="00E24AFA" w:rsidRPr="00F63D9D" w:rsidRDefault="00E24AFA" w:rsidP="00E24AFA">
      <w:r w:rsidRPr="00F63D9D">
        <w:t>Исп</w:t>
      </w:r>
      <w:proofErr w:type="gramStart"/>
      <w:r w:rsidRPr="00F63D9D">
        <w:t>.Р</w:t>
      </w:r>
      <w:proofErr w:type="gramEnd"/>
      <w:r w:rsidRPr="00F63D9D">
        <w:t>емнева Е.И.</w:t>
      </w:r>
    </w:p>
    <w:p w:rsidR="00E24AFA" w:rsidRDefault="00E24AFA" w:rsidP="00E24AFA">
      <w:r w:rsidRPr="00F63D9D">
        <w:t>т.62-868</w:t>
      </w:r>
    </w:p>
    <w:p w:rsidR="00E24AFA" w:rsidRDefault="00E24AFA" w:rsidP="000A6906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A6906" w:rsidRDefault="000A6906" w:rsidP="000A6906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A6906" w:rsidRPr="00FD6E12" w:rsidRDefault="00A37744" w:rsidP="00A3774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31058">
        <w:rPr>
          <w:rFonts w:ascii="Times New Roman" w:hAnsi="Times New Roman" w:cs="Times New Roman"/>
          <w:sz w:val="24"/>
          <w:szCs w:val="24"/>
        </w:rPr>
        <w:t xml:space="preserve"> </w:t>
      </w:r>
      <w:r w:rsidR="00502E2A">
        <w:rPr>
          <w:rFonts w:ascii="Times New Roman" w:hAnsi="Times New Roman" w:cs="Times New Roman"/>
          <w:sz w:val="24"/>
          <w:szCs w:val="24"/>
        </w:rPr>
        <w:t xml:space="preserve">   </w:t>
      </w:r>
      <w:r w:rsidR="00CE755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906" w:rsidRPr="00FD6E12">
        <w:rPr>
          <w:rFonts w:ascii="Times New Roman" w:hAnsi="Times New Roman" w:cs="Times New Roman"/>
          <w:sz w:val="24"/>
          <w:szCs w:val="24"/>
        </w:rPr>
        <w:t>УТВЕРЖДЕНО</w:t>
      </w:r>
      <w:r w:rsidR="00CE7557">
        <w:rPr>
          <w:rFonts w:ascii="Times New Roman" w:hAnsi="Times New Roman" w:cs="Times New Roman"/>
          <w:sz w:val="24"/>
          <w:szCs w:val="24"/>
        </w:rPr>
        <w:t>:</w:t>
      </w:r>
    </w:p>
    <w:p w:rsidR="00CE7557" w:rsidRDefault="00CE7557" w:rsidP="00A3774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02E2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распоряжением </w:t>
      </w:r>
      <w:r w:rsidR="000A6906" w:rsidRPr="00FD6E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</w:p>
    <w:p w:rsidR="000A6906" w:rsidRPr="00FD6E12" w:rsidRDefault="00A37744" w:rsidP="00A3774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755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02E2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0A6906" w:rsidRPr="00FD6E12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0A6906" w:rsidRPr="00FD6E1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0A6906" w:rsidRDefault="00A37744" w:rsidP="00A37744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CE7557">
        <w:rPr>
          <w:sz w:val="24"/>
        </w:rPr>
        <w:t xml:space="preserve">                      </w:t>
      </w:r>
      <w:r w:rsidR="00CA0B0A">
        <w:rPr>
          <w:sz w:val="24"/>
        </w:rPr>
        <w:t xml:space="preserve">   </w:t>
      </w:r>
      <w:r w:rsidR="00502E2A">
        <w:rPr>
          <w:sz w:val="24"/>
        </w:rPr>
        <w:t xml:space="preserve">     </w:t>
      </w:r>
      <w:r w:rsidR="00C728F5">
        <w:rPr>
          <w:sz w:val="24"/>
        </w:rPr>
        <w:t xml:space="preserve"> </w:t>
      </w:r>
      <w:r w:rsidR="000A6906">
        <w:rPr>
          <w:sz w:val="24"/>
        </w:rPr>
        <w:t xml:space="preserve">от </w:t>
      </w:r>
      <w:r>
        <w:rPr>
          <w:sz w:val="24"/>
        </w:rPr>
        <w:t xml:space="preserve">25 декабря </w:t>
      </w:r>
      <w:r w:rsidR="00CE7557">
        <w:rPr>
          <w:sz w:val="24"/>
        </w:rPr>
        <w:t>202</w:t>
      </w:r>
      <w:r w:rsidR="008F03EB">
        <w:rPr>
          <w:sz w:val="24"/>
        </w:rPr>
        <w:t>0</w:t>
      </w:r>
      <w:r w:rsidR="00CE7557">
        <w:rPr>
          <w:sz w:val="24"/>
        </w:rPr>
        <w:t xml:space="preserve"> года № 68-к</w:t>
      </w:r>
    </w:p>
    <w:p w:rsidR="000A6906" w:rsidRPr="00FD6E12" w:rsidRDefault="000A6906" w:rsidP="00502E2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D6E12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6906" w:rsidRDefault="000A6906" w:rsidP="000A6906">
      <w:pPr>
        <w:pStyle w:val="ConsPlusTitle"/>
        <w:jc w:val="center"/>
        <w:rPr>
          <w:sz w:val="24"/>
          <w:szCs w:val="24"/>
        </w:rPr>
      </w:pPr>
    </w:p>
    <w:p w:rsidR="000A6906" w:rsidRPr="004C3FA6" w:rsidRDefault="000A6906" w:rsidP="000A6906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4C3FA6">
        <w:rPr>
          <w:sz w:val="24"/>
          <w:szCs w:val="24"/>
        </w:rPr>
        <w:t>оложение</w:t>
      </w:r>
    </w:p>
    <w:p w:rsidR="000A6906" w:rsidRPr="004C3FA6" w:rsidRDefault="000A6906" w:rsidP="000A6906">
      <w:pPr>
        <w:pStyle w:val="ConsPlusTitle"/>
        <w:jc w:val="center"/>
        <w:rPr>
          <w:sz w:val="24"/>
          <w:szCs w:val="24"/>
        </w:rPr>
      </w:pPr>
      <w:r w:rsidRPr="004C3FA6">
        <w:rPr>
          <w:sz w:val="24"/>
          <w:szCs w:val="24"/>
        </w:rPr>
        <w:t>о порядке и сроках применения взысканий за несоблюдение</w:t>
      </w:r>
    </w:p>
    <w:p w:rsidR="000A6906" w:rsidRPr="004C3FA6" w:rsidRDefault="000A6906" w:rsidP="000A6906">
      <w:pPr>
        <w:pStyle w:val="ConsPlusTitle"/>
        <w:jc w:val="center"/>
        <w:rPr>
          <w:sz w:val="24"/>
          <w:szCs w:val="24"/>
        </w:rPr>
      </w:pPr>
      <w:r w:rsidRPr="004C3FA6">
        <w:rPr>
          <w:sz w:val="24"/>
          <w:szCs w:val="24"/>
        </w:rPr>
        <w:t>муниципальным служащим ограничений и запретов, требований</w:t>
      </w:r>
      <w:r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>о предотвращении или об урегулировании конфликта интересов</w:t>
      </w:r>
      <w:r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>и неисполнение обязанностей, установленных в целях</w:t>
      </w:r>
      <w:r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>противодействия коррупции</w:t>
      </w:r>
    </w:p>
    <w:p w:rsidR="000A6906" w:rsidRPr="004C3FA6" w:rsidRDefault="000A6906" w:rsidP="000A6906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C728F5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1. </w:t>
      </w:r>
      <w:proofErr w:type="gramStart"/>
      <w:r w:rsidRPr="004C3FA6">
        <w:rPr>
          <w:sz w:val="24"/>
          <w:szCs w:val="24"/>
        </w:rPr>
        <w:t xml:space="preserve">Настоящим Положением в соответствии с Федеральным </w:t>
      </w:r>
      <w:hyperlink r:id="rId10" w:history="1">
        <w:r w:rsidRPr="00314BDC">
          <w:rPr>
            <w:sz w:val="24"/>
            <w:szCs w:val="24"/>
          </w:rPr>
          <w:t>законом</w:t>
        </w:r>
      </w:hyperlink>
      <w:r w:rsidRPr="004C3FA6">
        <w:rPr>
          <w:sz w:val="24"/>
          <w:szCs w:val="24"/>
        </w:rPr>
        <w:t xml:space="preserve"> от 2 марта 2007 года N 25-ФЗ</w:t>
      </w:r>
      <w:r>
        <w:rPr>
          <w:sz w:val="24"/>
          <w:szCs w:val="24"/>
        </w:rPr>
        <w:t xml:space="preserve"> «</w:t>
      </w:r>
      <w:r w:rsidRPr="004C3FA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 xml:space="preserve"> (далее - Федеральный закон </w:t>
      </w:r>
      <w:r>
        <w:rPr>
          <w:sz w:val="24"/>
          <w:szCs w:val="24"/>
        </w:rPr>
        <w:t>«</w:t>
      </w:r>
      <w:r w:rsidRPr="004C3FA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 xml:space="preserve">) определяется порядок и сроки применения взысканий, предусмотренных </w:t>
      </w:r>
      <w:r>
        <w:rPr>
          <w:sz w:val="24"/>
          <w:szCs w:val="24"/>
        </w:rPr>
        <w:t xml:space="preserve"> </w:t>
      </w:r>
      <w:hyperlink r:id="rId11" w:history="1">
        <w:r w:rsidRPr="00314BDC">
          <w:rPr>
            <w:sz w:val="24"/>
            <w:szCs w:val="24"/>
          </w:rPr>
          <w:t>статьями 14.1</w:t>
        </w:r>
      </w:hyperlink>
      <w:r w:rsidRPr="004C3FA6">
        <w:rPr>
          <w:sz w:val="24"/>
          <w:szCs w:val="24"/>
        </w:rPr>
        <w:t xml:space="preserve">, </w:t>
      </w:r>
      <w:hyperlink r:id="rId12" w:history="1">
        <w:r w:rsidRPr="00314BDC">
          <w:rPr>
            <w:sz w:val="24"/>
            <w:szCs w:val="24"/>
          </w:rPr>
          <w:t>15</w:t>
        </w:r>
      </w:hyperlink>
      <w:r w:rsidRPr="00314BDC">
        <w:rPr>
          <w:sz w:val="24"/>
          <w:szCs w:val="24"/>
        </w:rPr>
        <w:t xml:space="preserve"> и </w:t>
      </w:r>
      <w:hyperlink r:id="rId13" w:history="1">
        <w:r w:rsidRPr="00314BDC">
          <w:rPr>
            <w:sz w:val="24"/>
            <w:szCs w:val="24"/>
          </w:rPr>
          <w:t>27</w:t>
        </w:r>
      </w:hyperlink>
      <w:r w:rsidRPr="00314BDC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Федерального закона «</w:t>
      </w:r>
      <w:r w:rsidRPr="004C3FA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и </w:t>
      </w:r>
      <w:r w:rsidRPr="004C3FA6">
        <w:rPr>
          <w:sz w:val="24"/>
          <w:szCs w:val="24"/>
        </w:rPr>
        <w:t xml:space="preserve"> несоблюдение ограничений и запретов, требований о предотвращении или об урегулировании</w:t>
      </w:r>
      <w:proofErr w:type="gramEnd"/>
      <w:r w:rsidRPr="004C3FA6">
        <w:rPr>
          <w:sz w:val="24"/>
          <w:szCs w:val="24"/>
        </w:rPr>
        <w:t xml:space="preserve"> </w:t>
      </w:r>
      <w:proofErr w:type="gramStart"/>
      <w:r w:rsidRPr="004C3FA6">
        <w:rPr>
          <w:sz w:val="24"/>
          <w:szCs w:val="24"/>
        </w:rPr>
        <w:t xml:space="preserve">конфликта интересов и неисполнение обязанностей, установленных в целях противодействия коррупции Федеральным </w:t>
      </w:r>
      <w:hyperlink r:id="rId14" w:history="1">
        <w:r w:rsidRPr="00906A4F">
          <w:rPr>
            <w:sz w:val="24"/>
            <w:szCs w:val="24"/>
          </w:rPr>
          <w:t>законом</w:t>
        </w:r>
      </w:hyperlink>
      <w:r w:rsidRPr="004C3FA6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4C3FA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 xml:space="preserve">, Федеральным </w:t>
      </w:r>
      <w:hyperlink r:id="rId15" w:history="1">
        <w:r w:rsidRPr="00906A4F">
          <w:rPr>
            <w:sz w:val="24"/>
            <w:szCs w:val="24"/>
          </w:rPr>
          <w:t>законом</w:t>
        </w:r>
      </w:hyperlink>
      <w:r w:rsidRPr="004C3FA6">
        <w:rPr>
          <w:sz w:val="24"/>
          <w:szCs w:val="24"/>
        </w:rPr>
        <w:t xml:space="preserve"> от 25 декабря 2008 года N 273-ФЗ </w:t>
      </w:r>
      <w:r>
        <w:rPr>
          <w:sz w:val="24"/>
          <w:szCs w:val="24"/>
        </w:rPr>
        <w:t>«</w:t>
      </w:r>
      <w:r w:rsidRPr="004C3FA6">
        <w:rPr>
          <w:sz w:val="24"/>
          <w:szCs w:val="24"/>
        </w:rPr>
        <w:t>О противодействии коррупции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 xml:space="preserve"> (далее - Федеральный закон "О противодействии коррупции") и другими федеральными законами (далее также - взыскания), в отношении муниципальных служащих, замещающих должности муниципальной службы</w:t>
      </w:r>
      <w:r w:rsidR="00CA0B0A">
        <w:rPr>
          <w:sz w:val="24"/>
          <w:szCs w:val="24"/>
        </w:rPr>
        <w:t>.</w:t>
      </w:r>
      <w:r w:rsidRPr="004C3F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</w:p>
    <w:p w:rsidR="00CA0B0A" w:rsidRDefault="00CA0B0A" w:rsidP="00CA0B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  Работодателем </w:t>
      </w:r>
      <w:r w:rsidRPr="004C3FA6">
        <w:rPr>
          <w:sz w:val="24"/>
          <w:szCs w:val="24"/>
        </w:rPr>
        <w:t>в отношении муниципальных служащих, замещающих должности муниципальной службы</w:t>
      </w:r>
      <w:r>
        <w:rPr>
          <w:sz w:val="24"/>
          <w:szCs w:val="24"/>
        </w:rPr>
        <w:t xml:space="preserve">, является председатель совета депутатов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  <w:r w:rsidR="00031058">
        <w:rPr>
          <w:sz w:val="24"/>
          <w:szCs w:val="24"/>
        </w:rPr>
        <w:t>.</w:t>
      </w: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proofErr w:type="gramStart"/>
      <w:r>
        <w:rPr>
          <w:sz w:val="24"/>
          <w:szCs w:val="24"/>
        </w:rPr>
        <w:t xml:space="preserve">Органом,   осуществляющим   проверку </w:t>
      </w:r>
      <w:r w:rsidRPr="00A6221E">
        <w:rPr>
          <w:sz w:val="24"/>
          <w:szCs w:val="24"/>
        </w:rPr>
        <w:t xml:space="preserve"> соблюдени</w:t>
      </w:r>
      <w:r>
        <w:rPr>
          <w:sz w:val="24"/>
          <w:szCs w:val="24"/>
        </w:rPr>
        <w:t xml:space="preserve">я </w:t>
      </w:r>
      <w:r w:rsidRPr="00A6221E">
        <w:rPr>
          <w:sz w:val="24"/>
          <w:szCs w:val="24"/>
        </w:rPr>
        <w:t xml:space="preserve">  муниципальным</w:t>
      </w:r>
      <w:r>
        <w:rPr>
          <w:sz w:val="24"/>
          <w:szCs w:val="24"/>
        </w:rPr>
        <w:t xml:space="preserve"> </w:t>
      </w:r>
      <w:r w:rsidRPr="00A6221E">
        <w:rPr>
          <w:sz w:val="24"/>
          <w:szCs w:val="24"/>
        </w:rPr>
        <w:t xml:space="preserve"> служащим</w:t>
      </w:r>
      <w:r>
        <w:rPr>
          <w:sz w:val="24"/>
          <w:szCs w:val="24"/>
        </w:rPr>
        <w:t xml:space="preserve"> </w:t>
      </w:r>
      <w:r w:rsidRPr="00A6221E">
        <w:rPr>
          <w:sz w:val="24"/>
          <w:szCs w:val="24"/>
        </w:rPr>
        <w:t>ограничений,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sz w:val="24"/>
          <w:szCs w:val="24"/>
        </w:rPr>
        <w:t xml:space="preserve"> является</w:t>
      </w:r>
      <w:r w:rsidR="00CA0B0A" w:rsidRPr="00CA0B0A">
        <w:rPr>
          <w:sz w:val="24"/>
          <w:szCs w:val="24"/>
        </w:rPr>
        <w:t xml:space="preserve"> </w:t>
      </w:r>
      <w:r w:rsidR="00CA0B0A">
        <w:rPr>
          <w:sz w:val="24"/>
          <w:szCs w:val="24"/>
        </w:rPr>
        <w:t>К</w:t>
      </w:r>
      <w:r w:rsidR="00CA0B0A" w:rsidRPr="002953E9">
        <w:rPr>
          <w:sz w:val="24"/>
          <w:szCs w:val="24"/>
        </w:rPr>
        <w:t>омисси</w:t>
      </w:r>
      <w:r w:rsidR="00CA0B0A">
        <w:rPr>
          <w:sz w:val="24"/>
          <w:szCs w:val="24"/>
        </w:rPr>
        <w:t>я</w:t>
      </w:r>
      <w:r w:rsidR="00CA0B0A" w:rsidRPr="002953E9">
        <w:rPr>
          <w:sz w:val="24"/>
          <w:szCs w:val="24"/>
        </w:rPr>
        <w:t xml:space="preserve"> по соблюдению требований к служебному поведению лиц, замещающих муниципальные должности и урегулированию конфликта интересов в совете депутатов </w:t>
      </w:r>
      <w:proofErr w:type="spellStart"/>
      <w:r w:rsidR="00CA0B0A" w:rsidRPr="002953E9">
        <w:rPr>
          <w:sz w:val="24"/>
          <w:szCs w:val="24"/>
        </w:rPr>
        <w:t>Сосновоборского</w:t>
      </w:r>
      <w:proofErr w:type="spellEnd"/>
      <w:r w:rsidR="00CA0B0A" w:rsidRPr="002953E9">
        <w:rPr>
          <w:sz w:val="24"/>
          <w:szCs w:val="24"/>
        </w:rPr>
        <w:t xml:space="preserve"> городского округа, утвержденной решением совета депутатов</w:t>
      </w:r>
      <w:r w:rsidR="00CA0B0A">
        <w:rPr>
          <w:sz w:val="24"/>
          <w:szCs w:val="24"/>
        </w:rPr>
        <w:t xml:space="preserve"> (далее – Комиссия)</w:t>
      </w:r>
      <w:r w:rsidR="00031058">
        <w:rPr>
          <w:sz w:val="24"/>
          <w:szCs w:val="24"/>
        </w:rPr>
        <w:t>.</w:t>
      </w:r>
      <w:proofErr w:type="gramEnd"/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 Правовой акт работодателя</w:t>
      </w:r>
      <w:r w:rsidR="00CA0B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распоряжение </w:t>
      </w:r>
      <w:r w:rsidR="00CA0B0A">
        <w:rPr>
          <w:sz w:val="24"/>
          <w:szCs w:val="24"/>
        </w:rPr>
        <w:t>председателя совета депутатов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округа;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>Взыскания применяются на основании:</w:t>
      </w:r>
    </w:p>
    <w:p w:rsidR="00E300D2" w:rsidRPr="00623659" w:rsidRDefault="00E300D2" w:rsidP="00E300D2">
      <w:pPr>
        <w:ind w:firstLine="709"/>
        <w:jc w:val="both"/>
        <w:rPr>
          <w:sz w:val="24"/>
          <w:szCs w:val="24"/>
        </w:rPr>
      </w:pPr>
      <w:proofErr w:type="gramStart"/>
      <w:r w:rsidRPr="00623659">
        <w:rPr>
          <w:sz w:val="24"/>
          <w:szCs w:val="24"/>
        </w:rPr>
        <w:t xml:space="preserve">1) доклада председателю совета депутатов </w:t>
      </w:r>
      <w:proofErr w:type="spellStart"/>
      <w:r w:rsidRPr="00623659">
        <w:rPr>
          <w:sz w:val="24"/>
          <w:szCs w:val="24"/>
        </w:rPr>
        <w:t>Сосновоборского</w:t>
      </w:r>
      <w:proofErr w:type="spellEnd"/>
      <w:r w:rsidRPr="00623659">
        <w:rPr>
          <w:sz w:val="24"/>
          <w:szCs w:val="24"/>
        </w:rPr>
        <w:t xml:space="preserve"> городского округа о результатах проверки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6" w:history="1">
        <w:r w:rsidRPr="00623659">
          <w:rPr>
            <w:sz w:val="24"/>
            <w:szCs w:val="24"/>
          </w:rPr>
          <w:t>законом</w:t>
        </w:r>
      </w:hyperlink>
      <w:r w:rsidRPr="00623659">
        <w:rPr>
          <w:sz w:val="24"/>
          <w:szCs w:val="24"/>
        </w:rPr>
        <w:t xml:space="preserve"> «О противодействии коррупции» и другими федеральными законами (далее – проверка</w:t>
      </w:r>
      <w:bookmarkStart w:id="0" w:name="_GoBack"/>
      <w:bookmarkEnd w:id="0"/>
      <w:r w:rsidRPr="00623659">
        <w:rPr>
          <w:sz w:val="24"/>
          <w:szCs w:val="24"/>
        </w:rPr>
        <w:t xml:space="preserve">), проведенной Комиссией по соблюдению требований к служебному поведению лиц, замещающих муниципальные должности и урегулированию конфликта интересов в совете депутатов </w:t>
      </w:r>
      <w:proofErr w:type="spellStart"/>
      <w:r w:rsidRPr="00623659">
        <w:rPr>
          <w:sz w:val="24"/>
          <w:szCs w:val="24"/>
        </w:rPr>
        <w:t>Сосновоборского</w:t>
      </w:r>
      <w:proofErr w:type="spellEnd"/>
      <w:proofErr w:type="gramEnd"/>
      <w:r w:rsidRPr="00623659">
        <w:rPr>
          <w:sz w:val="24"/>
          <w:szCs w:val="24"/>
        </w:rPr>
        <w:t xml:space="preserve"> городского округа (далее – Комиссия) или в соответствии со </w:t>
      </w:r>
      <w:hyperlink r:id="rId17" w:history="1">
        <w:r w:rsidRPr="00623659">
          <w:rPr>
            <w:sz w:val="24"/>
            <w:szCs w:val="24"/>
          </w:rPr>
          <w:t>статьей 13.4</w:t>
        </w:r>
      </w:hyperlink>
      <w:r w:rsidRPr="00623659">
        <w:rPr>
          <w:sz w:val="24"/>
          <w:szCs w:val="24"/>
        </w:rPr>
        <w:t xml:space="preserve"> Федерального закона от 25 декабря 2008 года N 273-ФЗ «О противодействии коррупции» уполномоченным подразделением Администрации Президента Российской Федерации.</w:t>
      </w:r>
    </w:p>
    <w:p w:rsidR="000A6906" w:rsidRPr="00EA778F" w:rsidRDefault="00CA0B0A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778F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0A6906" w:rsidRPr="00EA778F">
        <w:rPr>
          <w:rFonts w:eastAsiaTheme="minorHAnsi"/>
          <w:sz w:val="24"/>
          <w:szCs w:val="24"/>
          <w:lang w:eastAsia="en-US"/>
        </w:rPr>
        <w:t xml:space="preserve">2) доклада </w:t>
      </w:r>
      <w:r>
        <w:rPr>
          <w:rFonts w:eastAsiaTheme="minorHAnsi"/>
          <w:sz w:val="24"/>
          <w:szCs w:val="24"/>
          <w:lang w:eastAsia="en-US"/>
        </w:rPr>
        <w:t xml:space="preserve">председателю совета депутатов </w:t>
      </w:r>
      <w:proofErr w:type="spellStart"/>
      <w:r w:rsidR="000A6906" w:rsidRPr="00EA778F">
        <w:rPr>
          <w:sz w:val="24"/>
          <w:szCs w:val="24"/>
        </w:rPr>
        <w:t>Сосновоборского</w:t>
      </w:r>
      <w:proofErr w:type="spellEnd"/>
      <w:r w:rsidR="000A6906" w:rsidRPr="00EA778F">
        <w:rPr>
          <w:sz w:val="24"/>
          <w:szCs w:val="24"/>
        </w:rPr>
        <w:t xml:space="preserve"> городского округа</w:t>
      </w:r>
      <w:r w:rsidR="000A6906" w:rsidRPr="00EA778F"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 xml:space="preserve">представителем </w:t>
      </w:r>
      <w:r w:rsidR="00CB05C6">
        <w:rPr>
          <w:rFonts w:eastAsiaTheme="minorHAnsi"/>
          <w:sz w:val="24"/>
          <w:szCs w:val="24"/>
          <w:lang w:eastAsia="en-US"/>
        </w:rPr>
        <w:t xml:space="preserve">совета депутатов </w:t>
      </w:r>
      <w:r w:rsidR="000A6906">
        <w:rPr>
          <w:sz w:val="24"/>
          <w:szCs w:val="24"/>
        </w:rPr>
        <w:t>либо должностным лицом</w:t>
      </w:r>
      <w:r w:rsidR="00966AEB">
        <w:rPr>
          <w:sz w:val="24"/>
          <w:szCs w:val="24"/>
        </w:rPr>
        <w:t xml:space="preserve">, ответственным </w:t>
      </w:r>
      <w:r w:rsidR="000A6906" w:rsidRPr="00EA778F">
        <w:rPr>
          <w:rFonts w:eastAsiaTheme="minorHAnsi"/>
          <w:sz w:val="24"/>
          <w:szCs w:val="24"/>
          <w:lang w:eastAsia="en-US"/>
        </w:rPr>
        <w:t>по профилактике коррупционных и иных правонарушений</w:t>
      </w:r>
      <w:r w:rsidR="000A6906">
        <w:rPr>
          <w:rFonts w:eastAsiaTheme="minorHAnsi"/>
          <w:sz w:val="24"/>
          <w:szCs w:val="24"/>
          <w:lang w:eastAsia="en-US"/>
        </w:rPr>
        <w:t xml:space="preserve"> </w:t>
      </w:r>
      <w:r w:rsidR="000A6906" w:rsidRPr="00EA778F">
        <w:rPr>
          <w:rFonts w:eastAsiaTheme="minorHAnsi"/>
          <w:sz w:val="24"/>
          <w:szCs w:val="24"/>
          <w:lang w:eastAsia="en-US"/>
        </w:rPr>
        <w:t>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</w:t>
      </w:r>
      <w:proofErr w:type="gramEnd"/>
      <w:r w:rsidR="000A6906" w:rsidRPr="00EA778F">
        <w:rPr>
          <w:rFonts w:eastAsiaTheme="minorHAnsi"/>
          <w:sz w:val="24"/>
          <w:szCs w:val="24"/>
          <w:lang w:eastAsia="en-US"/>
        </w:rPr>
        <w:t xml:space="preserve"> утратой доверия)</w:t>
      </w:r>
      <w:r w:rsidR="00CB05C6">
        <w:rPr>
          <w:rFonts w:eastAsiaTheme="minorHAnsi"/>
          <w:sz w:val="24"/>
          <w:szCs w:val="24"/>
          <w:lang w:eastAsia="en-US"/>
        </w:rPr>
        <w:t>.</w:t>
      </w: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4C3FA6">
        <w:rPr>
          <w:sz w:val="24"/>
          <w:szCs w:val="24"/>
        </w:rPr>
        <w:t xml:space="preserve">рекомендации комиссии по соблюдению требований к служебному поведению муниципальных служащих и урегулированию конфликта интересов (далее также - </w:t>
      </w:r>
      <w:r w:rsidR="00CB05C6">
        <w:rPr>
          <w:sz w:val="24"/>
          <w:szCs w:val="24"/>
        </w:rPr>
        <w:t>К</w:t>
      </w:r>
      <w:r w:rsidRPr="004C3FA6">
        <w:rPr>
          <w:sz w:val="24"/>
          <w:szCs w:val="24"/>
        </w:rPr>
        <w:t>омиссия) в случае, если доклад о результатах проверки направлялся в комиссию;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4C3FA6">
        <w:rPr>
          <w:sz w:val="24"/>
          <w:szCs w:val="24"/>
        </w:rPr>
        <w:t>объяснений муниципального служащего;</w:t>
      </w: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C3FA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>иных материалов.</w:t>
      </w:r>
    </w:p>
    <w:p w:rsidR="000A6906" w:rsidRPr="003F28E5" w:rsidRDefault="000A6906" w:rsidP="000A6906">
      <w:pPr>
        <w:autoSpaceDE w:val="0"/>
        <w:autoSpaceDN w:val="0"/>
        <w:adjustRightInd w:val="0"/>
        <w:ind w:firstLine="709"/>
        <w:jc w:val="both"/>
        <w:rPr>
          <w:b/>
          <w:i/>
          <w:sz w:val="16"/>
          <w:szCs w:val="16"/>
        </w:rPr>
      </w:pP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3. До применения взыскания работодатель</w:t>
      </w:r>
      <w:r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>долж</w:t>
      </w:r>
      <w:r>
        <w:rPr>
          <w:sz w:val="24"/>
          <w:szCs w:val="24"/>
        </w:rPr>
        <w:t>е</w:t>
      </w:r>
      <w:r w:rsidRPr="004C3FA6">
        <w:rPr>
          <w:sz w:val="24"/>
          <w:szCs w:val="24"/>
        </w:rPr>
        <w:t>н</w:t>
      </w:r>
      <w:r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 xml:space="preserve"> затребовать </w:t>
      </w:r>
      <w:r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>от муниципального служащего письменное объяснение в отношении информации, являющейся основанием для применения взыскания (далее - объяснение).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4. Уведомление (запрос) о необходимости представления объяснения передается муниципальному служащему под расписку.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5. Если по истечении двух рабочих дней со дня получения уведомления (запроса) указанное объяснение муниципальным служащим не представлено, </w:t>
      </w:r>
      <w:r w:rsidR="001C4467">
        <w:rPr>
          <w:sz w:val="24"/>
          <w:szCs w:val="24"/>
        </w:rPr>
        <w:t xml:space="preserve">то </w:t>
      </w:r>
      <w:r w:rsidRPr="004C3FA6">
        <w:rPr>
          <w:sz w:val="24"/>
          <w:szCs w:val="24"/>
        </w:rPr>
        <w:t>лицом</w:t>
      </w:r>
      <w:r>
        <w:rPr>
          <w:sz w:val="24"/>
          <w:szCs w:val="24"/>
        </w:rPr>
        <w:t xml:space="preserve">, ответственным за ведение кадрового делопроизводства  </w:t>
      </w:r>
      <w:r w:rsidRPr="004C3FA6">
        <w:rPr>
          <w:sz w:val="24"/>
          <w:szCs w:val="24"/>
        </w:rPr>
        <w:t xml:space="preserve"> составляется в письменной форме акт о непредставлении объяснения, который должен содержать: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1) дату и номер акта;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2) время и место составления акта;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3) фамилию, имя, отчество муниципального служащего;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4) дату, номер уведомления (запроса) о представлении объяснения, дату получения указанного уведомления (запроса) муниципальным служащим;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5) сведения о непредставлении объяснения (отказ муниципального служащего от представления объяснения либо иное);</w:t>
      </w: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6) подписи руководителя (должностного лица), составившего акт, а также двух муниципальных служащих, подтверждающих непредставление муниципальным служащим объяснения.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6. Непредставление муниципальным служащим объяснения не является препятствием для применения взыскания.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7. При применении взысканий, предусмотренных </w:t>
      </w:r>
      <w:hyperlink r:id="rId18" w:history="1">
        <w:r w:rsidRPr="006156CC">
          <w:rPr>
            <w:sz w:val="24"/>
            <w:szCs w:val="24"/>
          </w:rPr>
          <w:t>статьями 14.1</w:t>
        </w:r>
      </w:hyperlink>
      <w:r w:rsidRPr="006156CC">
        <w:rPr>
          <w:sz w:val="24"/>
          <w:szCs w:val="24"/>
        </w:rPr>
        <w:t xml:space="preserve">, </w:t>
      </w:r>
      <w:hyperlink r:id="rId19" w:history="1">
        <w:r w:rsidRPr="006156CC">
          <w:rPr>
            <w:sz w:val="24"/>
            <w:szCs w:val="24"/>
          </w:rPr>
          <w:t>15</w:t>
        </w:r>
      </w:hyperlink>
      <w:r w:rsidRPr="004C3FA6">
        <w:rPr>
          <w:sz w:val="24"/>
          <w:szCs w:val="24"/>
        </w:rPr>
        <w:t xml:space="preserve"> и </w:t>
      </w:r>
      <w:hyperlink r:id="rId20" w:history="1">
        <w:r w:rsidRPr="006156CC">
          <w:rPr>
            <w:sz w:val="24"/>
            <w:szCs w:val="24"/>
          </w:rPr>
          <w:t>27</w:t>
        </w:r>
      </w:hyperlink>
      <w:r w:rsidRPr="006156CC"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t>«</w:t>
      </w:r>
      <w:r w:rsidRPr="004C3FA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>, проводится проверка.</w:t>
      </w:r>
      <w:r>
        <w:rPr>
          <w:sz w:val="24"/>
          <w:szCs w:val="24"/>
        </w:rPr>
        <w:t xml:space="preserve">  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8. Проверка осуществляется в порядке, определенном в статье 7-2 областного закона от 11 марта 2008 года N 14-оз </w:t>
      </w:r>
      <w:r>
        <w:rPr>
          <w:sz w:val="24"/>
          <w:szCs w:val="24"/>
        </w:rPr>
        <w:t>«</w:t>
      </w:r>
      <w:r w:rsidRPr="004C3FA6">
        <w:rPr>
          <w:sz w:val="24"/>
          <w:szCs w:val="24"/>
        </w:rPr>
        <w:t>О правовом регулировании муниципальной службы в Ленинградской области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>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9. По окончании проверки подготавливается доклад о результатах проведения проверки, в котором указываются факты и обстоятельства, установленные по результатам проверки. Доклад представляется </w:t>
      </w:r>
      <w:r w:rsidR="001C4467">
        <w:rPr>
          <w:sz w:val="24"/>
          <w:szCs w:val="24"/>
        </w:rPr>
        <w:t xml:space="preserve">председателю совета депутатов 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</w:t>
      </w:r>
      <w:r w:rsidRPr="004C3FA6">
        <w:rPr>
          <w:sz w:val="24"/>
          <w:szCs w:val="24"/>
        </w:rPr>
        <w:t>не позднее пяти рабочих дней со дня истечения срока проведения проверки.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10. </w:t>
      </w:r>
      <w:proofErr w:type="gramStart"/>
      <w:r w:rsidRPr="004C3FA6">
        <w:rPr>
          <w:sz w:val="24"/>
          <w:szCs w:val="24"/>
        </w:rPr>
        <w:t>В случае</w:t>
      </w:r>
      <w:r>
        <w:rPr>
          <w:sz w:val="24"/>
          <w:szCs w:val="24"/>
        </w:rPr>
        <w:t xml:space="preserve">, </w:t>
      </w:r>
      <w:r w:rsidRPr="004C3FA6">
        <w:rPr>
          <w:sz w:val="24"/>
          <w:szCs w:val="24"/>
        </w:rPr>
        <w:t xml:space="preserve">если в докладе о результатах проверки определено, что выявленные в ходе проверки факты и обстоятельства не подтверждают несоблюдение муниципальным служащим ограничений и запретов, требований о предотвращении или об урегулировании конфликта интересов, неисполнение им обязанностей, установленных в целях противодействия коррупции Федеральным </w:t>
      </w:r>
      <w:hyperlink r:id="rId21" w:history="1">
        <w:r w:rsidRPr="006156CC">
          <w:rPr>
            <w:sz w:val="24"/>
            <w:szCs w:val="24"/>
          </w:rPr>
          <w:t>законом</w:t>
        </w:r>
      </w:hyperlink>
      <w:r w:rsidRPr="004C3FA6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4C3FA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 xml:space="preserve">, Федеральным </w:t>
      </w:r>
      <w:hyperlink r:id="rId22" w:history="1">
        <w:r w:rsidRPr="006156CC">
          <w:rPr>
            <w:sz w:val="24"/>
            <w:szCs w:val="24"/>
          </w:rPr>
          <w:t>законом</w:t>
        </w:r>
      </w:hyperlink>
      <w:r w:rsidRPr="004C3FA6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4C3FA6">
        <w:rPr>
          <w:sz w:val="24"/>
          <w:szCs w:val="24"/>
        </w:rPr>
        <w:t>О противодействии коррупции</w:t>
      </w:r>
      <w:r>
        <w:rPr>
          <w:sz w:val="24"/>
          <w:szCs w:val="24"/>
        </w:rPr>
        <w:t xml:space="preserve">» </w:t>
      </w:r>
      <w:r w:rsidRPr="004C3FA6">
        <w:rPr>
          <w:sz w:val="24"/>
          <w:szCs w:val="24"/>
        </w:rPr>
        <w:t xml:space="preserve"> и другими федеральными законами (далее - факт</w:t>
      </w:r>
      <w:proofErr w:type="gramEnd"/>
      <w:r w:rsidRPr="004C3FA6">
        <w:rPr>
          <w:sz w:val="24"/>
          <w:szCs w:val="24"/>
        </w:rPr>
        <w:t xml:space="preserve"> совершения муниципальным служащим коррупционного правонарушения), </w:t>
      </w:r>
      <w:r w:rsidR="001C4467">
        <w:rPr>
          <w:sz w:val="24"/>
          <w:szCs w:val="24"/>
        </w:rPr>
        <w:t xml:space="preserve">председателю совета депутатов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</w:t>
      </w:r>
      <w:r w:rsidRPr="004C3FA6">
        <w:rPr>
          <w:sz w:val="24"/>
          <w:szCs w:val="24"/>
        </w:rPr>
        <w:t xml:space="preserve"> в течение трех рабочих дней со дня поступления доклада о результатах проверки принимает решение об отсутствии факта совершения муниципальным служащим коррупционного правонарушения.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Par212"/>
      <w:bookmarkEnd w:id="1"/>
      <w:r w:rsidRPr="004C3FA6">
        <w:rPr>
          <w:sz w:val="24"/>
          <w:szCs w:val="24"/>
        </w:rPr>
        <w:t xml:space="preserve">11. В </w:t>
      </w:r>
      <w:proofErr w:type="gramStart"/>
      <w:r w:rsidRPr="004C3FA6">
        <w:rPr>
          <w:sz w:val="24"/>
          <w:szCs w:val="24"/>
        </w:rPr>
        <w:t>случае</w:t>
      </w:r>
      <w:proofErr w:type="gramEnd"/>
      <w:r>
        <w:rPr>
          <w:sz w:val="24"/>
          <w:szCs w:val="24"/>
        </w:rPr>
        <w:t xml:space="preserve">, </w:t>
      </w:r>
      <w:r w:rsidRPr="004C3FA6">
        <w:rPr>
          <w:sz w:val="24"/>
          <w:szCs w:val="24"/>
        </w:rPr>
        <w:t>если в результате проверки определено, что выявленные в ходе проверки факты и обстоятельства свидетельствуют о факте совершения муниципальным служащим коррупционного правонарушения, доклад о результатах проверки должен содержать одно из следующих предложений: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 xml:space="preserve"> о применении к муниципальному служащему взыскания, предусмотренного </w:t>
      </w:r>
      <w:hyperlink r:id="rId23" w:history="1">
        <w:r w:rsidRPr="006156CC">
          <w:rPr>
            <w:sz w:val="24"/>
            <w:szCs w:val="24"/>
          </w:rPr>
          <w:t>статьями 14.1</w:t>
        </w:r>
      </w:hyperlink>
      <w:r w:rsidRPr="006156CC">
        <w:rPr>
          <w:sz w:val="24"/>
          <w:szCs w:val="24"/>
        </w:rPr>
        <w:t xml:space="preserve">, </w:t>
      </w:r>
      <w:hyperlink r:id="rId24" w:history="1">
        <w:r w:rsidRPr="006156CC">
          <w:rPr>
            <w:sz w:val="24"/>
            <w:szCs w:val="24"/>
          </w:rPr>
          <w:t>15</w:t>
        </w:r>
      </w:hyperlink>
      <w:r w:rsidRPr="006156CC">
        <w:rPr>
          <w:sz w:val="24"/>
          <w:szCs w:val="24"/>
        </w:rPr>
        <w:t xml:space="preserve"> и </w:t>
      </w:r>
      <w:hyperlink r:id="rId25" w:history="1">
        <w:r w:rsidRPr="006156CC">
          <w:rPr>
            <w:sz w:val="24"/>
            <w:szCs w:val="24"/>
          </w:rPr>
          <w:t>27</w:t>
        </w:r>
      </w:hyperlink>
      <w:r w:rsidRPr="004C3FA6">
        <w:rPr>
          <w:sz w:val="24"/>
          <w:szCs w:val="24"/>
        </w:rPr>
        <w:t xml:space="preserve"> Федерального закона </w:t>
      </w:r>
      <w:r>
        <w:rPr>
          <w:sz w:val="24"/>
          <w:szCs w:val="24"/>
        </w:rPr>
        <w:t>«</w:t>
      </w:r>
      <w:r w:rsidRPr="004C3FA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 xml:space="preserve">» </w:t>
      </w:r>
      <w:r w:rsidRPr="004C3FA6">
        <w:rPr>
          <w:sz w:val="24"/>
          <w:szCs w:val="24"/>
        </w:rPr>
        <w:t xml:space="preserve"> с указанием конкретного вида взыскания;</w:t>
      </w: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 xml:space="preserve">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12. </w:t>
      </w:r>
      <w:r w:rsidR="001C4467">
        <w:rPr>
          <w:sz w:val="24"/>
          <w:szCs w:val="24"/>
        </w:rPr>
        <w:t xml:space="preserve">Председатель совета депутатов </w:t>
      </w:r>
      <w:proofErr w:type="spellStart"/>
      <w:r w:rsidR="001C4467">
        <w:rPr>
          <w:sz w:val="24"/>
          <w:szCs w:val="24"/>
        </w:rPr>
        <w:t>Со</w:t>
      </w:r>
      <w:r>
        <w:rPr>
          <w:sz w:val="24"/>
          <w:szCs w:val="24"/>
        </w:rPr>
        <w:t>сновоборского</w:t>
      </w:r>
      <w:proofErr w:type="spellEnd"/>
      <w:r>
        <w:rPr>
          <w:sz w:val="24"/>
          <w:szCs w:val="24"/>
        </w:rPr>
        <w:t xml:space="preserve"> городского округа </w:t>
      </w:r>
      <w:r w:rsidRPr="004C3FA6">
        <w:rPr>
          <w:sz w:val="24"/>
          <w:szCs w:val="24"/>
        </w:rPr>
        <w:t xml:space="preserve"> </w:t>
      </w:r>
      <w:proofErr w:type="gramStart"/>
      <w:r w:rsidRPr="004C3FA6">
        <w:rPr>
          <w:sz w:val="24"/>
          <w:szCs w:val="24"/>
        </w:rPr>
        <w:t xml:space="preserve">в течение трех рабочих дней со дня поступления доклада о результатах проверки в соответствии с </w:t>
      </w:r>
      <w:hyperlink w:anchor="Par212" w:history="1">
        <w:r w:rsidRPr="006156CC">
          <w:rPr>
            <w:sz w:val="24"/>
            <w:szCs w:val="24"/>
          </w:rPr>
          <w:t>пунктом</w:t>
        </w:r>
        <w:proofErr w:type="gramEnd"/>
        <w:r w:rsidRPr="006156CC">
          <w:rPr>
            <w:sz w:val="24"/>
            <w:szCs w:val="24"/>
          </w:rPr>
          <w:t xml:space="preserve"> 11</w:t>
        </w:r>
      </w:hyperlink>
      <w:r w:rsidRPr="004C3FA6">
        <w:rPr>
          <w:sz w:val="24"/>
          <w:szCs w:val="24"/>
        </w:rPr>
        <w:t xml:space="preserve"> настоящего Положения принимает одно из следующих решений: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1) о применении взыскания, предусмотренного </w:t>
      </w:r>
      <w:hyperlink r:id="rId26" w:history="1">
        <w:r w:rsidRPr="006156CC">
          <w:rPr>
            <w:sz w:val="24"/>
            <w:szCs w:val="24"/>
          </w:rPr>
          <w:t>статьями 14.1</w:t>
        </w:r>
      </w:hyperlink>
      <w:r w:rsidRPr="006156CC">
        <w:rPr>
          <w:sz w:val="24"/>
          <w:szCs w:val="24"/>
        </w:rPr>
        <w:t xml:space="preserve">, </w:t>
      </w:r>
      <w:hyperlink r:id="rId27" w:history="1">
        <w:r w:rsidRPr="006156CC">
          <w:rPr>
            <w:sz w:val="24"/>
            <w:szCs w:val="24"/>
          </w:rPr>
          <w:t>15</w:t>
        </w:r>
      </w:hyperlink>
      <w:r w:rsidRPr="006156CC">
        <w:rPr>
          <w:sz w:val="24"/>
          <w:szCs w:val="24"/>
        </w:rPr>
        <w:t xml:space="preserve"> и </w:t>
      </w:r>
      <w:hyperlink r:id="rId28" w:history="1">
        <w:r w:rsidRPr="006156CC">
          <w:rPr>
            <w:sz w:val="24"/>
            <w:szCs w:val="24"/>
          </w:rPr>
          <w:t>27</w:t>
        </w:r>
      </w:hyperlink>
      <w:r w:rsidRPr="006156CC"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t>«</w:t>
      </w:r>
      <w:r w:rsidRPr="004C3FA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>, с указанием конкретного вида взыскания;</w:t>
      </w: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Par217"/>
      <w:bookmarkEnd w:id="2"/>
      <w:r w:rsidRPr="004C3FA6">
        <w:rPr>
          <w:sz w:val="24"/>
          <w:szCs w:val="24"/>
        </w:rPr>
        <w:t>2)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13. В случае принятия </w:t>
      </w:r>
      <w:r w:rsidR="001C4467">
        <w:rPr>
          <w:sz w:val="24"/>
          <w:szCs w:val="24"/>
        </w:rPr>
        <w:t xml:space="preserve">председателем совета депутатов </w:t>
      </w:r>
      <w:proofErr w:type="spellStart"/>
      <w:proofErr w:type="gramStart"/>
      <w:r w:rsidR="001C4467">
        <w:rPr>
          <w:sz w:val="24"/>
          <w:szCs w:val="24"/>
        </w:rPr>
        <w:t>C</w:t>
      </w:r>
      <w:proofErr w:type="gramEnd"/>
      <w:r w:rsidR="001C4467">
        <w:rPr>
          <w:sz w:val="24"/>
          <w:szCs w:val="24"/>
        </w:rPr>
        <w:t>осно</w:t>
      </w:r>
      <w:r>
        <w:rPr>
          <w:sz w:val="24"/>
          <w:szCs w:val="24"/>
        </w:rPr>
        <w:t>воборского</w:t>
      </w:r>
      <w:proofErr w:type="spellEnd"/>
      <w:r>
        <w:rPr>
          <w:sz w:val="24"/>
          <w:szCs w:val="24"/>
        </w:rPr>
        <w:t xml:space="preserve"> городского округа </w:t>
      </w:r>
      <w:r w:rsidRPr="004C3FA6">
        <w:rPr>
          <w:sz w:val="24"/>
          <w:szCs w:val="24"/>
        </w:rPr>
        <w:t xml:space="preserve"> решения, </w:t>
      </w:r>
      <w:r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 xml:space="preserve">предусмотренного </w:t>
      </w:r>
      <w:hyperlink w:anchor="Par217" w:history="1">
        <w:r w:rsidRPr="006156CC">
          <w:rPr>
            <w:sz w:val="24"/>
            <w:szCs w:val="24"/>
          </w:rPr>
          <w:t>подпунктом 2 пункта 12</w:t>
        </w:r>
      </w:hyperlink>
      <w:r w:rsidRPr="004C3FA6">
        <w:rPr>
          <w:sz w:val="24"/>
          <w:szCs w:val="24"/>
        </w:rPr>
        <w:t xml:space="preserve"> настоящего Положения, материалы проверки и доклад о результатах проверки направляются в течение одного рабочего дня со дня поступления такого решения в комиссию для рассмотрения на заседании комиссии в порядке и сроки, установленные Положением о комиссии.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14. По результатам рассмотрения материалов проверки и доклада о результатах проверки комиссией подготавливается в письменной форме одна из следующих рекомендаций: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1) о неприменении к муниципальному служащему взыскания, предусмотренного </w:t>
      </w:r>
      <w:hyperlink r:id="rId29" w:history="1">
        <w:r w:rsidRPr="006156CC">
          <w:rPr>
            <w:sz w:val="24"/>
            <w:szCs w:val="24"/>
          </w:rPr>
          <w:t>статьями 14.1</w:t>
        </w:r>
      </w:hyperlink>
      <w:r w:rsidRPr="006156CC">
        <w:rPr>
          <w:sz w:val="24"/>
          <w:szCs w:val="24"/>
        </w:rPr>
        <w:t xml:space="preserve">, </w:t>
      </w:r>
      <w:hyperlink r:id="rId30" w:history="1">
        <w:r w:rsidRPr="006156CC">
          <w:rPr>
            <w:sz w:val="24"/>
            <w:szCs w:val="24"/>
          </w:rPr>
          <w:t>15</w:t>
        </w:r>
      </w:hyperlink>
      <w:r w:rsidRPr="006156CC">
        <w:rPr>
          <w:sz w:val="24"/>
          <w:szCs w:val="24"/>
        </w:rPr>
        <w:t xml:space="preserve"> и </w:t>
      </w:r>
      <w:hyperlink r:id="rId31" w:history="1">
        <w:r w:rsidRPr="006156CC">
          <w:rPr>
            <w:sz w:val="24"/>
            <w:szCs w:val="24"/>
          </w:rPr>
          <w:t>27</w:t>
        </w:r>
      </w:hyperlink>
      <w:r w:rsidRPr="006156CC"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t>«</w:t>
      </w:r>
      <w:r w:rsidRPr="004C3FA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>, - в случае, если комиссией не установлен факт совершения муниципальным служащим коррупционного правонарушения;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2) о применении к муниципальному служащему взыскания, предусмотренного </w:t>
      </w:r>
      <w:hyperlink r:id="rId32" w:history="1">
        <w:r w:rsidRPr="006156CC">
          <w:rPr>
            <w:sz w:val="24"/>
            <w:szCs w:val="24"/>
          </w:rPr>
          <w:t>статьями 14.1</w:t>
        </w:r>
      </w:hyperlink>
      <w:r w:rsidRPr="006156CC">
        <w:rPr>
          <w:sz w:val="24"/>
          <w:szCs w:val="24"/>
        </w:rPr>
        <w:t xml:space="preserve">, </w:t>
      </w:r>
      <w:hyperlink r:id="rId33" w:history="1">
        <w:r w:rsidRPr="006156CC">
          <w:rPr>
            <w:sz w:val="24"/>
            <w:szCs w:val="24"/>
          </w:rPr>
          <w:t>15</w:t>
        </w:r>
      </w:hyperlink>
      <w:r w:rsidRPr="006156CC">
        <w:rPr>
          <w:sz w:val="24"/>
          <w:szCs w:val="24"/>
        </w:rPr>
        <w:t xml:space="preserve"> и </w:t>
      </w:r>
      <w:hyperlink r:id="rId34" w:history="1">
        <w:r w:rsidRPr="006156CC">
          <w:rPr>
            <w:sz w:val="24"/>
            <w:szCs w:val="24"/>
          </w:rPr>
          <w:t>27</w:t>
        </w:r>
      </w:hyperlink>
      <w:r w:rsidRPr="004C3FA6">
        <w:rPr>
          <w:sz w:val="24"/>
          <w:szCs w:val="24"/>
        </w:rPr>
        <w:t xml:space="preserve"> Федерального закона </w:t>
      </w:r>
      <w:r>
        <w:rPr>
          <w:sz w:val="24"/>
          <w:szCs w:val="24"/>
        </w:rPr>
        <w:t>«</w:t>
      </w:r>
      <w:r w:rsidRPr="004C3FA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>, с указанием конкретного вида взыскания - в случае, если комиссией установлен факт совершения муниципальным служащим коррупционного правонарушения.</w:t>
      </w: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Рекомендации комиссии представляются секретарем комиссии </w:t>
      </w:r>
      <w:r w:rsidR="002202A2">
        <w:rPr>
          <w:sz w:val="24"/>
          <w:szCs w:val="24"/>
        </w:rPr>
        <w:t>председателю совета депутатов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</w:t>
      </w:r>
      <w:r w:rsidRPr="004C3FA6">
        <w:rPr>
          <w:sz w:val="24"/>
          <w:szCs w:val="24"/>
        </w:rPr>
        <w:t xml:space="preserve"> в течение двух рабочих дней со дня проведения заседания комиссии.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15. </w:t>
      </w:r>
      <w:r w:rsidR="002202A2">
        <w:rPr>
          <w:sz w:val="24"/>
          <w:szCs w:val="24"/>
        </w:rPr>
        <w:t xml:space="preserve">Председатель совета депутатов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</w:t>
      </w:r>
      <w:r w:rsidRPr="004C3FA6">
        <w:rPr>
          <w:sz w:val="24"/>
          <w:szCs w:val="24"/>
        </w:rPr>
        <w:t xml:space="preserve"> в течение трех рабочих дней со дня поступления рекомендаций комиссии принимает одно из следующих решений: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1) об отсутствии факта совершения муниципальным служащим коррупционного правонарушения;</w:t>
      </w: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2) о применении к муниципальному служащему взыскания, предусмотренного </w:t>
      </w:r>
      <w:hyperlink r:id="rId35" w:history="1">
        <w:r w:rsidRPr="006156CC">
          <w:rPr>
            <w:sz w:val="24"/>
            <w:szCs w:val="24"/>
          </w:rPr>
          <w:t>статьями 14.1</w:t>
        </w:r>
      </w:hyperlink>
      <w:r w:rsidRPr="006156CC">
        <w:rPr>
          <w:sz w:val="24"/>
          <w:szCs w:val="24"/>
        </w:rPr>
        <w:t xml:space="preserve">, </w:t>
      </w:r>
      <w:hyperlink r:id="rId36" w:history="1">
        <w:r w:rsidRPr="006156CC">
          <w:rPr>
            <w:sz w:val="24"/>
            <w:szCs w:val="24"/>
          </w:rPr>
          <w:t>15</w:t>
        </w:r>
      </w:hyperlink>
      <w:r w:rsidRPr="006156CC">
        <w:rPr>
          <w:sz w:val="24"/>
          <w:szCs w:val="24"/>
        </w:rPr>
        <w:t xml:space="preserve"> и </w:t>
      </w:r>
      <w:hyperlink r:id="rId37" w:history="1">
        <w:r w:rsidRPr="006156CC">
          <w:rPr>
            <w:sz w:val="24"/>
            <w:szCs w:val="24"/>
          </w:rPr>
          <w:t>27</w:t>
        </w:r>
      </w:hyperlink>
      <w:r w:rsidRPr="004C3FA6">
        <w:rPr>
          <w:sz w:val="24"/>
          <w:szCs w:val="24"/>
        </w:rPr>
        <w:t xml:space="preserve"> Федерального закона </w:t>
      </w:r>
      <w:r>
        <w:rPr>
          <w:sz w:val="24"/>
          <w:szCs w:val="24"/>
        </w:rPr>
        <w:t>«</w:t>
      </w:r>
      <w:r w:rsidRPr="004C3FA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>, с указанием конкретного вида взыскания.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B05C6" w:rsidRDefault="00CB05C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B05C6" w:rsidRDefault="00CB05C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16. </w:t>
      </w:r>
      <w:proofErr w:type="gramStart"/>
      <w:r w:rsidRPr="004C3FA6">
        <w:rPr>
          <w:sz w:val="24"/>
          <w:szCs w:val="24"/>
        </w:rPr>
        <w:t xml:space="preserve">При применении взысканий, предусмотренных </w:t>
      </w:r>
      <w:hyperlink r:id="rId38" w:history="1">
        <w:r w:rsidRPr="006156CC">
          <w:rPr>
            <w:sz w:val="24"/>
            <w:szCs w:val="24"/>
          </w:rPr>
          <w:t>статьями 14.1</w:t>
        </w:r>
      </w:hyperlink>
      <w:r w:rsidRPr="006156CC">
        <w:rPr>
          <w:sz w:val="24"/>
          <w:szCs w:val="24"/>
        </w:rPr>
        <w:t xml:space="preserve">, </w:t>
      </w:r>
      <w:hyperlink r:id="rId39" w:history="1">
        <w:r w:rsidRPr="006156CC">
          <w:rPr>
            <w:sz w:val="24"/>
            <w:szCs w:val="24"/>
          </w:rPr>
          <w:t>15</w:t>
        </w:r>
      </w:hyperlink>
      <w:r w:rsidRPr="006156CC">
        <w:rPr>
          <w:sz w:val="24"/>
          <w:szCs w:val="24"/>
        </w:rPr>
        <w:t xml:space="preserve"> и </w:t>
      </w:r>
      <w:hyperlink r:id="rId40" w:history="1">
        <w:r w:rsidRPr="006156CC">
          <w:rPr>
            <w:sz w:val="24"/>
            <w:szCs w:val="24"/>
          </w:rPr>
          <w:t>27</w:t>
        </w:r>
      </w:hyperlink>
      <w:r w:rsidRPr="006156CC"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t>«</w:t>
      </w:r>
      <w:r w:rsidRPr="004C3FA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>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</w:t>
      </w:r>
      <w:proofErr w:type="gramEnd"/>
      <w:r w:rsidRPr="004C3FA6">
        <w:rPr>
          <w:sz w:val="24"/>
          <w:szCs w:val="24"/>
        </w:rPr>
        <w:t xml:space="preserve"> муниципальным служащим своих должностных обязанностей.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05CED" w:rsidRPr="002A56CD" w:rsidRDefault="000A6906" w:rsidP="00505CE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244124">
        <w:rPr>
          <w:color w:val="000000" w:themeColor="text1"/>
          <w:sz w:val="24"/>
          <w:szCs w:val="24"/>
        </w:rPr>
        <w:t xml:space="preserve">17. </w:t>
      </w:r>
      <w:r w:rsidR="00505CED" w:rsidRPr="002A56CD">
        <w:rPr>
          <w:color w:val="000000" w:themeColor="text1"/>
          <w:sz w:val="24"/>
          <w:szCs w:val="24"/>
        </w:rPr>
        <w:t xml:space="preserve"> При применении взысканий, предусмотренных </w:t>
      </w:r>
      <w:hyperlink r:id="rId41" w:history="1">
        <w:r w:rsidR="00505CED" w:rsidRPr="002A56CD">
          <w:rPr>
            <w:color w:val="000000" w:themeColor="text1"/>
            <w:sz w:val="24"/>
            <w:szCs w:val="24"/>
          </w:rPr>
          <w:t>статьями 14.1</w:t>
        </w:r>
      </w:hyperlink>
      <w:r w:rsidR="00505CED" w:rsidRPr="002A56CD">
        <w:rPr>
          <w:color w:val="000000" w:themeColor="text1"/>
          <w:sz w:val="24"/>
          <w:szCs w:val="24"/>
        </w:rPr>
        <w:t xml:space="preserve">, </w:t>
      </w:r>
      <w:hyperlink r:id="rId42" w:history="1">
        <w:r w:rsidR="00505CED" w:rsidRPr="002A56CD">
          <w:rPr>
            <w:color w:val="000000" w:themeColor="text1"/>
            <w:sz w:val="24"/>
            <w:szCs w:val="24"/>
          </w:rPr>
          <w:t>15</w:t>
        </w:r>
      </w:hyperlink>
      <w:r w:rsidR="00505CED" w:rsidRPr="002A56CD">
        <w:rPr>
          <w:color w:val="000000" w:themeColor="text1"/>
          <w:sz w:val="24"/>
          <w:szCs w:val="24"/>
        </w:rPr>
        <w:t xml:space="preserve"> и </w:t>
      </w:r>
      <w:hyperlink r:id="rId43" w:history="1">
        <w:r w:rsidR="00505CED" w:rsidRPr="002A56CD">
          <w:rPr>
            <w:color w:val="000000" w:themeColor="text1"/>
            <w:sz w:val="24"/>
            <w:szCs w:val="24"/>
          </w:rPr>
          <w:t>27</w:t>
        </w:r>
      </w:hyperlink>
      <w:r w:rsidR="00505CED" w:rsidRPr="002A56CD">
        <w:rPr>
          <w:color w:val="000000" w:themeColor="text1"/>
          <w:sz w:val="24"/>
          <w:szCs w:val="24"/>
        </w:rPr>
        <w:t xml:space="preserve"> Федерального закона </w:t>
      </w:r>
      <w:r w:rsidR="001C4231">
        <w:rPr>
          <w:color w:val="000000" w:themeColor="text1"/>
          <w:sz w:val="24"/>
          <w:szCs w:val="24"/>
        </w:rPr>
        <w:t>«</w:t>
      </w:r>
      <w:r w:rsidR="00505CED" w:rsidRPr="002A56CD">
        <w:rPr>
          <w:color w:val="000000" w:themeColor="text1"/>
          <w:sz w:val="24"/>
          <w:szCs w:val="24"/>
        </w:rPr>
        <w:t>О муниципальной службе в Российской Федерации</w:t>
      </w:r>
      <w:r w:rsidR="001C4231">
        <w:rPr>
          <w:color w:val="000000" w:themeColor="text1"/>
          <w:sz w:val="24"/>
          <w:szCs w:val="24"/>
        </w:rPr>
        <w:t>»</w:t>
      </w:r>
      <w:r w:rsidR="00505CED" w:rsidRPr="002A56CD">
        <w:rPr>
          <w:color w:val="000000" w:themeColor="text1"/>
          <w:sz w:val="24"/>
          <w:szCs w:val="24"/>
        </w:rPr>
        <w:t>, проводится проверка. С согласия муниципального служащего, при наличии его письменного объяснения и при условии признания им факта совершения коррупционного правонарушения взыскание (за исключением увольнения в связи с утратой доверия) применяется без проведения проверки».</w:t>
      </w:r>
    </w:p>
    <w:p w:rsidR="00020E34" w:rsidRPr="003F28E5" w:rsidRDefault="00020E34" w:rsidP="000A6906">
      <w:pPr>
        <w:autoSpaceDE w:val="0"/>
        <w:autoSpaceDN w:val="0"/>
        <w:adjustRightInd w:val="0"/>
        <w:ind w:firstLine="709"/>
        <w:jc w:val="both"/>
        <w:rPr>
          <w:b/>
          <w:i/>
          <w:sz w:val="16"/>
          <w:szCs w:val="16"/>
        </w:rPr>
      </w:pP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18. За каждое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44" w:history="1">
        <w:r w:rsidRPr="000E6BF5">
          <w:rPr>
            <w:sz w:val="24"/>
            <w:szCs w:val="24"/>
          </w:rPr>
          <w:t>законом</w:t>
        </w:r>
      </w:hyperlink>
      <w:r w:rsidRPr="004C3F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  <w:r w:rsidRPr="004C3FA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 xml:space="preserve">, Федеральным </w:t>
      </w:r>
      <w:hyperlink r:id="rId45" w:history="1">
        <w:r w:rsidRPr="000E6BF5">
          <w:rPr>
            <w:sz w:val="24"/>
            <w:szCs w:val="24"/>
          </w:rPr>
          <w:t>законом</w:t>
        </w:r>
      </w:hyperlink>
      <w:r w:rsidRPr="000E6BF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«</w:t>
      </w:r>
      <w:r w:rsidRPr="004C3FA6">
        <w:rPr>
          <w:sz w:val="24"/>
          <w:szCs w:val="24"/>
        </w:rPr>
        <w:t>О противодействии коррупции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 xml:space="preserve"> и другими федеральными законами, может быть применено только одно взыскание.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19. Подготовку проекта правового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</w:t>
      </w:r>
      <w:r>
        <w:rPr>
          <w:sz w:val="24"/>
          <w:szCs w:val="24"/>
        </w:rPr>
        <w:t xml:space="preserve">                                      </w:t>
      </w:r>
      <w:r w:rsidRPr="004C3FA6">
        <w:rPr>
          <w:sz w:val="24"/>
          <w:szCs w:val="24"/>
        </w:rPr>
        <w:t>к муниципальному служащему такого взыскания с указанием мотивов осуществляет</w:t>
      </w:r>
      <w:r w:rsidR="002202A2">
        <w:rPr>
          <w:sz w:val="24"/>
          <w:szCs w:val="24"/>
        </w:rPr>
        <w:t xml:space="preserve"> лицо, ответственное за ведение кадрового делопроизводства</w:t>
      </w:r>
      <w:r w:rsidR="00CB05C6">
        <w:rPr>
          <w:sz w:val="24"/>
          <w:szCs w:val="24"/>
        </w:rPr>
        <w:t>.</w:t>
      </w:r>
    </w:p>
    <w:p w:rsidR="002202A2" w:rsidRDefault="002202A2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 xml:space="preserve">20. В </w:t>
      </w:r>
      <w:r>
        <w:rPr>
          <w:sz w:val="24"/>
          <w:szCs w:val="24"/>
        </w:rPr>
        <w:t xml:space="preserve"> </w:t>
      </w:r>
      <w:r w:rsidR="002202A2">
        <w:rPr>
          <w:sz w:val="24"/>
          <w:szCs w:val="24"/>
        </w:rPr>
        <w:t>распоряжени</w:t>
      </w:r>
      <w:r w:rsidR="00CB05C6">
        <w:rPr>
          <w:sz w:val="24"/>
          <w:szCs w:val="24"/>
        </w:rPr>
        <w:t>е</w:t>
      </w:r>
      <w:r w:rsidRPr="004C3FA6">
        <w:rPr>
          <w:sz w:val="24"/>
          <w:szCs w:val="24"/>
        </w:rPr>
        <w:t xml:space="preserve"> </w:t>
      </w:r>
      <w:r w:rsidR="00CB05C6">
        <w:rPr>
          <w:sz w:val="24"/>
          <w:szCs w:val="24"/>
        </w:rPr>
        <w:t xml:space="preserve">о </w:t>
      </w:r>
      <w:r w:rsidRPr="004C3FA6">
        <w:rPr>
          <w:sz w:val="24"/>
          <w:szCs w:val="24"/>
        </w:rPr>
        <w:t xml:space="preserve">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46" w:history="1">
        <w:r w:rsidRPr="000E6BF5">
          <w:rPr>
            <w:sz w:val="24"/>
            <w:szCs w:val="24"/>
          </w:rPr>
          <w:t>часть 1</w:t>
        </w:r>
      </w:hyperlink>
      <w:r w:rsidRPr="004C3FA6">
        <w:rPr>
          <w:sz w:val="24"/>
          <w:szCs w:val="24"/>
        </w:rPr>
        <w:t xml:space="preserve"> или </w:t>
      </w:r>
      <w:hyperlink r:id="rId47" w:history="1">
        <w:r w:rsidRPr="000E6BF5">
          <w:rPr>
            <w:sz w:val="24"/>
            <w:szCs w:val="24"/>
          </w:rPr>
          <w:t>2 статьи 27.1</w:t>
        </w:r>
      </w:hyperlink>
      <w:r w:rsidRPr="004C3FA6">
        <w:rPr>
          <w:sz w:val="24"/>
          <w:szCs w:val="24"/>
        </w:rPr>
        <w:t xml:space="preserve"> Федерального закона </w:t>
      </w:r>
      <w:r>
        <w:rPr>
          <w:sz w:val="24"/>
          <w:szCs w:val="24"/>
        </w:rPr>
        <w:t>«</w:t>
      </w:r>
      <w:r w:rsidRPr="004C3FA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>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21. Копия правового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</w:t>
      </w:r>
      <w:r>
        <w:rPr>
          <w:sz w:val="24"/>
          <w:szCs w:val="24"/>
        </w:rPr>
        <w:t xml:space="preserve">оспись </w:t>
      </w:r>
      <w:r w:rsidRPr="004C3FA6">
        <w:rPr>
          <w:sz w:val="24"/>
          <w:szCs w:val="24"/>
        </w:rPr>
        <w:t xml:space="preserve"> в течение пяти дней со дня издания соответствующего правового акта, </w:t>
      </w:r>
      <w:r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>не считая времени отсутствия муниципального служащего на службе.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22. Если муниципальный служащий отказывается ознакомиться с данным правовым актом под расписку</w:t>
      </w:r>
      <w:r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>лицом</w:t>
      </w:r>
      <w:r>
        <w:rPr>
          <w:sz w:val="24"/>
          <w:szCs w:val="24"/>
        </w:rPr>
        <w:t xml:space="preserve">, ответственным за ведение кадрового делопроизводства </w:t>
      </w:r>
      <w:r w:rsidRPr="004C3FA6">
        <w:rPr>
          <w:sz w:val="24"/>
          <w:szCs w:val="24"/>
        </w:rPr>
        <w:t>составляется в письменной форме соответствующий акт, который должен содержать: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1) дату и номер акта;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2) время и место составления акта;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3) фамилию, имя, отчество муниципального служащего;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4) факт отказа муниципального служащего от ознакомления с правовым актом под расписку;</w:t>
      </w: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5) подписи руководителя, а также двух муниципальных служащих, подтверждающих отказ муниципального служащего от ознакомления с правовым актом под расписку.</w:t>
      </w: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B05C6" w:rsidRPr="004C3FA6" w:rsidRDefault="00CB05C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23. Если в течение одного года со дня применения взыскания муниципальный служащий не был подвергнут дисциплинарному взысканию или взысканию, предусмотренн</w:t>
      </w:r>
      <w:r>
        <w:rPr>
          <w:sz w:val="24"/>
          <w:szCs w:val="24"/>
        </w:rPr>
        <w:t>ому</w:t>
      </w:r>
      <w:r w:rsidRPr="004C3FA6">
        <w:rPr>
          <w:sz w:val="24"/>
          <w:szCs w:val="24"/>
        </w:rPr>
        <w:t xml:space="preserve"> </w:t>
      </w:r>
      <w:hyperlink r:id="rId48" w:history="1">
        <w:r w:rsidRPr="000E6BF5">
          <w:rPr>
            <w:sz w:val="24"/>
            <w:szCs w:val="24"/>
          </w:rPr>
          <w:t>пунктом 1</w:t>
        </w:r>
      </w:hyperlink>
      <w:r w:rsidRPr="000E6BF5">
        <w:rPr>
          <w:sz w:val="24"/>
          <w:szCs w:val="24"/>
        </w:rPr>
        <w:t xml:space="preserve"> </w:t>
      </w:r>
      <w:r w:rsidRPr="004C3FA6">
        <w:rPr>
          <w:sz w:val="24"/>
          <w:szCs w:val="24"/>
        </w:rPr>
        <w:t xml:space="preserve">или </w:t>
      </w:r>
      <w:hyperlink r:id="rId49" w:history="1">
        <w:r w:rsidRPr="000E6BF5">
          <w:rPr>
            <w:sz w:val="24"/>
            <w:szCs w:val="24"/>
          </w:rPr>
          <w:t>2 части 1 статьи 27</w:t>
        </w:r>
      </w:hyperlink>
      <w:r w:rsidRPr="004C3FA6">
        <w:rPr>
          <w:sz w:val="24"/>
          <w:szCs w:val="24"/>
        </w:rPr>
        <w:t xml:space="preserve"> Федерального закона </w:t>
      </w:r>
      <w:r>
        <w:rPr>
          <w:sz w:val="24"/>
          <w:szCs w:val="24"/>
        </w:rPr>
        <w:t>«</w:t>
      </w:r>
      <w:r w:rsidRPr="004C3FA6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4C3FA6">
        <w:rPr>
          <w:sz w:val="24"/>
          <w:szCs w:val="24"/>
        </w:rPr>
        <w:t>, он считается не имеющим взыскания.</w:t>
      </w: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A6906" w:rsidRPr="004C3FA6" w:rsidRDefault="000A6906" w:rsidP="000A69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FA6">
        <w:rPr>
          <w:sz w:val="24"/>
          <w:szCs w:val="24"/>
        </w:rPr>
        <w:t>24. Муниципальный служащий имеет право обжаловать решение о наложении взыскания в соответствии с трудовым законодательством.</w:t>
      </w:r>
    </w:p>
    <w:p w:rsidR="000A6906" w:rsidRDefault="000A6906" w:rsidP="000A6906"/>
    <w:p w:rsidR="000A6906" w:rsidRPr="007623EA" w:rsidRDefault="000A6906" w:rsidP="000A690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pacing w:val="-1"/>
          <w:sz w:val="24"/>
          <w:szCs w:val="24"/>
          <w:lang w:eastAsia="en-US"/>
        </w:rPr>
      </w:pPr>
      <w:r>
        <w:tab/>
      </w:r>
      <w:r w:rsidRPr="007623EA">
        <w:rPr>
          <w:color w:val="000000" w:themeColor="text1"/>
          <w:sz w:val="24"/>
          <w:szCs w:val="24"/>
        </w:rPr>
        <w:t xml:space="preserve">25. </w:t>
      </w:r>
      <w:r w:rsidRPr="007623EA">
        <w:rPr>
          <w:rFonts w:eastAsiaTheme="minorHAnsi"/>
          <w:color w:val="000000" w:themeColor="text1"/>
          <w:spacing w:val="-1"/>
          <w:sz w:val="24"/>
          <w:szCs w:val="24"/>
          <w:lang w:eastAsia="en-US"/>
        </w:rPr>
        <w:t xml:space="preserve">Сведения, о применении к муниципальному служащему взыскания в виде увольнения в связи с утратой доверия,  включаются в  реестр лиц, уволенных в связи с утратой доверия, предусмотренный </w:t>
      </w:r>
      <w:hyperlink r:id="rId50" w:history="1">
        <w:r w:rsidRPr="007623EA">
          <w:rPr>
            <w:rFonts w:eastAsiaTheme="minorHAnsi"/>
            <w:color w:val="000000" w:themeColor="text1"/>
            <w:spacing w:val="-1"/>
            <w:sz w:val="24"/>
            <w:szCs w:val="24"/>
            <w:lang w:eastAsia="en-US"/>
          </w:rPr>
          <w:t>статьей 15</w:t>
        </w:r>
      </w:hyperlink>
      <w:r w:rsidRPr="007623EA">
        <w:rPr>
          <w:rFonts w:eastAsiaTheme="minorHAnsi"/>
          <w:color w:val="000000" w:themeColor="text1"/>
          <w:spacing w:val="-1"/>
          <w:sz w:val="24"/>
          <w:szCs w:val="24"/>
          <w:lang w:eastAsia="en-US"/>
        </w:rPr>
        <w:t xml:space="preserve"> Федерального закона от 25 декабря 2008 года N 273-ФЗ «О противодействии коррупции.</w:t>
      </w:r>
    </w:p>
    <w:p w:rsidR="000A6906" w:rsidRDefault="000A6906" w:rsidP="000A6906"/>
    <w:p w:rsidR="000A6906" w:rsidRDefault="000A6906" w:rsidP="000A6906"/>
    <w:p w:rsidR="00E22832" w:rsidRPr="002A56CD" w:rsidRDefault="00E22832" w:rsidP="00E22832">
      <w:pPr>
        <w:ind w:firstLine="709"/>
        <w:jc w:val="both"/>
        <w:rPr>
          <w:sz w:val="24"/>
          <w:szCs w:val="24"/>
        </w:rPr>
      </w:pPr>
      <w:r w:rsidRPr="002A56CD">
        <w:rPr>
          <w:sz w:val="24"/>
          <w:szCs w:val="24"/>
        </w:rPr>
        <w:t>2</w:t>
      </w:r>
      <w:r>
        <w:rPr>
          <w:sz w:val="24"/>
          <w:szCs w:val="24"/>
        </w:rPr>
        <w:t>6.</w:t>
      </w:r>
      <w:r w:rsidRPr="002A56CD">
        <w:rPr>
          <w:sz w:val="24"/>
          <w:szCs w:val="24"/>
        </w:rPr>
        <w:t xml:space="preserve">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r w:rsidRPr="002A56CD">
        <w:rPr>
          <w:color w:val="000000" w:themeColor="text1"/>
          <w:sz w:val="24"/>
          <w:szCs w:val="24"/>
        </w:rPr>
        <w:t xml:space="preserve">частями 3 - 6 </w:t>
      </w:r>
      <w:hyperlink r:id="rId51" w:history="1">
        <w:r w:rsidRPr="002A56CD">
          <w:rPr>
            <w:color w:val="000000" w:themeColor="text1"/>
            <w:sz w:val="24"/>
            <w:szCs w:val="24"/>
          </w:rPr>
          <w:t>статьи 13</w:t>
        </w:r>
      </w:hyperlink>
      <w:r w:rsidRPr="002A56CD">
        <w:rPr>
          <w:color w:val="000000" w:themeColor="text1"/>
          <w:sz w:val="24"/>
          <w:szCs w:val="24"/>
        </w:rPr>
        <w:t xml:space="preserve"> Федерального закона</w:t>
      </w:r>
      <w:r w:rsidRPr="002A56CD">
        <w:rPr>
          <w:sz w:val="24"/>
          <w:szCs w:val="24"/>
        </w:rPr>
        <w:t xml:space="preserve"> от 25 декабря 2008 года </w:t>
      </w:r>
      <w:r>
        <w:rPr>
          <w:sz w:val="24"/>
          <w:szCs w:val="24"/>
        </w:rPr>
        <w:t>№</w:t>
      </w:r>
      <w:r w:rsidRPr="002A56CD">
        <w:rPr>
          <w:sz w:val="24"/>
          <w:szCs w:val="24"/>
        </w:rPr>
        <w:t xml:space="preserve"> 273-ФЗ </w:t>
      </w:r>
      <w:r>
        <w:rPr>
          <w:sz w:val="24"/>
          <w:szCs w:val="24"/>
        </w:rPr>
        <w:t>«</w:t>
      </w:r>
      <w:r w:rsidRPr="002A56CD">
        <w:rPr>
          <w:sz w:val="24"/>
          <w:szCs w:val="24"/>
        </w:rPr>
        <w:t>О противодействии коррупции</w:t>
      </w:r>
      <w:r>
        <w:rPr>
          <w:sz w:val="24"/>
          <w:szCs w:val="24"/>
        </w:rPr>
        <w:t>»</w:t>
      </w:r>
      <w:r w:rsidRPr="002A56CD">
        <w:rPr>
          <w:sz w:val="24"/>
          <w:szCs w:val="24"/>
        </w:rPr>
        <w:t>.</w:t>
      </w:r>
    </w:p>
    <w:p w:rsidR="000A6906" w:rsidRDefault="000A6906" w:rsidP="000A6906"/>
    <w:p w:rsidR="000A6906" w:rsidRDefault="000A6906" w:rsidP="000A6906"/>
    <w:p w:rsidR="000A6906" w:rsidRDefault="000A6906" w:rsidP="000A6906"/>
    <w:sectPr w:rsidR="000A6906" w:rsidSect="0096586A">
      <w:footerReference w:type="default" r:id="rId52"/>
      <w:pgSz w:w="11906" w:h="16838"/>
      <w:pgMar w:top="380" w:right="680" w:bottom="380" w:left="1797" w:header="567" w:footer="38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9CA" w:rsidRDefault="00F979CA" w:rsidP="0096586A">
      <w:r>
        <w:separator/>
      </w:r>
    </w:p>
  </w:endnote>
  <w:endnote w:type="continuationSeparator" w:id="0">
    <w:p w:rsidR="00F979CA" w:rsidRDefault="00F979CA" w:rsidP="00965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83628"/>
      <w:docPartObj>
        <w:docPartGallery w:val="Page Numbers (Bottom of Page)"/>
        <w:docPartUnique/>
      </w:docPartObj>
    </w:sdtPr>
    <w:sdtContent>
      <w:p w:rsidR="0096586A" w:rsidRDefault="00184764">
        <w:pPr>
          <w:pStyle w:val="a7"/>
          <w:jc w:val="right"/>
        </w:pPr>
        <w:fldSimple w:instr=" PAGE   \* MERGEFORMAT ">
          <w:r w:rsidR="007F5117">
            <w:rPr>
              <w:noProof/>
            </w:rPr>
            <w:t>5</w:t>
          </w:r>
        </w:fldSimple>
      </w:p>
    </w:sdtContent>
  </w:sdt>
  <w:p w:rsidR="0096586A" w:rsidRDefault="0096586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9CA" w:rsidRDefault="00F979CA" w:rsidP="0096586A">
      <w:r>
        <w:separator/>
      </w:r>
    </w:p>
  </w:footnote>
  <w:footnote w:type="continuationSeparator" w:id="0">
    <w:p w:rsidR="00F979CA" w:rsidRDefault="00F979CA" w:rsidP="009658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373FE"/>
    <w:rsid w:val="000011E4"/>
    <w:rsid w:val="000056C7"/>
    <w:rsid w:val="0000622E"/>
    <w:rsid w:val="000114D3"/>
    <w:rsid w:val="00011ADB"/>
    <w:rsid w:val="00011CCC"/>
    <w:rsid w:val="00014A7D"/>
    <w:rsid w:val="00015D4F"/>
    <w:rsid w:val="0002022A"/>
    <w:rsid w:val="00020E34"/>
    <w:rsid w:val="00021789"/>
    <w:rsid w:val="00021FCB"/>
    <w:rsid w:val="0002778C"/>
    <w:rsid w:val="00031058"/>
    <w:rsid w:val="00035366"/>
    <w:rsid w:val="00035F04"/>
    <w:rsid w:val="000373FE"/>
    <w:rsid w:val="000376A6"/>
    <w:rsid w:val="000432E5"/>
    <w:rsid w:val="00043637"/>
    <w:rsid w:val="00044390"/>
    <w:rsid w:val="00044F98"/>
    <w:rsid w:val="000502B8"/>
    <w:rsid w:val="00050C22"/>
    <w:rsid w:val="000531B4"/>
    <w:rsid w:val="000655FC"/>
    <w:rsid w:val="00073116"/>
    <w:rsid w:val="00077640"/>
    <w:rsid w:val="00080070"/>
    <w:rsid w:val="00081E0E"/>
    <w:rsid w:val="00084080"/>
    <w:rsid w:val="000861B6"/>
    <w:rsid w:val="0009167A"/>
    <w:rsid w:val="00091914"/>
    <w:rsid w:val="000955AF"/>
    <w:rsid w:val="000A02E2"/>
    <w:rsid w:val="000A6906"/>
    <w:rsid w:val="000A7CE8"/>
    <w:rsid w:val="000B3720"/>
    <w:rsid w:val="000B4032"/>
    <w:rsid w:val="000B68D2"/>
    <w:rsid w:val="000B6900"/>
    <w:rsid w:val="000B7CF0"/>
    <w:rsid w:val="000C3991"/>
    <w:rsid w:val="000D43C6"/>
    <w:rsid w:val="000E01EE"/>
    <w:rsid w:val="000E4F92"/>
    <w:rsid w:val="000F7A6C"/>
    <w:rsid w:val="00102719"/>
    <w:rsid w:val="00102962"/>
    <w:rsid w:val="00113E7C"/>
    <w:rsid w:val="00114608"/>
    <w:rsid w:val="001171D4"/>
    <w:rsid w:val="00123EDA"/>
    <w:rsid w:val="00124A36"/>
    <w:rsid w:val="00134BDC"/>
    <w:rsid w:val="00135080"/>
    <w:rsid w:val="0014122C"/>
    <w:rsid w:val="00147469"/>
    <w:rsid w:val="00151869"/>
    <w:rsid w:val="00151D19"/>
    <w:rsid w:val="00181EE7"/>
    <w:rsid w:val="00184764"/>
    <w:rsid w:val="00186A0E"/>
    <w:rsid w:val="00190858"/>
    <w:rsid w:val="00192BBB"/>
    <w:rsid w:val="00195A75"/>
    <w:rsid w:val="00197565"/>
    <w:rsid w:val="001A0A92"/>
    <w:rsid w:val="001A18C0"/>
    <w:rsid w:val="001A2969"/>
    <w:rsid w:val="001A5292"/>
    <w:rsid w:val="001A73A1"/>
    <w:rsid w:val="001A7DF2"/>
    <w:rsid w:val="001B1610"/>
    <w:rsid w:val="001B5E80"/>
    <w:rsid w:val="001B677A"/>
    <w:rsid w:val="001B7698"/>
    <w:rsid w:val="001C0376"/>
    <w:rsid w:val="001C3A20"/>
    <w:rsid w:val="001C4231"/>
    <w:rsid w:val="001C4467"/>
    <w:rsid w:val="001D06A0"/>
    <w:rsid w:val="001D17FC"/>
    <w:rsid w:val="001D3CAF"/>
    <w:rsid w:val="001D44F3"/>
    <w:rsid w:val="001D5EAD"/>
    <w:rsid w:val="001E3A69"/>
    <w:rsid w:val="001F02BA"/>
    <w:rsid w:val="001F3C1B"/>
    <w:rsid w:val="001F5334"/>
    <w:rsid w:val="001F7302"/>
    <w:rsid w:val="002000A7"/>
    <w:rsid w:val="0020109F"/>
    <w:rsid w:val="00210B36"/>
    <w:rsid w:val="00217811"/>
    <w:rsid w:val="002202A2"/>
    <w:rsid w:val="00220F88"/>
    <w:rsid w:val="00222626"/>
    <w:rsid w:val="002226DA"/>
    <w:rsid w:val="002235F3"/>
    <w:rsid w:val="002237C6"/>
    <w:rsid w:val="0022760A"/>
    <w:rsid w:val="002426FE"/>
    <w:rsid w:val="00243C5E"/>
    <w:rsid w:val="00244D88"/>
    <w:rsid w:val="00246244"/>
    <w:rsid w:val="002542E1"/>
    <w:rsid w:val="0025589B"/>
    <w:rsid w:val="002558A6"/>
    <w:rsid w:val="0026491F"/>
    <w:rsid w:val="0027020E"/>
    <w:rsid w:val="002753D9"/>
    <w:rsid w:val="00275F17"/>
    <w:rsid w:val="00276956"/>
    <w:rsid w:val="00280007"/>
    <w:rsid w:val="0028372C"/>
    <w:rsid w:val="00283CDE"/>
    <w:rsid w:val="00284BF1"/>
    <w:rsid w:val="0028564E"/>
    <w:rsid w:val="0029009A"/>
    <w:rsid w:val="002908CA"/>
    <w:rsid w:val="00291C0B"/>
    <w:rsid w:val="00292334"/>
    <w:rsid w:val="002953E9"/>
    <w:rsid w:val="002B0492"/>
    <w:rsid w:val="002B0F18"/>
    <w:rsid w:val="002B26B9"/>
    <w:rsid w:val="002B2C5C"/>
    <w:rsid w:val="002B6827"/>
    <w:rsid w:val="002C0F1D"/>
    <w:rsid w:val="002D5E1C"/>
    <w:rsid w:val="002D65E6"/>
    <w:rsid w:val="002E0F13"/>
    <w:rsid w:val="002E141C"/>
    <w:rsid w:val="002E2619"/>
    <w:rsid w:val="002E3221"/>
    <w:rsid w:val="002E3457"/>
    <w:rsid w:val="002E60BE"/>
    <w:rsid w:val="002F033B"/>
    <w:rsid w:val="002F4BBA"/>
    <w:rsid w:val="00301963"/>
    <w:rsid w:val="00301DB4"/>
    <w:rsid w:val="0031191B"/>
    <w:rsid w:val="0031263E"/>
    <w:rsid w:val="00314F15"/>
    <w:rsid w:val="003151FA"/>
    <w:rsid w:val="0032030A"/>
    <w:rsid w:val="00321E43"/>
    <w:rsid w:val="00323473"/>
    <w:rsid w:val="00324E75"/>
    <w:rsid w:val="00332E45"/>
    <w:rsid w:val="00334C41"/>
    <w:rsid w:val="003428DB"/>
    <w:rsid w:val="00343054"/>
    <w:rsid w:val="003444E6"/>
    <w:rsid w:val="00351531"/>
    <w:rsid w:val="003518B4"/>
    <w:rsid w:val="00354826"/>
    <w:rsid w:val="00355039"/>
    <w:rsid w:val="00357348"/>
    <w:rsid w:val="003605BD"/>
    <w:rsid w:val="0036165B"/>
    <w:rsid w:val="00366BE1"/>
    <w:rsid w:val="00376BA4"/>
    <w:rsid w:val="00377F9B"/>
    <w:rsid w:val="00381229"/>
    <w:rsid w:val="00384ECC"/>
    <w:rsid w:val="003A0737"/>
    <w:rsid w:val="003A390E"/>
    <w:rsid w:val="003A3E71"/>
    <w:rsid w:val="003A632E"/>
    <w:rsid w:val="003B72D1"/>
    <w:rsid w:val="003C1581"/>
    <w:rsid w:val="003C3604"/>
    <w:rsid w:val="003C434F"/>
    <w:rsid w:val="003D2366"/>
    <w:rsid w:val="003D6BCA"/>
    <w:rsid w:val="003E0B73"/>
    <w:rsid w:val="003E1C57"/>
    <w:rsid w:val="003F191C"/>
    <w:rsid w:val="003F4EBC"/>
    <w:rsid w:val="00413DE1"/>
    <w:rsid w:val="00413F62"/>
    <w:rsid w:val="004168B1"/>
    <w:rsid w:val="004311CE"/>
    <w:rsid w:val="004329C2"/>
    <w:rsid w:val="00434752"/>
    <w:rsid w:val="00441A4F"/>
    <w:rsid w:val="00442798"/>
    <w:rsid w:val="0044290C"/>
    <w:rsid w:val="00445CED"/>
    <w:rsid w:val="004475CD"/>
    <w:rsid w:val="00455427"/>
    <w:rsid w:val="004665FD"/>
    <w:rsid w:val="00467819"/>
    <w:rsid w:val="00472706"/>
    <w:rsid w:val="00475A23"/>
    <w:rsid w:val="00475B62"/>
    <w:rsid w:val="004840F8"/>
    <w:rsid w:val="00484EED"/>
    <w:rsid w:val="00485E72"/>
    <w:rsid w:val="004875F4"/>
    <w:rsid w:val="00487A59"/>
    <w:rsid w:val="00491DD4"/>
    <w:rsid w:val="00496752"/>
    <w:rsid w:val="004979E7"/>
    <w:rsid w:val="00497DC6"/>
    <w:rsid w:val="004A0F26"/>
    <w:rsid w:val="004A359A"/>
    <w:rsid w:val="004A6C1F"/>
    <w:rsid w:val="004B41C5"/>
    <w:rsid w:val="004C122F"/>
    <w:rsid w:val="004C5079"/>
    <w:rsid w:val="004D3D6C"/>
    <w:rsid w:val="004F5C33"/>
    <w:rsid w:val="00501635"/>
    <w:rsid w:val="00502E2A"/>
    <w:rsid w:val="00505CED"/>
    <w:rsid w:val="00511074"/>
    <w:rsid w:val="005137AE"/>
    <w:rsid w:val="00514CC6"/>
    <w:rsid w:val="00516A9B"/>
    <w:rsid w:val="00522978"/>
    <w:rsid w:val="00525E5D"/>
    <w:rsid w:val="005270CF"/>
    <w:rsid w:val="00531386"/>
    <w:rsid w:val="00534955"/>
    <w:rsid w:val="00536871"/>
    <w:rsid w:val="005529F7"/>
    <w:rsid w:val="00561C09"/>
    <w:rsid w:val="005636D6"/>
    <w:rsid w:val="00564F33"/>
    <w:rsid w:val="00573480"/>
    <w:rsid w:val="00574E9E"/>
    <w:rsid w:val="00581B1D"/>
    <w:rsid w:val="0059146A"/>
    <w:rsid w:val="005951C8"/>
    <w:rsid w:val="005A0DE2"/>
    <w:rsid w:val="005B1EB2"/>
    <w:rsid w:val="005B4C86"/>
    <w:rsid w:val="005B6EE4"/>
    <w:rsid w:val="005C4721"/>
    <w:rsid w:val="005D1413"/>
    <w:rsid w:val="005D3555"/>
    <w:rsid w:val="005D3859"/>
    <w:rsid w:val="005D4437"/>
    <w:rsid w:val="005D6A0F"/>
    <w:rsid w:val="005D7022"/>
    <w:rsid w:val="005D722C"/>
    <w:rsid w:val="005E08C1"/>
    <w:rsid w:val="005E0B71"/>
    <w:rsid w:val="005E1BBC"/>
    <w:rsid w:val="005F19C4"/>
    <w:rsid w:val="005F7DD3"/>
    <w:rsid w:val="00601BC7"/>
    <w:rsid w:val="00601D6E"/>
    <w:rsid w:val="00606347"/>
    <w:rsid w:val="00606B01"/>
    <w:rsid w:val="00616267"/>
    <w:rsid w:val="00621380"/>
    <w:rsid w:val="0062212A"/>
    <w:rsid w:val="006256D4"/>
    <w:rsid w:val="00631266"/>
    <w:rsid w:val="006363A9"/>
    <w:rsid w:val="00637C95"/>
    <w:rsid w:val="00646F3C"/>
    <w:rsid w:val="00650C14"/>
    <w:rsid w:val="00650E28"/>
    <w:rsid w:val="00654142"/>
    <w:rsid w:val="00654DD7"/>
    <w:rsid w:val="00664557"/>
    <w:rsid w:val="006652E4"/>
    <w:rsid w:val="006707E5"/>
    <w:rsid w:val="00673379"/>
    <w:rsid w:val="00686D81"/>
    <w:rsid w:val="00690ED5"/>
    <w:rsid w:val="006A67E3"/>
    <w:rsid w:val="006B4650"/>
    <w:rsid w:val="006B5DB5"/>
    <w:rsid w:val="006B7E60"/>
    <w:rsid w:val="006C3338"/>
    <w:rsid w:val="006C521B"/>
    <w:rsid w:val="006C64CE"/>
    <w:rsid w:val="006C68FA"/>
    <w:rsid w:val="006D035D"/>
    <w:rsid w:val="006D2EC5"/>
    <w:rsid w:val="006D76DF"/>
    <w:rsid w:val="006E29AE"/>
    <w:rsid w:val="006E7DAD"/>
    <w:rsid w:val="006F0AF7"/>
    <w:rsid w:val="006F2DE6"/>
    <w:rsid w:val="0070201E"/>
    <w:rsid w:val="00702B63"/>
    <w:rsid w:val="00705465"/>
    <w:rsid w:val="00705942"/>
    <w:rsid w:val="00706E50"/>
    <w:rsid w:val="00707132"/>
    <w:rsid w:val="00707252"/>
    <w:rsid w:val="00711502"/>
    <w:rsid w:val="00711C1F"/>
    <w:rsid w:val="00712BA1"/>
    <w:rsid w:val="00724CB9"/>
    <w:rsid w:val="007424E5"/>
    <w:rsid w:val="007528D1"/>
    <w:rsid w:val="00753ED6"/>
    <w:rsid w:val="00755BAC"/>
    <w:rsid w:val="007604B7"/>
    <w:rsid w:val="0076164A"/>
    <w:rsid w:val="00767F13"/>
    <w:rsid w:val="00773783"/>
    <w:rsid w:val="007745BF"/>
    <w:rsid w:val="00774EE9"/>
    <w:rsid w:val="00775EE6"/>
    <w:rsid w:val="007763CB"/>
    <w:rsid w:val="007777DB"/>
    <w:rsid w:val="00780A32"/>
    <w:rsid w:val="007863C7"/>
    <w:rsid w:val="007873B3"/>
    <w:rsid w:val="00787A1F"/>
    <w:rsid w:val="00794D89"/>
    <w:rsid w:val="007A3211"/>
    <w:rsid w:val="007A580D"/>
    <w:rsid w:val="007A718D"/>
    <w:rsid w:val="007B3279"/>
    <w:rsid w:val="007C62DB"/>
    <w:rsid w:val="007D7769"/>
    <w:rsid w:val="007F43E9"/>
    <w:rsid w:val="007F5117"/>
    <w:rsid w:val="008002C3"/>
    <w:rsid w:val="00804109"/>
    <w:rsid w:val="0081443C"/>
    <w:rsid w:val="00816AEA"/>
    <w:rsid w:val="00816E97"/>
    <w:rsid w:val="00821198"/>
    <w:rsid w:val="00832613"/>
    <w:rsid w:val="00832B92"/>
    <w:rsid w:val="00844F79"/>
    <w:rsid w:val="008459E9"/>
    <w:rsid w:val="008466CD"/>
    <w:rsid w:val="0085165D"/>
    <w:rsid w:val="00856DDB"/>
    <w:rsid w:val="00857472"/>
    <w:rsid w:val="00862E74"/>
    <w:rsid w:val="0086713F"/>
    <w:rsid w:val="0087258E"/>
    <w:rsid w:val="008756E1"/>
    <w:rsid w:val="00880057"/>
    <w:rsid w:val="0088049F"/>
    <w:rsid w:val="0088188D"/>
    <w:rsid w:val="00883452"/>
    <w:rsid w:val="00890BBA"/>
    <w:rsid w:val="00894C10"/>
    <w:rsid w:val="008A2D8A"/>
    <w:rsid w:val="008A7F57"/>
    <w:rsid w:val="008B04FB"/>
    <w:rsid w:val="008B792C"/>
    <w:rsid w:val="008C359A"/>
    <w:rsid w:val="008C7781"/>
    <w:rsid w:val="008D76FD"/>
    <w:rsid w:val="008E0971"/>
    <w:rsid w:val="008E7E47"/>
    <w:rsid w:val="008F03EB"/>
    <w:rsid w:val="008F29F6"/>
    <w:rsid w:val="008F45A9"/>
    <w:rsid w:val="00903F7E"/>
    <w:rsid w:val="00910974"/>
    <w:rsid w:val="00914F6A"/>
    <w:rsid w:val="0091595A"/>
    <w:rsid w:val="00916AFF"/>
    <w:rsid w:val="0092623D"/>
    <w:rsid w:val="00931010"/>
    <w:rsid w:val="0093463D"/>
    <w:rsid w:val="00937828"/>
    <w:rsid w:val="00942502"/>
    <w:rsid w:val="009434A2"/>
    <w:rsid w:val="009437FB"/>
    <w:rsid w:val="00943D32"/>
    <w:rsid w:val="00945819"/>
    <w:rsid w:val="00951D6D"/>
    <w:rsid w:val="00952A33"/>
    <w:rsid w:val="00953137"/>
    <w:rsid w:val="00953276"/>
    <w:rsid w:val="00953CE1"/>
    <w:rsid w:val="00961317"/>
    <w:rsid w:val="00961BFD"/>
    <w:rsid w:val="00964354"/>
    <w:rsid w:val="0096586A"/>
    <w:rsid w:val="00966AEB"/>
    <w:rsid w:val="00977EFB"/>
    <w:rsid w:val="00980C9E"/>
    <w:rsid w:val="00981E08"/>
    <w:rsid w:val="00983AA9"/>
    <w:rsid w:val="00983EA0"/>
    <w:rsid w:val="00985C29"/>
    <w:rsid w:val="009905C1"/>
    <w:rsid w:val="009A0568"/>
    <w:rsid w:val="009A38D2"/>
    <w:rsid w:val="009A43C1"/>
    <w:rsid w:val="009B448C"/>
    <w:rsid w:val="009B4D9D"/>
    <w:rsid w:val="009C2350"/>
    <w:rsid w:val="009C404F"/>
    <w:rsid w:val="009D0191"/>
    <w:rsid w:val="009D49C2"/>
    <w:rsid w:val="009E0145"/>
    <w:rsid w:val="009E0615"/>
    <w:rsid w:val="009E1BFB"/>
    <w:rsid w:val="009E3EAF"/>
    <w:rsid w:val="009F1538"/>
    <w:rsid w:val="009F352C"/>
    <w:rsid w:val="009F499A"/>
    <w:rsid w:val="009F687F"/>
    <w:rsid w:val="009F7284"/>
    <w:rsid w:val="00A0519C"/>
    <w:rsid w:val="00A0719E"/>
    <w:rsid w:val="00A10D9A"/>
    <w:rsid w:val="00A120D6"/>
    <w:rsid w:val="00A13025"/>
    <w:rsid w:val="00A15D01"/>
    <w:rsid w:val="00A20B0E"/>
    <w:rsid w:val="00A21CC6"/>
    <w:rsid w:val="00A33225"/>
    <w:rsid w:val="00A37744"/>
    <w:rsid w:val="00A37C9F"/>
    <w:rsid w:val="00A410AC"/>
    <w:rsid w:val="00A45EF3"/>
    <w:rsid w:val="00A521F8"/>
    <w:rsid w:val="00A52AD7"/>
    <w:rsid w:val="00A53851"/>
    <w:rsid w:val="00A60CEB"/>
    <w:rsid w:val="00A6555B"/>
    <w:rsid w:val="00A65E20"/>
    <w:rsid w:val="00A717E1"/>
    <w:rsid w:val="00A74773"/>
    <w:rsid w:val="00A77ABC"/>
    <w:rsid w:val="00A80390"/>
    <w:rsid w:val="00A8173E"/>
    <w:rsid w:val="00A818AD"/>
    <w:rsid w:val="00A8537C"/>
    <w:rsid w:val="00A86287"/>
    <w:rsid w:val="00A87A7E"/>
    <w:rsid w:val="00AA122C"/>
    <w:rsid w:val="00AA16CE"/>
    <w:rsid w:val="00AA2B4C"/>
    <w:rsid w:val="00AA3238"/>
    <w:rsid w:val="00AA4E86"/>
    <w:rsid w:val="00AB09D0"/>
    <w:rsid w:val="00AB5054"/>
    <w:rsid w:val="00AB5999"/>
    <w:rsid w:val="00AB639A"/>
    <w:rsid w:val="00AC0035"/>
    <w:rsid w:val="00AC3DA9"/>
    <w:rsid w:val="00AC5660"/>
    <w:rsid w:val="00AD7C6D"/>
    <w:rsid w:val="00AE5B34"/>
    <w:rsid w:val="00AF485A"/>
    <w:rsid w:val="00B009F4"/>
    <w:rsid w:val="00B00A7D"/>
    <w:rsid w:val="00B012BE"/>
    <w:rsid w:val="00B07095"/>
    <w:rsid w:val="00B142BB"/>
    <w:rsid w:val="00B176B9"/>
    <w:rsid w:val="00B20536"/>
    <w:rsid w:val="00B2114A"/>
    <w:rsid w:val="00B23613"/>
    <w:rsid w:val="00B24068"/>
    <w:rsid w:val="00B25DC7"/>
    <w:rsid w:val="00B2742B"/>
    <w:rsid w:val="00B27FA7"/>
    <w:rsid w:val="00B3262D"/>
    <w:rsid w:val="00B356BE"/>
    <w:rsid w:val="00B356D1"/>
    <w:rsid w:val="00B4324D"/>
    <w:rsid w:val="00B46FEF"/>
    <w:rsid w:val="00B51908"/>
    <w:rsid w:val="00B579C5"/>
    <w:rsid w:val="00B72765"/>
    <w:rsid w:val="00B752C3"/>
    <w:rsid w:val="00B810D6"/>
    <w:rsid w:val="00B8432E"/>
    <w:rsid w:val="00B93C8B"/>
    <w:rsid w:val="00B94069"/>
    <w:rsid w:val="00BA28C9"/>
    <w:rsid w:val="00BA3884"/>
    <w:rsid w:val="00BA40A6"/>
    <w:rsid w:val="00BB109B"/>
    <w:rsid w:val="00BC0442"/>
    <w:rsid w:val="00BC34CB"/>
    <w:rsid w:val="00BC64C6"/>
    <w:rsid w:val="00BD13D1"/>
    <w:rsid w:val="00BE6156"/>
    <w:rsid w:val="00BF075C"/>
    <w:rsid w:val="00BF44C4"/>
    <w:rsid w:val="00BF5809"/>
    <w:rsid w:val="00BF62BD"/>
    <w:rsid w:val="00C02035"/>
    <w:rsid w:val="00C034D2"/>
    <w:rsid w:val="00C04C10"/>
    <w:rsid w:val="00C06AE7"/>
    <w:rsid w:val="00C21126"/>
    <w:rsid w:val="00C218DB"/>
    <w:rsid w:val="00C30F2B"/>
    <w:rsid w:val="00C3362A"/>
    <w:rsid w:val="00C40047"/>
    <w:rsid w:val="00C53B32"/>
    <w:rsid w:val="00C53C66"/>
    <w:rsid w:val="00C63989"/>
    <w:rsid w:val="00C660FA"/>
    <w:rsid w:val="00C711F9"/>
    <w:rsid w:val="00C72262"/>
    <w:rsid w:val="00C728F5"/>
    <w:rsid w:val="00C7358E"/>
    <w:rsid w:val="00C749A8"/>
    <w:rsid w:val="00C77A54"/>
    <w:rsid w:val="00C83902"/>
    <w:rsid w:val="00C84E9C"/>
    <w:rsid w:val="00C868D4"/>
    <w:rsid w:val="00C90A2B"/>
    <w:rsid w:val="00C90BDB"/>
    <w:rsid w:val="00C96743"/>
    <w:rsid w:val="00C97576"/>
    <w:rsid w:val="00C97AB9"/>
    <w:rsid w:val="00CA0B0A"/>
    <w:rsid w:val="00CA12EC"/>
    <w:rsid w:val="00CA388B"/>
    <w:rsid w:val="00CA7686"/>
    <w:rsid w:val="00CB05C6"/>
    <w:rsid w:val="00CC3F22"/>
    <w:rsid w:val="00CC640F"/>
    <w:rsid w:val="00CC7091"/>
    <w:rsid w:val="00CC7103"/>
    <w:rsid w:val="00CD0FC3"/>
    <w:rsid w:val="00CE3B60"/>
    <w:rsid w:val="00CE4E38"/>
    <w:rsid w:val="00CE7557"/>
    <w:rsid w:val="00CF0E72"/>
    <w:rsid w:val="00CF4B07"/>
    <w:rsid w:val="00CF7D13"/>
    <w:rsid w:val="00D036D1"/>
    <w:rsid w:val="00D13CD1"/>
    <w:rsid w:val="00D211F0"/>
    <w:rsid w:val="00D215E6"/>
    <w:rsid w:val="00D22039"/>
    <w:rsid w:val="00D22AD4"/>
    <w:rsid w:val="00D30172"/>
    <w:rsid w:val="00D32F84"/>
    <w:rsid w:val="00D339EF"/>
    <w:rsid w:val="00D4259E"/>
    <w:rsid w:val="00D42620"/>
    <w:rsid w:val="00D45CC6"/>
    <w:rsid w:val="00D45E43"/>
    <w:rsid w:val="00D47219"/>
    <w:rsid w:val="00D54A5F"/>
    <w:rsid w:val="00D57F3D"/>
    <w:rsid w:val="00D658BF"/>
    <w:rsid w:val="00D706BF"/>
    <w:rsid w:val="00D70FE7"/>
    <w:rsid w:val="00D7216F"/>
    <w:rsid w:val="00D76703"/>
    <w:rsid w:val="00D8716E"/>
    <w:rsid w:val="00D9034D"/>
    <w:rsid w:val="00DA2659"/>
    <w:rsid w:val="00DB0534"/>
    <w:rsid w:val="00DC17FA"/>
    <w:rsid w:val="00DC327A"/>
    <w:rsid w:val="00DC3F59"/>
    <w:rsid w:val="00DC47A2"/>
    <w:rsid w:val="00DC58B3"/>
    <w:rsid w:val="00DC5CB5"/>
    <w:rsid w:val="00DC68AA"/>
    <w:rsid w:val="00DD3436"/>
    <w:rsid w:val="00DD6C0B"/>
    <w:rsid w:val="00DE04D0"/>
    <w:rsid w:val="00DE4217"/>
    <w:rsid w:val="00DF2576"/>
    <w:rsid w:val="00DF2D64"/>
    <w:rsid w:val="00E00BC5"/>
    <w:rsid w:val="00E0371B"/>
    <w:rsid w:val="00E053B2"/>
    <w:rsid w:val="00E10398"/>
    <w:rsid w:val="00E136C1"/>
    <w:rsid w:val="00E17CCB"/>
    <w:rsid w:val="00E21BC8"/>
    <w:rsid w:val="00E22832"/>
    <w:rsid w:val="00E24AFA"/>
    <w:rsid w:val="00E27667"/>
    <w:rsid w:val="00E300D2"/>
    <w:rsid w:val="00E37750"/>
    <w:rsid w:val="00E42936"/>
    <w:rsid w:val="00E42D89"/>
    <w:rsid w:val="00E512F9"/>
    <w:rsid w:val="00E51F67"/>
    <w:rsid w:val="00E527A0"/>
    <w:rsid w:val="00E54862"/>
    <w:rsid w:val="00E60306"/>
    <w:rsid w:val="00E604FF"/>
    <w:rsid w:val="00E629CE"/>
    <w:rsid w:val="00E6614B"/>
    <w:rsid w:val="00E67F33"/>
    <w:rsid w:val="00E73BC3"/>
    <w:rsid w:val="00E75C81"/>
    <w:rsid w:val="00E81FFB"/>
    <w:rsid w:val="00E82AD1"/>
    <w:rsid w:val="00E82E5B"/>
    <w:rsid w:val="00E841D7"/>
    <w:rsid w:val="00E91931"/>
    <w:rsid w:val="00E9230F"/>
    <w:rsid w:val="00EA0BD2"/>
    <w:rsid w:val="00EA5CD1"/>
    <w:rsid w:val="00EA60BE"/>
    <w:rsid w:val="00EB083C"/>
    <w:rsid w:val="00EB1669"/>
    <w:rsid w:val="00EB2FBC"/>
    <w:rsid w:val="00EB73E3"/>
    <w:rsid w:val="00EC1D06"/>
    <w:rsid w:val="00EC1FDF"/>
    <w:rsid w:val="00EC21BF"/>
    <w:rsid w:val="00EC7D45"/>
    <w:rsid w:val="00ED17FD"/>
    <w:rsid w:val="00ED54D0"/>
    <w:rsid w:val="00ED707B"/>
    <w:rsid w:val="00EE5E15"/>
    <w:rsid w:val="00EF695B"/>
    <w:rsid w:val="00F07995"/>
    <w:rsid w:val="00F1283F"/>
    <w:rsid w:val="00F14826"/>
    <w:rsid w:val="00F20D21"/>
    <w:rsid w:val="00F22C9F"/>
    <w:rsid w:val="00F2692F"/>
    <w:rsid w:val="00F325E2"/>
    <w:rsid w:val="00F32F60"/>
    <w:rsid w:val="00F33AA8"/>
    <w:rsid w:val="00F42D46"/>
    <w:rsid w:val="00F430EA"/>
    <w:rsid w:val="00F45DAF"/>
    <w:rsid w:val="00F547D7"/>
    <w:rsid w:val="00F60AA2"/>
    <w:rsid w:val="00F6555E"/>
    <w:rsid w:val="00F66849"/>
    <w:rsid w:val="00F70701"/>
    <w:rsid w:val="00F734AD"/>
    <w:rsid w:val="00F74790"/>
    <w:rsid w:val="00F75BDA"/>
    <w:rsid w:val="00F77A9B"/>
    <w:rsid w:val="00F8178B"/>
    <w:rsid w:val="00F86868"/>
    <w:rsid w:val="00F90616"/>
    <w:rsid w:val="00F91504"/>
    <w:rsid w:val="00F91EBB"/>
    <w:rsid w:val="00F9284B"/>
    <w:rsid w:val="00F932E4"/>
    <w:rsid w:val="00F94CAB"/>
    <w:rsid w:val="00F94EBF"/>
    <w:rsid w:val="00F979CA"/>
    <w:rsid w:val="00FA110B"/>
    <w:rsid w:val="00FA2772"/>
    <w:rsid w:val="00FA77CB"/>
    <w:rsid w:val="00FA7E55"/>
    <w:rsid w:val="00FB03D9"/>
    <w:rsid w:val="00FC0AB1"/>
    <w:rsid w:val="00FC305A"/>
    <w:rsid w:val="00FC3AAE"/>
    <w:rsid w:val="00FC4E21"/>
    <w:rsid w:val="00FD00A9"/>
    <w:rsid w:val="00FD18C2"/>
    <w:rsid w:val="00FD2E6C"/>
    <w:rsid w:val="00FD6684"/>
    <w:rsid w:val="00FD717C"/>
    <w:rsid w:val="00FD7F89"/>
    <w:rsid w:val="00FE0876"/>
    <w:rsid w:val="00FE30B5"/>
    <w:rsid w:val="00FE6902"/>
    <w:rsid w:val="00FF1B9C"/>
    <w:rsid w:val="00FF2183"/>
    <w:rsid w:val="00FF60B5"/>
    <w:rsid w:val="00FF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A69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A69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24AFA"/>
    <w:pPr>
      <w:ind w:firstLine="720"/>
      <w:jc w:val="both"/>
    </w:pPr>
    <w:rPr>
      <w:rFonts w:eastAsia="Calibri"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E24AFA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658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5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658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58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060311756238D9EEBBC670E968E79338FFF16FE621B5A1662323C7E7B7FB678B01BB7DFE1FB13709ZEM" TargetMode="External"/><Relationship Id="rId18" Type="http://schemas.openxmlformats.org/officeDocument/2006/relationships/hyperlink" Target="consultantplus://offline/ref=BF060311756238D9EEBBC670E968E79338FFF16FE621B5A1662323C7E7B7FB678B01BB7DFE1FB13D09Z6M" TargetMode="External"/><Relationship Id="rId26" Type="http://schemas.openxmlformats.org/officeDocument/2006/relationships/hyperlink" Target="consultantplus://offline/ref=BF060311756238D9EEBBC670E968E79338FFF16FE621B5A1662323C7E7B7FB678B01BB7DFE1FB13D09Z6M" TargetMode="External"/><Relationship Id="rId39" Type="http://schemas.openxmlformats.org/officeDocument/2006/relationships/hyperlink" Target="consultantplus://offline/ref=BF060311756238D9EEBBC670E968E79338FFF16FE621B5A1662323C7E7B7FB678B01BB780FZF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060311756238D9EEBBC670E968E79338FFF16FE621B5A1662323C7E70BZ7M" TargetMode="External"/><Relationship Id="rId34" Type="http://schemas.openxmlformats.org/officeDocument/2006/relationships/hyperlink" Target="consultantplus://offline/ref=BF060311756238D9EEBBC670E968E79338FFF16FE621B5A1662323C7E7B7FB678B01BB7DFE1FB13709ZEM" TargetMode="External"/><Relationship Id="rId42" Type="http://schemas.openxmlformats.org/officeDocument/2006/relationships/hyperlink" Target="consultantplus://offline/ref=8F2AA578C0FA9C4F07BAFEC5BCE72DF00189A22E812F595599ABA6BEFCB34E722171B472EEFC443709AF3B5DE981A6FEFA8C65FAn4gBM" TargetMode="External"/><Relationship Id="rId47" Type="http://schemas.openxmlformats.org/officeDocument/2006/relationships/hyperlink" Target="consultantplus://offline/ref=BF060311756238D9EEBBC670E968E79338FFF16FE621B5A1662323C7E7B7FB678B01BB7F0FZCM" TargetMode="External"/><Relationship Id="rId50" Type="http://schemas.openxmlformats.org/officeDocument/2006/relationships/hyperlink" Target="consultantplus://offline/ref=8F3E32FD96AA1EFE05E2D6B0DC42E76D008AE1FFB4697B7497FB02A87F6084407E302569D7k0k8N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F060311756238D9EEBBC670E968E79338FFF16FE621B5A1662323C7E7B7FB678B01BB780FZFM" TargetMode="External"/><Relationship Id="rId17" Type="http://schemas.openxmlformats.org/officeDocument/2006/relationships/hyperlink" Target="https://login.consultant.ru/link/?req=doc&amp;base=LAW&amp;n=495137&amp;dst=114" TargetMode="External"/><Relationship Id="rId25" Type="http://schemas.openxmlformats.org/officeDocument/2006/relationships/hyperlink" Target="consultantplus://offline/ref=BF060311756238D9EEBBC670E968E79338FFF16FE621B5A1662323C7E7B7FB678B01BB7DFE1FB13709ZEM" TargetMode="External"/><Relationship Id="rId33" Type="http://schemas.openxmlformats.org/officeDocument/2006/relationships/hyperlink" Target="consultantplus://offline/ref=BF060311756238D9EEBBC670E968E79338FFF16FE621B5A1662323C7E7B7FB678B01BB780FZFM" TargetMode="External"/><Relationship Id="rId38" Type="http://schemas.openxmlformats.org/officeDocument/2006/relationships/hyperlink" Target="consultantplus://offline/ref=BF060311756238D9EEBBC670E968E79338FFF16FE621B5A1662323C7E7B7FB678B01BB7DFE1FB13D09Z6M" TargetMode="External"/><Relationship Id="rId46" Type="http://schemas.openxmlformats.org/officeDocument/2006/relationships/hyperlink" Target="consultantplus://offline/ref=BF060311756238D9EEBBC670E968E79338FFF16FE621B5A1662323C7E7B7FB678B01BB7F0FZF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F060311756238D9EEBBC670E968E79338FFF16FE620B5A1662323C7E70BZ7M" TargetMode="External"/><Relationship Id="rId20" Type="http://schemas.openxmlformats.org/officeDocument/2006/relationships/hyperlink" Target="consultantplus://offline/ref=BF060311756238D9EEBBC670E968E79338FFF16FE621B5A1662323C7E7B7FB678B01BB7DFE1FB13709ZEM" TargetMode="External"/><Relationship Id="rId29" Type="http://schemas.openxmlformats.org/officeDocument/2006/relationships/hyperlink" Target="consultantplus://offline/ref=BF060311756238D9EEBBC670E968E79338FFF16FE621B5A1662323C7E7B7FB678B01BB7DFE1FB13D09Z6M" TargetMode="External"/><Relationship Id="rId41" Type="http://schemas.openxmlformats.org/officeDocument/2006/relationships/hyperlink" Target="consultantplus://offline/ref=8F2AA578C0FA9C4F07BAFEC5BCE72DF00189A22E812F595599ABA6BEFCB34E722171B477EFF7126E44F1620CA9CAAAFEE09064F856ED5F21n9g2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F060311756238D9EEBBC670E968E79338FFF16FE621B5A1662323C7E7B7FB678B01BB7DFE1FB13D09Z6M" TargetMode="External"/><Relationship Id="rId24" Type="http://schemas.openxmlformats.org/officeDocument/2006/relationships/hyperlink" Target="consultantplus://offline/ref=BF060311756238D9EEBBC670E968E79338FFF16FE621B5A1662323C7E7B7FB678B01BB780FZFM" TargetMode="External"/><Relationship Id="rId32" Type="http://schemas.openxmlformats.org/officeDocument/2006/relationships/hyperlink" Target="consultantplus://offline/ref=BF060311756238D9EEBBC670E968E79338FFF16FE621B5A1662323C7E7B7FB678B01BB7DFE1FB13D09Z6M" TargetMode="External"/><Relationship Id="rId37" Type="http://schemas.openxmlformats.org/officeDocument/2006/relationships/hyperlink" Target="consultantplus://offline/ref=BF060311756238D9EEBBC670E968E79338FFF16FE621B5A1662323C7E7B7FB678B01BB7DFE1FB13709ZEM" TargetMode="External"/><Relationship Id="rId40" Type="http://schemas.openxmlformats.org/officeDocument/2006/relationships/hyperlink" Target="consultantplus://offline/ref=BF060311756238D9EEBBC670E968E79338FFF16FE621B5A1662323C7E7B7FB678B01BB7DFE1FB13709ZEM" TargetMode="External"/><Relationship Id="rId45" Type="http://schemas.openxmlformats.org/officeDocument/2006/relationships/hyperlink" Target="consultantplus://offline/ref=BF060311756238D9EEBBC670E968E79338FFF16FE620B5A1662323C7E70BZ7M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F060311756238D9EEBBC670E968E79338FFF16FE620B5A1662323C7E70BZ7M" TargetMode="External"/><Relationship Id="rId23" Type="http://schemas.openxmlformats.org/officeDocument/2006/relationships/hyperlink" Target="consultantplus://offline/ref=BF060311756238D9EEBBC670E968E79338FFF16FE621B5A1662323C7E7B7FB678B01BB7DFE1FB13D09Z6M" TargetMode="External"/><Relationship Id="rId28" Type="http://schemas.openxmlformats.org/officeDocument/2006/relationships/hyperlink" Target="consultantplus://offline/ref=BF060311756238D9EEBBC670E968E79338FFF16FE621B5A1662323C7E7B7FB678B01BB7DFE1FB13709ZEM" TargetMode="External"/><Relationship Id="rId36" Type="http://schemas.openxmlformats.org/officeDocument/2006/relationships/hyperlink" Target="consultantplus://offline/ref=BF060311756238D9EEBBC670E968E79338FFF16FE621B5A1662323C7E7B7FB678B01BB780FZFM" TargetMode="External"/><Relationship Id="rId49" Type="http://schemas.openxmlformats.org/officeDocument/2006/relationships/hyperlink" Target="consultantplus://offline/ref=BF060311756238D9EEBBC670E968E79338FFF16FE621B5A1662323C7E7B7FB678B01BB7DFE1FB13709ZBM" TargetMode="External"/><Relationship Id="rId10" Type="http://schemas.openxmlformats.org/officeDocument/2006/relationships/hyperlink" Target="consultantplus://offline/ref=BF060311756238D9EEBBC670E968E79338FFF16FE621B5A1662323C7E70BZ7M" TargetMode="External"/><Relationship Id="rId19" Type="http://schemas.openxmlformats.org/officeDocument/2006/relationships/hyperlink" Target="consultantplus://offline/ref=BF060311756238D9EEBBC670E968E79338FFF16FE621B5A1662323C7E7B7FB678B01BB780FZFM" TargetMode="External"/><Relationship Id="rId31" Type="http://schemas.openxmlformats.org/officeDocument/2006/relationships/hyperlink" Target="consultantplus://offline/ref=BF060311756238D9EEBBC670E968E79338FFF16FE621B5A1662323C7E7B7FB678B01BB7DFE1FB13709ZEM" TargetMode="External"/><Relationship Id="rId44" Type="http://schemas.openxmlformats.org/officeDocument/2006/relationships/hyperlink" Target="consultantplus://offline/ref=BF060311756238D9EEBBC670E968E79338FFF16FE621B5A1662323C7E70BZ7M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060311756238D9EEBBC670E968E79338FFF16FE620B5A1662323C7E70BZ7M" TargetMode="External"/><Relationship Id="rId14" Type="http://schemas.openxmlformats.org/officeDocument/2006/relationships/hyperlink" Target="consultantplus://offline/ref=BF060311756238D9EEBBC670E968E79338FFF16FE621B5A1662323C7E70BZ7M" TargetMode="External"/><Relationship Id="rId22" Type="http://schemas.openxmlformats.org/officeDocument/2006/relationships/hyperlink" Target="consultantplus://offline/ref=BF060311756238D9EEBBC670E968E79338FFF16FE620B5A1662323C7E70BZ7M" TargetMode="External"/><Relationship Id="rId27" Type="http://schemas.openxmlformats.org/officeDocument/2006/relationships/hyperlink" Target="consultantplus://offline/ref=BF060311756238D9EEBBC670E968E79338FFF16FE621B5A1662323C7E7B7FB678B01BB780FZFM" TargetMode="External"/><Relationship Id="rId30" Type="http://schemas.openxmlformats.org/officeDocument/2006/relationships/hyperlink" Target="consultantplus://offline/ref=BF060311756238D9EEBBC670E968E79338FFF16FE621B5A1662323C7E7B7FB678B01BB780FZFM" TargetMode="External"/><Relationship Id="rId35" Type="http://schemas.openxmlformats.org/officeDocument/2006/relationships/hyperlink" Target="consultantplus://offline/ref=BF060311756238D9EEBBC670E968E79338FFF16FE621B5A1662323C7E7B7FB678B01BB7DFE1FB13D09Z6M" TargetMode="External"/><Relationship Id="rId43" Type="http://schemas.openxmlformats.org/officeDocument/2006/relationships/hyperlink" Target="consultantplus://offline/ref=8F2AA578C0FA9C4F07BAFEC5BCE72DF00189A22E812F595599ABA6BEFCB34E722171B477EFF712644CF1620CA9CAAAFEE09064F856ED5F21n9g2M" TargetMode="External"/><Relationship Id="rId48" Type="http://schemas.openxmlformats.org/officeDocument/2006/relationships/hyperlink" Target="consultantplus://offline/ref=BF060311756238D9EEBBC670E968E79338FFF16FE621B5A1662323C7E7B7FB678B01BB7DFE1FB13709ZCM" TargetMode="External"/><Relationship Id="rId8" Type="http://schemas.openxmlformats.org/officeDocument/2006/relationships/hyperlink" Target="consultantplus://offline/ref=BF060311756238D9EEBBC670E968E79338FFF16FE621B5A1662323C7E70BZ7M" TargetMode="External"/><Relationship Id="rId51" Type="http://schemas.openxmlformats.org/officeDocument/2006/relationships/hyperlink" Target="consultantplus://offline/ref=5242E35292DC58B5B010790B5524FB143DF47FA43ADC1F6DD6312E39D3BAAB10DAEEB0365FB5E9D4F96E0CC461BE6F019C9031EBC2DBEB0CjAV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215E2-1924-44D1-85A5-E44AE5AB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</dc:creator>
  <cp:lastModifiedBy>Совет Депутатов - Ремнева Е.И.</cp:lastModifiedBy>
  <cp:revision>2</cp:revision>
  <dcterms:created xsi:type="dcterms:W3CDTF">2025-12-19T14:11:00Z</dcterms:created>
  <dcterms:modified xsi:type="dcterms:W3CDTF">2025-12-19T14:11:00Z</dcterms:modified>
</cp:coreProperties>
</file>