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ED" w:rsidRPr="005B0A7F" w:rsidRDefault="00FF31ED" w:rsidP="00FF31ED">
      <w:pPr>
        <w:jc w:val="center"/>
        <w:rPr>
          <w:b/>
        </w:rPr>
      </w:pPr>
      <w:r w:rsidRPr="00FF31ED">
        <w:rPr>
          <w:b/>
          <w:noProof/>
        </w:rPr>
        <w:drawing>
          <wp:anchor distT="0" distB="0" distL="114300" distR="114300" simplePos="0" relativeHeight="251662336" behindDoc="0" locked="0" layoutInCell="1" allowOverlap="1">
            <wp:simplePos x="0" y="0"/>
            <wp:positionH relativeFrom="column">
              <wp:posOffset>2596515</wp:posOffset>
            </wp:positionH>
            <wp:positionV relativeFrom="paragraph">
              <wp:posOffset>-393981</wp:posOffset>
            </wp:positionV>
            <wp:extent cx="602173" cy="763929"/>
            <wp:effectExtent l="19050" t="0" r="3810" b="0"/>
            <wp:wrapTopAndBottom/>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05790" cy="769620"/>
                    </a:xfrm>
                    <a:prstGeom prst="rect">
                      <a:avLst/>
                    </a:prstGeom>
                    <a:noFill/>
                    <a:ln w="9525">
                      <a:noFill/>
                      <a:miter lim="800000"/>
                      <a:headEnd/>
                      <a:tailEnd/>
                    </a:ln>
                  </pic:spPr>
                </pic:pic>
              </a:graphicData>
            </a:graphic>
          </wp:anchor>
        </w:drawing>
      </w:r>
      <w:r w:rsidRPr="005B0A7F">
        <w:rPr>
          <w:b/>
        </w:rPr>
        <w:t>СОВЕТ ДЕПУТАТОВ МУНИЦИПАЛЬНОГО ОБРАЗОВАНИЯ</w:t>
      </w:r>
    </w:p>
    <w:p w:rsidR="00FF31ED" w:rsidRPr="005B0A7F" w:rsidRDefault="00FF31ED" w:rsidP="00FF31ED">
      <w:pPr>
        <w:jc w:val="center"/>
        <w:rPr>
          <w:b/>
        </w:rPr>
      </w:pPr>
      <w:r w:rsidRPr="005B0A7F">
        <w:rPr>
          <w:b/>
        </w:rPr>
        <w:t>СОСНОВОБОРСКИЙ ГОРОДСКОЙ ОКРУГ ЛЕНИНГРАДСКОЙ ОБЛАСТИ</w:t>
      </w:r>
    </w:p>
    <w:p w:rsidR="00FF31ED" w:rsidRPr="005B0A7F" w:rsidRDefault="00FF31ED" w:rsidP="00FF31ED">
      <w:pPr>
        <w:jc w:val="center"/>
        <w:rPr>
          <w:b/>
        </w:rPr>
      </w:pPr>
      <w:r w:rsidRPr="005B0A7F">
        <w:rPr>
          <w:b/>
        </w:rPr>
        <w:t>(ЧЕТВЕРТЫЙ СОЗЫВ)</w:t>
      </w:r>
    </w:p>
    <w:p w:rsidR="00FF31ED" w:rsidRPr="00F5589B" w:rsidRDefault="00D27E43" w:rsidP="00FF31ED">
      <w:pPr>
        <w:jc w:val="center"/>
        <w:rPr>
          <w:b/>
          <w:sz w:val="18"/>
          <w:szCs w:val="18"/>
        </w:rPr>
      </w:pPr>
      <w:r w:rsidRPr="00D27E43">
        <w:rPr>
          <w:noProof/>
          <w:sz w:val="18"/>
          <w:szCs w:val="18"/>
        </w:rPr>
        <w:pict>
          <v:line id="_x0000_s1026" style="position:absolute;left:0;text-align:left;flip:y;z-index:251660288" from="5.4pt,4.35pt" to="468.65pt,5pt" o:allowincell="f" strokeweight="2pt">
            <v:stroke startarrowwidth="narrow" startarrowlength="short" endarrowwidth="narrow" endarrowlength="short"/>
          </v:line>
        </w:pict>
      </w:r>
    </w:p>
    <w:p w:rsidR="00FF31ED" w:rsidRPr="00012E1F" w:rsidRDefault="00FF31ED" w:rsidP="00FF31ED">
      <w:pPr>
        <w:jc w:val="center"/>
        <w:rPr>
          <w:b/>
          <w:spacing w:val="20"/>
          <w:sz w:val="36"/>
          <w:szCs w:val="36"/>
        </w:rPr>
      </w:pPr>
      <w:r w:rsidRPr="00012E1F">
        <w:rPr>
          <w:b/>
          <w:spacing w:val="20"/>
          <w:sz w:val="36"/>
          <w:szCs w:val="36"/>
        </w:rPr>
        <w:t>Р Е Ш Е Н И Е</w:t>
      </w:r>
    </w:p>
    <w:p w:rsidR="00FF31ED" w:rsidRDefault="00FF31ED" w:rsidP="00FF31ED">
      <w:pPr>
        <w:jc w:val="center"/>
        <w:rPr>
          <w:b/>
          <w:bCs/>
          <w:sz w:val="28"/>
          <w:szCs w:val="28"/>
        </w:rPr>
      </w:pPr>
      <w:r w:rsidRPr="0001223D">
        <w:rPr>
          <w:b/>
          <w:bCs/>
          <w:sz w:val="28"/>
          <w:szCs w:val="28"/>
        </w:rPr>
        <w:t>от 2</w:t>
      </w:r>
      <w:r>
        <w:rPr>
          <w:b/>
          <w:bCs/>
          <w:sz w:val="28"/>
          <w:szCs w:val="28"/>
        </w:rPr>
        <w:t>8</w:t>
      </w:r>
      <w:r w:rsidRPr="0001223D">
        <w:rPr>
          <w:b/>
          <w:bCs/>
          <w:sz w:val="28"/>
          <w:szCs w:val="28"/>
        </w:rPr>
        <w:t>.0</w:t>
      </w:r>
      <w:r>
        <w:rPr>
          <w:b/>
          <w:bCs/>
          <w:sz w:val="28"/>
          <w:szCs w:val="28"/>
        </w:rPr>
        <w:t>7</w:t>
      </w:r>
      <w:r w:rsidRPr="0001223D">
        <w:rPr>
          <w:b/>
          <w:bCs/>
          <w:sz w:val="28"/>
          <w:szCs w:val="28"/>
        </w:rPr>
        <w:t>.2021 г</w:t>
      </w:r>
      <w:r>
        <w:rPr>
          <w:b/>
          <w:bCs/>
          <w:sz w:val="28"/>
          <w:szCs w:val="28"/>
        </w:rPr>
        <w:t>ода</w:t>
      </w:r>
      <w:r w:rsidRPr="0001223D">
        <w:rPr>
          <w:b/>
          <w:bCs/>
          <w:sz w:val="28"/>
          <w:szCs w:val="28"/>
        </w:rPr>
        <w:t xml:space="preserve">  № </w:t>
      </w:r>
      <w:r>
        <w:rPr>
          <w:b/>
          <w:bCs/>
          <w:sz w:val="28"/>
          <w:szCs w:val="28"/>
        </w:rPr>
        <w:t>96</w:t>
      </w:r>
    </w:p>
    <w:p w:rsidR="00FF31ED" w:rsidRPr="00D1205F" w:rsidRDefault="00FF31ED" w:rsidP="00FF31ED">
      <w:pPr>
        <w:pStyle w:val="ac"/>
        <w:jc w:val="right"/>
        <w:rPr>
          <w:rFonts w:ascii="Times New Roman" w:hAnsi="Times New Roman" w:cs="Times New Roman"/>
          <w:b/>
          <w:spacing w:val="20"/>
        </w:rPr>
      </w:pPr>
      <w:r w:rsidRPr="00D1205F">
        <w:rPr>
          <w:rFonts w:ascii="Times New Roman" w:hAnsi="Times New Roman" w:cs="Times New Roman"/>
          <w:b/>
          <w:spacing w:val="20"/>
        </w:rPr>
        <w:t>==================================================================</w:t>
      </w:r>
    </w:p>
    <w:p w:rsidR="00FF31ED" w:rsidRPr="00D1205F" w:rsidRDefault="00FF31ED" w:rsidP="00FF31ED">
      <w:pPr>
        <w:pStyle w:val="ac"/>
        <w:rPr>
          <w:rFonts w:ascii="Times New Roman" w:hAnsi="Times New Roman" w:cs="Times New Roman"/>
          <w:b/>
          <w:spacing w:val="20"/>
        </w:rPr>
      </w:pPr>
      <w:r w:rsidRPr="00D1205F">
        <w:rPr>
          <w:rFonts w:ascii="Times New Roman" w:hAnsi="Times New Roman" w:cs="Times New Roman"/>
          <w:b/>
          <w:spacing w:val="20"/>
        </w:rPr>
        <w:t>С учетом изменений, внесенных:</w:t>
      </w:r>
    </w:p>
    <w:p w:rsidR="00FF31ED" w:rsidRPr="00D1205F" w:rsidRDefault="00FF31ED" w:rsidP="00FF31ED">
      <w:pPr>
        <w:pStyle w:val="ac"/>
        <w:rPr>
          <w:rFonts w:ascii="Times New Roman" w:hAnsi="Times New Roman" w:cs="Times New Roman"/>
          <w:b/>
          <w:spacing w:val="20"/>
        </w:rPr>
      </w:pPr>
      <w:r w:rsidRPr="00D1205F">
        <w:rPr>
          <w:rFonts w:ascii="Times New Roman" w:hAnsi="Times New Roman" w:cs="Times New Roman"/>
          <w:b/>
          <w:spacing w:val="20"/>
        </w:rPr>
        <w:t>- решением совета депутатов от 20 июня 2022 года № 73;</w:t>
      </w:r>
    </w:p>
    <w:p w:rsidR="00FF31ED" w:rsidRPr="00D1205F" w:rsidRDefault="00FF31ED" w:rsidP="00FF31ED">
      <w:pPr>
        <w:pStyle w:val="ac"/>
        <w:rPr>
          <w:rFonts w:ascii="Times New Roman" w:hAnsi="Times New Roman" w:cs="Times New Roman"/>
          <w:b/>
          <w:spacing w:val="20"/>
        </w:rPr>
      </w:pPr>
      <w:r w:rsidRPr="00D1205F">
        <w:rPr>
          <w:rFonts w:ascii="Times New Roman" w:hAnsi="Times New Roman" w:cs="Times New Roman"/>
          <w:b/>
          <w:spacing w:val="20"/>
        </w:rPr>
        <w:t>- решением совета депутатов от 23 ноября 2022 года № 112;</w:t>
      </w:r>
    </w:p>
    <w:p w:rsidR="00FF31ED" w:rsidRPr="00D1205F" w:rsidRDefault="00FF31ED" w:rsidP="00FF31ED">
      <w:pPr>
        <w:pStyle w:val="ac"/>
        <w:rPr>
          <w:rFonts w:ascii="Times New Roman" w:hAnsi="Times New Roman" w:cs="Times New Roman"/>
          <w:b/>
          <w:spacing w:val="20"/>
        </w:rPr>
      </w:pPr>
      <w:r w:rsidRPr="00D1205F">
        <w:rPr>
          <w:rFonts w:ascii="Times New Roman" w:hAnsi="Times New Roman" w:cs="Times New Roman"/>
          <w:b/>
          <w:spacing w:val="20"/>
        </w:rPr>
        <w:t xml:space="preserve">- решением совета депутатов от </w:t>
      </w:r>
      <w:r w:rsidRPr="00D1205F">
        <w:rPr>
          <w:rFonts w:ascii="Times New Roman" w:hAnsi="Times New Roman" w:cs="Times New Roman"/>
          <w:b/>
        </w:rPr>
        <w:t>25 января 2023 года №  4;</w:t>
      </w:r>
    </w:p>
    <w:p w:rsidR="00FF31ED" w:rsidRPr="00D1205F" w:rsidRDefault="00FF31ED" w:rsidP="00FF31ED">
      <w:pPr>
        <w:pStyle w:val="ac"/>
        <w:rPr>
          <w:rFonts w:ascii="Times New Roman" w:hAnsi="Times New Roman" w:cs="Times New Roman"/>
          <w:b/>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rPr>
        <w:t>от 28 февраля 2023 года №  27;</w:t>
      </w:r>
    </w:p>
    <w:p w:rsidR="00FF31ED" w:rsidRPr="00D1205F" w:rsidRDefault="00FF31ED" w:rsidP="00FF31ED">
      <w:pPr>
        <w:pStyle w:val="ac"/>
        <w:rPr>
          <w:rFonts w:ascii="Times New Roman" w:hAnsi="Times New Roman" w:cs="Times New Roman"/>
          <w:b/>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rPr>
        <w:t>от 24 мая 2023 года №  79;</w:t>
      </w:r>
    </w:p>
    <w:p w:rsidR="00FF31ED" w:rsidRPr="00D1205F" w:rsidRDefault="00FF31ED" w:rsidP="00FF31ED">
      <w:pPr>
        <w:pStyle w:val="ac"/>
        <w:rPr>
          <w:rFonts w:ascii="Times New Roman" w:hAnsi="Times New Roman" w:cs="Times New Roman"/>
          <w:b/>
          <w:bCs/>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bCs/>
        </w:rPr>
        <w:t>от 28 июня 2023 года  № 89;</w:t>
      </w:r>
    </w:p>
    <w:p w:rsidR="00FF31ED" w:rsidRPr="00D1205F" w:rsidRDefault="00FF31ED" w:rsidP="00FF31ED">
      <w:pPr>
        <w:pStyle w:val="ac"/>
        <w:rPr>
          <w:rFonts w:ascii="Times New Roman" w:hAnsi="Times New Roman" w:cs="Times New Roman"/>
          <w:b/>
          <w:bCs/>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bCs/>
        </w:rPr>
        <w:t>от 29 ноября 2023 года  № 150;</w:t>
      </w:r>
    </w:p>
    <w:p w:rsidR="00FF31ED" w:rsidRPr="00D1205F" w:rsidRDefault="00FF31ED" w:rsidP="00FF31ED">
      <w:pPr>
        <w:pStyle w:val="ac"/>
        <w:rPr>
          <w:rFonts w:ascii="Times New Roman" w:hAnsi="Times New Roman" w:cs="Times New Roman"/>
          <w:b/>
          <w:bCs/>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bCs/>
        </w:rPr>
        <w:t>от 29 ноября 2023 года  № 152;</w:t>
      </w:r>
    </w:p>
    <w:p w:rsidR="00FF31ED" w:rsidRPr="00D1205F" w:rsidRDefault="00FF31ED" w:rsidP="00FF31ED">
      <w:pPr>
        <w:tabs>
          <w:tab w:val="left" w:pos="2805"/>
          <w:tab w:val="center" w:pos="4677"/>
        </w:tabs>
        <w:rPr>
          <w:b/>
          <w:bCs/>
          <w:sz w:val="22"/>
          <w:szCs w:val="22"/>
        </w:rPr>
      </w:pPr>
      <w:r w:rsidRPr="00D1205F">
        <w:rPr>
          <w:b/>
          <w:spacing w:val="20"/>
          <w:sz w:val="22"/>
          <w:szCs w:val="22"/>
        </w:rPr>
        <w:t xml:space="preserve">- решением совета депутатов </w:t>
      </w:r>
      <w:r w:rsidRPr="00D1205F">
        <w:rPr>
          <w:b/>
          <w:bCs/>
          <w:sz w:val="22"/>
          <w:szCs w:val="22"/>
        </w:rPr>
        <w:t>от 26 декабря 2023 года  № 169;</w:t>
      </w:r>
    </w:p>
    <w:p w:rsidR="00FF31ED" w:rsidRPr="00D1205F" w:rsidRDefault="00FF31ED" w:rsidP="00FF31ED">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28 марта 2024 года  № 24;</w:t>
      </w:r>
    </w:p>
    <w:p w:rsidR="00FF31ED" w:rsidRPr="00D1205F" w:rsidRDefault="00FF31ED" w:rsidP="00FF31ED">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24 апреля 2024 года  № 38;</w:t>
      </w:r>
    </w:p>
    <w:p w:rsidR="00FF31ED" w:rsidRPr="00D1205F" w:rsidRDefault="00FF31ED" w:rsidP="00FF31ED">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26 июня 2024 года  № 56;</w:t>
      </w:r>
    </w:p>
    <w:p w:rsidR="00FF31ED" w:rsidRPr="00D1205F" w:rsidRDefault="00FF31ED" w:rsidP="00FF31ED">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24 июля 2024 года  № 66</w:t>
      </w:r>
      <w:r w:rsidR="003C66BB">
        <w:rPr>
          <w:b/>
          <w:bCs/>
          <w:color w:val="000000" w:themeColor="text1"/>
          <w:sz w:val="22"/>
          <w:szCs w:val="22"/>
        </w:rPr>
        <w:t>;</w:t>
      </w:r>
    </w:p>
    <w:p w:rsidR="00FF31ED" w:rsidRPr="00D1205F" w:rsidRDefault="00FF31ED" w:rsidP="00FF31ED">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w:t>
      </w:r>
      <w:r>
        <w:rPr>
          <w:b/>
          <w:bCs/>
          <w:color w:val="000000" w:themeColor="text1"/>
          <w:sz w:val="22"/>
          <w:szCs w:val="22"/>
        </w:rPr>
        <w:t xml:space="preserve">6 ноября </w:t>
      </w:r>
      <w:r w:rsidRPr="00D1205F">
        <w:rPr>
          <w:b/>
          <w:bCs/>
          <w:color w:val="000000" w:themeColor="text1"/>
          <w:sz w:val="22"/>
          <w:szCs w:val="22"/>
        </w:rPr>
        <w:t xml:space="preserve">2024 года  № </w:t>
      </w:r>
      <w:r>
        <w:rPr>
          <w:b/>
          <w:bCs/>
          <w:color w:val="000000" w:themeColor="text1"/>
          <w:sz w:val="22"/>
          <w:szCs w:val="22"/>
        </w:rPr>
        <w:t>35</w:t>
      </w:r>
    </w:p>
    <w:p w:rsidR="00FF31ED" w:rsidRPr="00D1205F" w:rsidRDefault="00FF31ED" w:rsidP="00FF31ED">
      <w:pPr>
        <w:pStyle w:val="ac"/>
        <w:jc w:val="right"/>
        <w:rPr>
          <w:rFonts w:ascii="Times New Roman" w:hAnsi="Times New Roman" w:cs="Times New Roman"/>
          <w:b/>
          <w:spacing w:val="20"/>
        </w:rPr>
      </w:pPr>
      <w:r w:rsidRPr="00D1205F">
        <w:rPr>
          <w:rFonts w:ascii="Times New Roman" w:hAnsi="Times New Roman" w:cs="Times New Roman"/>
          <w:b/>
          <w:spacing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FF31ED" w:rsidRPr="00D1205F" w:rsidTr="007A7E77">
        <w:tc>
          <w:tcPr>
            <w:tcW w:w="6629" w:type="dxa"/>
          </w:tcPr>
          <w:p w:rsidR="00FF31ED" w:rsidRPr="00D1205F" w:rsidRDefault="00FF31ED" w:rsidP="007A7E77">
            <w:pPr>
              <w:jc w:val="both"/>
              <w:rPr>
                <w:b/>
              </w:rPr>
            </w:pPr>
            <w:r w:rsidRPr="00D1205F">
              <w:rPr>
                <w:b/>
              </w:rPr>
              <w:t xml:space="preserve">«О принятии проекта Регламента совета депутатов муниципального образования </w:t>
            </w:r>
            <w:proofErr w:type="spellStart"/>
            <w:r w:rsidRPr="00D1205F">
              <w:rPr>
                <w:b/>
              </w:rPr>
              <w:t>Сосновоборский</w:t>
            </w:r>
            <w:proofErr w:type="spellEnd"/>
            <w:r w:rsidRPr="00D1205F">
              <w:rPr>
                <w:b/>
              </w:rPr>
              <w:t xml:space="preserve"> городской округ Ленинградской области»</w:t>
            </w:r>
          </w:p>
        </w:tc>
      </w:tr>
    </w:tbl>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 xml:space="preserve">Рассмотрев предложения рабочей группы и руководствуясь частью 5 статьи 41 Устава муниципального образования </w:t>
      </w:r>
      <w:proofErr w:type="spellStart"/>
      <w:r w:rsidRPr="00D1205F">
        <w:rPr>
          <w:b w:val="0"/>
          <w:szCs w:val="22"/>
        </w:rPr>
        <w:t>Сосновоборский</w:t>
      </w:r>
      <w:proofErr w:type="spellEnd"/>
      <w:r w:rsidRPr="00D1205F">
        <w:rPr>
          <w:b w:val="0"/>
          <w:szCs w:val="22"/>
        </w:rPr>
        <w:t xml:space="preserve"> городской округ Ленинградской области, совет депутатов Сосновоборского городского округа</w:t>
      </w:r>
    </w:p>
    <w:p w:rsidR="00FF31ED" w:rsidRPr="00D1205F" w:rsidRDefault="00FF31ED" w:rsidP="00FF31ED">
      <w:pPr>
        <w:pStyle w:val="Heading"/>
        <w:ind w:firstLine="709"/>
        <w:jc w:val="center"/>
        <w:rPr>
          <w:b w:val="0"/>
          <w:szCs w:val="22"/>
        </w:rPr>
      </w:pPr>
    </w:p>
    <w:p w:rsidR="00FF31ED" w:rsidRPr="00D1205F" w:rsidRDefault="00FF31ED" w:rsidP="00FF31ED">
      <w:pPr>
        <w:pStyle w:val="Heading"/>
        <w:ind w:firstLine="709"/>
        <w:jc w:val="center"/>
        <w:rPr>
          <w:b w:val="0"/>
          <w:szCs w:val="22"/>
        </w:rPr>
      </w:pPr>
      <w:r w:rsidRPr="00D1205F">
        <w:rPr>
          <w:b w:val="0"/>
          <w:szCs w:val="22"/>
        </w:rPr>
        <w:t>Р Е Ш И Л:</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 xml:space="preserve">1. Принять Регламент совета депутатов муниципального образования </w:t>
      </w:r>
      <w:proofErr w:type="spellStart"/>
      <w:r w:rsidRPr="00D1205F">
        <w:rPr>
          <w:b w:val="0"/>
          <w:szCs w:val="22"/>
        </w:rPr>
        <w:t>Сосновоборский</w:t>
      </w:r>
      <w:proofErr w:type="spellEnd"/>
      <w:r w:rsidRPr="00D1205F">
        <w:rPr>
          <w:b w:val="0"/>
          <w:szCs w:val="22"/>
        </w:rPr>
        <w:t xml:space="preserve"> городской округ Ленинградской области (Прилагается).</w:t>
      </w:r>
    </w:p>
    <w:p w:rsidR="00FF31ED" w:rsidRPr="00D1205F" w:rsidRDefault="00FF31ED" w:rsidP="00FF31ED">
      <w:pPr>
        <w:pStyle w:val="Heading"/>
        <w:ind w:firstLine="709"/>
        <w:jc w:val="both"/>
        <w:rPr>
          <w:b w:val="0"/>
          <w:szCs w:val="22"/>
        </w:rPr>
      </w:pPr>
      <w:r w:rsidRPr="00D1205F">
        <w:rPr>
          <w:b w:val="0"/>
          <w:szCs w:val="22"/>
        </w:rPr>
        <w:t>2. Настоящее решение вступает в силу со дня его официально обнародования на сайте городской газеты «Маяк».</w:t>
      </w:r>
    </w:p>
    <w:p w:rsidR="00FF31ED" w:rsidRPr="00D1205F" w:rsidRDefault="00FF31ED" w:rsidP="00FF31ED">
      <w:pPr>
        <w:pStyle w:val="Heading"/>
        <w:ind w:firstLine="709"/>
        <w:jc w:val="both"/>
        <w:rPr>
          <w:b w:val="0"/>
          <w:szCs w:val="22"/>
        </w:rPr>
      </w:pPr>
      <w:r w:rsidRPr="00D1205F">
        <w:rPr>
          <w:b w:val="0"/>
          <w:szCs w:val="22"/>
        </w:rPr>
        <w:t>3. Настоящее решение официально обнародовать на сайте городской газеты «Маяк».</w:t>
      </w:r>
    </w:p>
    <w:p w:rsidR="00FF31ED" w:rsidRPr="00D1205F" w:rsidRDefault="00FF31ED" w:rsidP="00FF31ED">
      <w:pPr>
        <w:pStyle w:val="Heading"/>
        <w:ind w:firstLine="709"/>
        <w:jc w:val="both"/>
        <w:rPr>
          <w:b w:val="0"/>
          <w:szCs w:val="22"/>
        </w:rPr>
      </w:pPr>
      <w:r w:rsidRPr="00D1205F">
        <w:rPr>
          <w:b w:val="0"/>
          <w:szCs w:val="22"/>
        </w:rPr>
        <w:t>4. Со дня вступления в силу настоящего решения признать утратившими силу:</w:t>
      </w:r>
    </w:p>
    <w:p w:rsidR="00FF31ED" w:rsidRPr="00D1205F" w:rsidRDefault="00FF31ED" w:rsidP="00FF31ED">
      <w:pPr>
        <w:pStyle w:val="Heading"/>
        <w:ind w:firstLine="709"/>
        <w:jc w:val="both"/>
        <w:rPr>
          <w:b w:val="0"/>
          <w:szCs w:val="22"/>
        </w:rPr>
      </w:pPr>
      <w:r w:rsidRPr="00D1205F">
        <w:rPr>
          <w:b w:val="0"/>
          <w:szCs w:val="22"/>
        </w:rPr>
        <w:t>- решение совета депутатов от 24.10.2006 № 173 «Об утверждении Регламента совета депутатов Сосновоборского городского округа»;</w:t>
      </w:r>
    </w:p>
    <w:p w:rsidR="00FF31ED"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p>
    <w:p w:rsidR="00FF31ED" w:rsidRPr="00726539" w:rsidRDefault="00FF31ED" w:rsidP="00FF31ED">
      <w:pPr>
        <w:pStyle w:val="ConsNormal"/>
        <w:widowControl/>
        <w:ind w:right="0" w:firstLine="0"/>
        <w:rPr>
          <w:rFonts w:ascii="Times New Roman" w:hAnsi="Times New Roman" w:cs="Times New Roman"/>
          <w:b/>
          <w:sz w:val="28"/>
          <w:szCs w:val="28"/>
        </w:rPr>
      </w:pPr>
      <w:r w:rsidRPr="00726539">
        <w:rPr>
          <w:rFonts w:ascii="Times New Roman" w:hAnsi="Times New Roman" w:cs="Times New Roman"/>
          <w:b/>
          <w:sz w:val="28"/>
          <w:szCs w:val="28"/>
        </w:rPr>
        <w:t xml:space="preserve">Председатель совета депутатов </w:t>
      </w:r>
    </w:p>
    <w:p w:rsidR="00FF31ED" w:rsidRPr="00726539" w:rsidRDefault="00FF31ED" w:rsidP="00FF31ED">
      <w:pPr>
        <w:pStyle w:val="ConsNormal"/>
        <w:widowControl/>
        <w:ind w:right="0" w:firstLine="0"/>
        <w:rPr>
          <w:rFonts w:ascii="Times New Roman" w:hAnsi="Times New Roman" w:cs="Times New Roman"/>
          <w:b/>
          <w:sz w:val="28"/>
          <w:szCs w:val="28"/>
        </w:rPr>
      </w:pPr>
      <w:r w:rsidRPr="00726539">
        <w:rPr>
          <w:rFonts w:ascii="Times New Roman" w:hAnsi="Times New Roman" w:cs="Times New Roman"/>
          <w:b/>
          <w:sz w:val="28"/>
          <w:szCs w:val="28"/>
        </w:rPr>
        <w:t>Сосновоборского городского округа                                           В.Б. Садовский</w:t>
      </w:r>
    </w:p>
    <w:p w:rsidR="00FF31ED" w:rsidRDefault="00FF31ED" w:rsidP="00FF31ED">
      <w:pPr>
        <w:pStyle w:val="ConsNormal"/>
        <w:widowControl/>
        <w:ind w:right="0" w:firstLine="0"/>
        <w:rPr>
          <w:rFonts w:ascii="Times New Roman" w:hAnsi="Times New Roman" w:cs="Times New Roman"/>
          <w:b/>
          <w:sz w:val="28"/>
          <w:szCs w:val="28"/>
        </w:rPr>
      </w:pPr>
    </w:p>
    <w:p w:rsidR="00FF31ED" w:rsidRPr="00726539" w:rsidRDefault="00FF31ED" w:rsidP="00FF31ED">
      <w:pPr>
        <w:pStyle w:val="ConsNormal"/>
        <w:widowControl/>
        <w:ind w:right="0" w:firstLine="0"/>
        <w:rPr>
          <w:rFonts w:ascii="Times New Roman" w:hAnsi="Times New Roman" w:cs="Times New Roman"/>
          <w:b/>
          <w:sz w:val="28"/>
          <w:szCs w:val="28"/>
        </w:rPr>
      </w:pPr>
    </w:p>
    <w:p w:rsidR="00FF31ED" w:rsidRPr="00726539" w:rsidRDefault="00FF31ED" w:rsidP="00FF31ED">
      <w:pPr>
        <w:pStyle w:val="ConsNormal"/>
        <w:widowControl/>
        <w:ind w:right="0" w:firstLine="0"/>
        <w:rPr>
          <w:rFonts w:ascii="Times New Roman" w:hAnsi="Times New Roman" w:cs="Times New Roman"/>
          <w:b/>
          <w:sz w:val="28"/>
          <w:szCs w:val="28"/>
        </w:rPr>
      </w:pPr>
      <w:r w:rsidRPr="00726539">
        <w:rPr>
          <w:rFonts w:ascii="Times New Roman" w:hAnsi="Times New Roman" w:cs="Times New Roman"/>
          <w:b/>
          <w:sz w:val="28"/>
          <w:szCs w:val="28"/>
        </w:rPr>
        <w:t>Глава Сосновоборского</w:t>
      </w:r>
    </w:p>
    <w:p w:rsidR="00FF31ED" w:rsidRPr="00726539" w:rsidRDefault="00FF31ED" w:rsidP="00FF31ED">
      <w:pPr>
        <w:pStyle w:val="ConsNormal"/>
        <w:widowControl/>
        <w:ind w:right="0" w:firstLine="0"/>
        <w:rPr>
          <w:rFonts w:ascii="Times New Roman" w:hAnsi="Times New Roman" w:cs="Times New Roman"/>
          <w:b/>
          <w:sz w:val="28"/>
          <w:szCs w:val="28"/>
        </w:rPr>
      </w:pPr>
      <w:r w:rsidRPr="00726539">
        <w:rPr>
          <w:rFonts w:ascii="Times New Roman" w:hAnsi="Times New Roman" w:cs="Times New Roman"/>
          <w:b/>
          <w:sz w:val="28"/>
          <w:szCs w:val="28"/>
        </w:rPr>
        <w:t>городского округа                                                                           М.В. Воронков</w:t>
      </w:r>
    </w:p>
    <w:p w:rsidR="00FF31ED" w:rsidRPr="00726539" w:rsidRDefault="00FF31ED" w:rsidP="00FF31ED">
      <w:pPr>
        <w:pStyle w:val="a9"/>
        <w:spacing w:after="0"/>
        <w:ind w:left="0" w:firstLine="1276"/>
        <w:rPr>
          <w:b/>
          <w:sz w:val="28"/>
          <w:szCs w:val="28"/>
        </w:rPr>
      </w:pPr>
    </w:p>
    <w:p w:rsidR="00FF31ED" w:rsidRPr="00726539" w:rsidRDefault="00FF31ED" w:rsidP="00FF31ED">
      <w:pPr>
        <w:pStyle w:val="a9"/>
        <w:spacing w:after="0"/>
        <w:ind w:left="0" w:firstLine="1276"/>
        <w:rPr>
          <w:b/>
          <w:sz w:val="28"/>
          <w:szCs w:val="28"/>
        </w:rPr>
      </w:pPr>
    </w:p>
    <w:p w:rsidR="00FF31ED" w:rsidRPr="00726539" w:rsidRDefault="00FF31ED" w:rsidP="00FF31ED">
      <w:pPr>
        <w:pStyle w:val="a9"/>
        <w:spacing w:after="0"/>
        <w:ind w:left="0" w:firstLine="1276"/>
        <w:rPr>
          <w:b/>
          <w:sz w:val="28"/>
          <w:szCs w:val="28"/>
        </w:rPr>
      </w:pPr>
    </w:p>
    <w:p w:rsidR="00FF31ED" w:rsidRDefault="00FF31ED" w:rsidP="00FF31ED">
      <w:pPr>
        <w:pStyle w:val="a9"/>
        <w:spacing w:after="0"/>
        <w:ind w:left="0" w:firstLine="1276"/>
        <w:rPr>
          <w:b/>
          <w:sz w:val="22"/>
          <w:szCs w:val="22"/>
        </w:rPr>
      </w:pPr>
    </w:p>
    <w:p w:rsidR="00FF31ED" w:rsidRDefault="00FF31ED" w:rsidP="00FF31ED">
      <w:pPr>
        <w:pStyle w:val="a9"/>
        <w:spacing w:after="0"/>
        <w:ind w:left="0" w:firstLine="1276"/>
        <w:rPr>
          <w:b/>
          <w:sz w:val="22"/>
          <w:szCs w:val="22"/>
        </w:rPr>
      </w:pPr>
    </w:p>
    <w:p w:rsidR="00FF31ED" w:rsidRPr="00D1205F" w:rsidRDefault="00FF31ED" w:rsidP="00FF31ED">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УТВЕРЖДЕН</w:t>
      </w:r>
    </w:p>
    <w:p w:rsidR="00FF31ED" w:rsidRPr="00D1205F" w:rsidRDefault="00FF31ED" w:rsidP="00FF31ED">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решением совета депутатов</w:t>
      </w:r>
    </w:p>
    <w:p w:rsidR="00FF31ED" w:rsidRPr="00D1205F" w:rsidRDefault="00FF31ED" w:rsidP="00FF31ED">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Сосновоборского городского округа</w:t>
      </w:r>
    </w:p>
    <w:p w:rsidR="00FF31ED" w:rsidRPr="00D1205F" w:rsidRDefault="00FF31ED" w:rsidP="00FF31ED">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от 28 июля 2021 года № 96</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Р Е Г Л А М Е Н Т</w:t>
      </w:r>
    </w:p>
    <w:p w:rsidR="00FF31ED" w:rsidRPr="00D1205F" w:rsidRDefault="00FF31ED" w:rsidP="00FF31ED">
      <w:pPr>
        <w:pStyle w:val="Heading"/>
        <w:jc w:val="center"/>
        <w:rPr>
          <w:szCs w:val="22"/>
        </w:rPr>
      </w:pPr>
      <w:r w:rsidRPr="00D1205F">
        <w:rPr>
          <w:szCs w:val="22"/>
        </w:rPr>
        <w:t>СОВЕТА ДЕПУТАТОВ</w:t>
      </w:r>
    </w:p>
    <w:p w:rsidR="00FF31ED" w:rsidRPr="00D1205F" w:rsidRDefault="00FF31ED" w:rsidP="00FF31ED">
      <w:pPr>
        <w:pStyle w:val="Heading"/>
        <w:jc w:val="center"/>
        <w:rPr>
          <w:szCs w:val="22"/>
        </w:rPr>
      </w:pPr>
      <w:r w:rsidRPr="00D1205F">
        <w:rPr>
          <w:szCs w:val="22"/>
        </w:rPr>
        <w:t>СОСНОВОБОРСКОГО ГОРОДСКОГО ОКРУГА</w:t>
      </w:r>
    </w:p>
    <w:p w:rsidR="00FF31ED" w:rsidRPr="00D1205F" w:rsidRDefault="00FF31ED" w:rsidP="00FF31ED">
      <w:pPr>
        <w:pStyle w:val="Heading"/>
        <w:jc w:val="center"/>
        <w:rPr>
          <w:szCs w:val="22"/>
        </w:rPr>
      </w:pPr>
      <w:r w:rsidRPr="00D1205F">
        <w:rPr>
          <w:szCs w:val="22"/>
        </w:rPr>
        <w:t>ГЛАВА 1. ОБЩИЕ ПОЛОЖЕНИЯ</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 xml:space="preserve">1. Настоящий Регламент в соответствии с законодательством Российской Федерации, законодательством Ленинградской области, Уставом муниципального образования </w:t>
      </w:r>
      <w:proofErr w:type="spellStart"/>
      <w:r w:rsidRPr="00D1205F">
        <w:rPr>
          <w:b w:val="0"/>
          <w:szCs w:val="22"/>
        </w:rPr>
        <w:t>Сосновоборский</w:t>
      </w:r>
      <w:proofErr w:type="spellEnd"/>
      <w:r w:rsidRPr="00D1205F">
        <w:rPr>
          <w:b w:val="0"/>
          <w:szCs w:val="22"/>
        </w:rPr>
        <w:t xml:space="preserve"> городской округ Ленинградской области (далее – городской округ) определяет порядок деятельности совета депутатов Сосновоборского городского округа Ленинградской области (далее – совет депутатов).</w:t>
      </w:r>
    </w:p>
    <w:p w:rsidR="00FF31ED" w:rsidRPr="00D1205F" w:rsidRDefault="00FF31ED" w:rsidP="00FF31ED">
      <w:pPr>
        <w:pStyle w:val="Heading"/>
        <w:ind w:firstLine="709"/>
        <w:jc w:val="both"/>
        <w:rPr>
          <w:b w:val="0"/>
          <w:szCs w:val="22"/>
        </w:rPr>
      </w:pPr>
      <w:r w:rsidRPr="00D1205F">
        <w:rPr>
          <w:b w:val="0"/>
          <w:szCs w:val="22"/>
        </w:rPr>
        <w:t>2. Настоящий Регламент подлежит обязательному исполнению.</w:t>
      </w:r>
    </w:p>
    <w:p w:rsidR="00FF31ED" w:rsidRPr="00D1205F" w:rsidRDefault="00FF31ED" w:rsidP="00FF31ED">
      <w:pPr>
        <w:pStyle w:val="Heading"/>
        <w:ind w:firstLine="709"/>
        <w:jc w:val="both"/>
        <w:rPr>
          <w:b w:val="0"/>
          <w:szCs w:val="22"/>
        </w:rPr>
      </w:pPr>
      <w:r w:rsidRPr="00D1205F">
        <w:rPr>
          <w:b w:val="0"/>
          <w:szCs w:val="22"/>
        </w:rPr>
        <w:t>За неисполнение настоящего Регламента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2</w:t>
      </w:r>
    </w:p>
    <w:p w:rsidR="00FF31ED" w:rsidRPr="00D1205F" w:rsidRDefault="00FF31ED" w:rsidP="00FF31ED">
      <w:pPr>
        <w:pStyle w:val="Heading"/>
        <w:jc w:val="center"/>
        <w:rPr>
          <w:szCs w:val="22"/>
        </w:rPr>
      </w:pPr>
    </w:p>
    <w:p w:rsidR="00FF31ED" w:rsidRPr="00D1205F" w:rsidRDefault="00FF31ED" w:rsidP="00FF31ED">
      <w:pPr>
        <w:pStyle w:val="Heading"/>
        <w:ind w:firstLine="709"/>
        <w:jc w:val="both"/>
        <w:rPr>
          <w:b w:val="0"/>
          <w:szCs w:val="22"/>
        </w:rPr>
      </w:pPr>
      <w:r w:rsidRPr="00D1205F">
        <w:rPr>
          <w:b w:val="0"/>
          <w:szCs w:val="22"/>
        </w:rPr>
        <w:t xml:space="preserve">В соответствии с </w:t>
      </w:r>
      <w:hyperlink r:id="rId8" w:history="1">
        <w:r w:rsidRPr="00D1205F">
          <w:rPr>
            <w:b w:val="0"/>
            <w:szCs w:val="22"/>
          </w:rPr>
          <w:t>Конституцией Российской Федерации</w:t>
        </w:r>
      </w:hyperlink>
      <w:r w:rsidRPr="00D1205F">
        <w:rPr>
          <w:b w:val="0"/>
          <w:szCs w:val="22"/>
        </w:rPr>
        <w:t xml:space="preserve">, Федеральным законом от 6 октября 2003 года </w:t>
      </w:r>
      <w:r w:rsidRPr="00D1205F">
        <w:rPr>
          <w:b w:val="0"/>
          <w:szCs w:val="22"/>
          <w:lang w:val="en-US"/>
        </w:rPr>
        <w:t>N</w:t>
      </w:r>
      <w:r w:rsidRPr="00D1205F">
        <w:rPr>
          <w:b w:val="0"/>
          <w:szCs w:val="22"/>
        </w:rPr>
        <w:t xml:space="preserve">131-ФЗ «Об общих принципах организации местного самоуправления в Российской Федерации» и </w:t>
      </w:r>
      <w:hyperlink r:id="rId9" w:history="1">
        <w:r w:rsidRPr="00D1205F">
          <w:rPr>
            <w:b w:val="0"/>
            <w:szCs w:val="22"/>
          </w:rPr>
          <w:t xml:space="preserve">Уставом </w:t>
        </w:r>
      </w:hyperlink>
      <w:r w:rsidRPr="00D1205F">
        <w:rPr>
          <w:b w:val="0"/>
          <w:szCs w:val="22"/>
        </w:rPr>
        <w:t>городского округа совет депутатов является постоянно действующим представительным органом местного самоуправления Сосновоборского городского округа.</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3</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Совет депутатов самостоятельно решает вопросы, относящиеся к его компетенции в соответствии с законодательством Российской Федерации, законодательством Ленинградской области и Уставом городского округа.</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ГЛАВА 2. СТРУКТУРА СОВЕТА ДЕПУТАТОВ</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4</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В структуру совета депутатов входят постоянно действующие рабочие органы и лица, замещающие муниципальные должности в совете депутатов: заседание совета депутатов, постоянные комиссии совета депутатов, депутаты совета депутатов, председатель совета депутатов, заместитель председателя совета депутатов, аппарат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В структуре совета депутатов также могут быть созданы:</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депутатские объединения (депутатские фракции или депутатские группы);</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специальные совещательные органы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3) временные рабочие группы и согласительные комиссии.</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5</w:t>
      </w:r>
    </w:p>
    <w:p w:rsidR="00FF31ED" w:rsidRPr="00D1205F" w:rsidRDefault="00FF31ED" w:rsidP="00FF31ED">
      <w:pPr>
        <w:pStyle w:val="Heading"/>
        <w:jc w:val="center"/>
        <w:rPr>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Заседания совета депутатов являются основной формой работы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Заседания совета депутатов проводятся не реже одного раза в три месяца.</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jc w:val="center"/>
        <w:rPr>
          <w:szCs w:val="22"/>
        </w:rPr>
      </w:pPr>
      <w:r w:rsidRPr="00D1205F">
        <w:rPr>
          <w:szCs w:val="22"/>
        </w:rPr>
        <w:lastRenderedPageBreak/>
        <w:t>Статья 6</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Председатель совета депутатов организует деятельность совета депутатов в соответствии с законодательством, Уставом городского округа, настоящим Регламентом и иными нормативными правовыми актами совета депутатов.</w:t>
      </w:r>
    </w:p>
    <w:p w:rsidR="00FF31ED" w:rsidRPr="00D1205F" w:rsidRDefault="00FF31ED" w:rsidP="00FF31ED">
      <w:pPr>
        <w:pStyle w:val="Heading"/>
        <w:ind w:firstLine="709"/>
        <w:jc w:val="both"/>
        <w:rPr>
          <w:b w:val="0"/>
          <w:szCs w:val="22"/>
        </w:rPr>
      </w:pPr>
      <w:r w:rsidRPr="00D1205F">
        <w:rPr>
          <w:b w:val="0"/>
          <w:szCs w:val="22"/>
        </w:rPr>
        <w:t>2. Председатель совета депутатов исполняет полномочия, возложенные на него законодательством, Уставом городского округа, правовыми актами совета депутатов и настоящим Регламентом.</w:t>
      </w:r>
    </w:p>
    <w:p w:rsidR="00FF31ED" w:rsidRPr="00D1205F" w:rsidRDefault="00FF31ED" w:rsidP="00FF31ED">
      <w:pPr>
        <w:pStyle w:val="Heading"/>
        <w:ind w:firstLine="709"/>
        <w:jc w:val="both"/>
        <w:rPr>
          <w:b w:val="0"/>
          <w:szCs w:val="22"/>
        </w:rPr>
      </w:pPr>
      <w:r w:rsidRPr="00D1205F">
        <w:rPr>
          <w:b w:val="0"/>
          <w:szCs w:val="22"/>
        </w:rPr>
        <w:t>3. Председатель совета депутатов избирается на заседании совета депутатов на срок полномочий совета депутатов.</w:t>
      </w:r>
    </w:p>
    <w:p w:rsidR="00FF31ED" w:rsidRPr="00D1205F" w:rsidRDefault="00FF31ED" w:rsidP="00FF31ED">
      <w:pPr>
        <w:pStyle w:val="Heading"/>
        <w:ind w:firstLine="709"/>
        <w:jc w:val="both"/>
        <w:rPr>
          <w:b w:val="0"/>
          <w:szCs w:val="22"/>
        </w:rPr>
      </w:pPr>
      <w:r w:rsidRPr="00D1205F">
        <w:rPr>
          <w:b w:val="0"/>
          <w:szCs w:val="22"/>
        </w:rPr>
        <w:t>4. Председатель совета депутатов в соответствии с решением совета депутатов вправе осуществлять свои полномочия либо на профессиональной постоянной основе, либо на не освобожденной основе.</w:t>
      </w:r>
    </w:p>
    <w:p w:rsidR="00FF31ED" w:rsidRPr="00D1205F" w:rsidRDefault="00FF31ED" w:rsidP="00FF31ED">
      <w:pPr>
        <w:pStyle w:val="Heading"/>
        <w:ind w:firstLine="709"/>
        <w:jc w:val="both"/>
        <w:rPr>
          <w:rFonts w:eastAsiaTheme="minorHAnsi" w:cs="Arial"/>
          <w:color w:val="000000" w:themeColor="text1"/>
          <w:szCs w:val="22"/>
          <w:lang w:eastAsia="en-US"/>
        </w:rPr>
      </w:pPr>
      <w:r w:rsidRPr="00D1205F">
        <w:rPr>
          <w:b w:val="0"/>
          <w:szCs w:val="22"/>
        </w:rPr>
        <w:t>5. Выборы председателя совета депутатов, добровольное сложение им своих полномочий, досрочное прекращение полномочий председателя совета депутатов осуществляются в соответствии с «Положением о порядке избрания и освобождения от должности председателя совета депутатов Сосновоборского городского округа</w:t>
      </w:r>
      <w:r w:rsidRPr="00D1205F">
        <w:rPr>
          <w:b w:val="0"/>
          <w:color w:val="000000" w:themeColor="text1"/>
          <w:szCs w:val="22"/>
        </w:rPr>
        <w:t>».</w:t>
      </w:r>
      <w:r w:rsidRPr="00D1205F">
        <w:rPr>
          <w:rFonts w:eastAsiaTheme="minorHAnsi" w:cs="Arial"/>
          <w:b w:val="0"/>
          <w:color w:val="000000" w:themeColor="text1"/>
          <w:szCs w:val="22"/>
          <w:lang w:eastAsia="en-US"/>
        </w:rPr>
        <w:t xml:space="preserve"> (Приложение </w:t>
      </w:r>
      <w:r w:rsidRPr="00D1205F">
        <w:rPr>
          <w:rFonts w:eastAsiaTheme="minorHAnsi" w:cs="Arial"/>
          <w:b w:val="0"/>
          <w:color w:val="000000" w:themeColor="text1"/>
          <w:szCs w:val="22"/>
          <w:lang w:val="en-US" w:eastAsia="en-US"/>
        </w:rPr>
        <w:t>N</w:t>
      </w:r>
      <w:r w:rsidRPr="00D1205F">
        <w:rPr>
          <w:rFonts w:eastAsiaTheme="minorHAnsi" w:cs="Arial"/>
          <w:b w:val="0"/>
          <w:color w:val="000000" w:themeColor="text1"/>
          <w:szCs w:val="22"/>
          <w:lang w:eastAsia="en-US"/>
        </w:rPr>
        <w:t>1 к настоящему Регламенту).</w:t>
      </w:r>
    </w:p>
    <w:p w:rsidR="00FF31ED" w:rsidRPr="00D1205F" w:rsidRDefault="00FF31ED" w:rsidP="00FF31ED">
      <w:pPr>
        <w:autoSpaceDE w:val="0"/>
        <w:autoSpaceDN w:val="0"/>
        <w:adjustRightInd w:val="0"/>
        <w:ind w:firstLine="540"/>
        <w:jc w:val="both"/>
        <w:rPr>
          <w:rFonts w:ascii="Arial" w:eastAsiaTheme="minorHAnsi" w:hAnsi="Arial" w:cs="Arial"/>
          <w:color w:val="000000" w:themeColor="text1"/>
          <w:sz w:val="22"/>
          <w:szCs w:val="22"/>
          <w:lang w:eastAsia="en-US"/>
        </w:rPr>
      </w:pPr>
    </w:p>
    <w:p w:rsidR="00FF31ED" w:rsidRPr="00D1205F" w:rsidRDefault="00FF31ED" w:rsidP="00FF31ED">
      <w:pPr>
        <w:pStyle w:val="Heading"/>
        <w:jc w:val="center"/>
        <w:rPr>
          <w:szCs w:val="22"/>
        </w:rPr>
      </w:pPr>
      <w:r w:rsidRPr="00D1205F">
        <w:rPr>
          <w:szCs w:val="22"/>
        </w:rPr>
        <w:t>Статья 7</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Заместитель председателя совета депутатов исполняет полномочия председателя совета депутатов в период его отсутствия, а также осуществляет иные полномочия, возложенные на него Уставом городского округа, правовыми актами совета депутатов и настоящим Регламентом.</w:t>
      </w:r>
    </w:p>
    <w:p w:rsidR="00FF31ED" w:rsidRPr="00D1205F" w:rsidRDefault="00FF31ED" w:rsidP="00FF31ED">
      <w:pPr>
        <w:pStyle w:val="Heading"/>
        <w:ind w:firstLine="709"/>
        <w:jc w:val="both"/>
        <w:rPr>
          <w:b w:val="0"/>
          <w:szCs w:val="22"/>
        </w:rPr>
      </w:pPr>
      <w:r w:rsidRPr="00D1205F">
        <w:rPr>
          <w:b w:val="0"/>
          <w:szCs w:val="22"/>
        </w:rPr>
        <w:t>2. Заместитель председателя совета депутатов избирается на заседании совета депутатов на срок полномочий совета депутатов.</w:t>
      </w:r>
    </w:p>
    <w:p w:rsidR="00FF31ED" w:rsidRPr="00D1205F" w:rsidRDefault="00FF31ED" w:rsidP="00FF31ED">
      <w:pPr>
        <w:pStyle w:val="Heading"/>
        <w:ind w:firstLine="709"/>
        <w:jc w:val="both"/>
        <w:rPr>
          <w:b w:val="0"/>
          <w:szCs w:val="22"/>
        </w:rPr>
      </w:pPr>
      <w:r w:rsidRPr="00D1205F">
        <w:rPr>
          <w:b w:val="0"/>
          <w:szCs w:val="22"/>
        </w:rPr>
        <w:t>3. Заместитель председателя совета депутатов в соответствии с решением совета депутатов вправе осуществлять свои полномочия либо на профессиональной постоянной основе, либо на не освобожденной основе.</w:t>
      </w:r>
    </w:p>
    <w:p w:rsidR="00FF31ED" w:rsidRPr="00D1205F" w:rsidRDefault="00FF31ED" w:rsidP="00FF31ED">
      <w:pPr>
        <w:pStyle w:val="Heading"/>
        <w:ind w:firstLine="709"/>
        <w:jc w:val="both"/>
        <w:rPr>
          <w:b w:val="0"/>
          <w:szCs w:val="22"/>
        </w:rPr>
      </w:pPr>
      <w:r w:rsidRPr="00D1205F">
        <w:rPr>
          <w:b w:val="0"/>
          <w:szCs w:val="22"/>
        </w:rPr>
        <w:t xml:space="preserve">4. Выборы заместителя председателя совета депутатов, добровольное сложение им своих полномочий, досрочное прекращение полномочий заместителя председателя совета депутатов осуществляются в соответствии с «Положением о порядке избрания и освобождения от должности заместителя председателя совета депутатов Сосновоборского городского округа». </w:t>
      </w:r>
      <w:r w:rsidRPr="00D1205F">
        <w:rPr>
          <w:b w:val="0"/>
          <w:color w:val="000000" w:themeColor="text1"/>
          <w:szCs w:val="22"/>
        </w:rPr>
        <w:t>(Приложение N2 к настоящему Регламенту).</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8</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Совет депутатов образует из числа депутатов постоянные комиссии.</w:t>
      </w:r>
    </w:p>
    <w:p w:rsidR="00FF31ED" w:rsidRPr="00D1205F" w:rsidRDefault="00FF31ED" w:rsidP="00FF31ED">
      <w:pPr>
        <w:pStyle w:val="Heading"/>
        <w:ind w:firstLine="709"/>
        <w:jc w:val="both"/>
        <w:rPr>
          <w:b w:val="0"/>
          <w:szCs w:val="22"/>
        </w:rPr>
      </w:pPr>
      <w:r w:rsidRPr="00D1205F">
        <w:rPr>
          <w:b w:val="0"/>
          <w:szCs w:val="22"/>
        </w:rPr>
        <w:t>2. Постоянные комиссии образуются решениями совета депутатов на срок полномочий совета депутатов.</w:t>
      </w:r>
    </w:p>
    <w:p w:rsidR="00FF31ED" w:rsidRPr="00D1205F" w:rsidRDefault="00FF31ED" w:rsidP="00FF31ED">
      <w:pPr>
        <w:pStyle w:val="Heading"/>
        <w:ind w:firstLine="709"/>
        <w:jc w:val="both"/>
        <w:rPr>
          <w:b w:val="0"/>
          <w:color w:val="000000" w:themeColor="text1"/>
          <w:szCs w:val="22"/>
        </w:rPr>
      </w:pPr>
      <w:r w:rsidRPr="00D1205F">
        <w:rPr>
          <w:b w:val="0"/>
          <w:szCs w:val="22"/>
        </w:rPr>
        <w:t xml:space="preserve">3. Порядок формирования постоянных комиссий, их полномочия, а также порядок организации их деятельности определяются «Положением о постоянных комиссиях совета депутатов Сосновоборского городского округа» </w:t>
      </w:r>
      <w:r w:rsidRPr="00D1205F">
        <w:rPr>
          <w:b w:val="0"/>
          <w:color w:val="000000" w:themeColor="text1"/>
          <w:szCs w:val="22"/>
        </w:rPr>
        <w:t>(Приложение N3 к настоящему Регламенту).</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jc w:val="center"/>
        <w:rPr>
          <w:szCs w:val="22"/>
        </w:rPr>
      </w:pPr>
      <w:r w:rsidRPr="00D1205F">
        <w:rPr>
          <w:szCs w:val="22"/>
        </w:rPr>
        <w:t>Статья 9</w:t>
      </w:r>
    </w:p>
    <w:p w:rsidR="00FF31ED" w:rsidRPr="00D1205F" w:rsidRDefault="00FF31ED" w:rsidP="00FF31ED">
      <w:pPr>
        <w:pStyle w:val="Heading"/>
        <w:ind w:firstLine="709"/>
        <w:jc w:val="both"/>
        <w:rPr>
          <w:b w:val="0"/>
          <w:szCs w:val="22"/>
        </w:rPr>
      </w:pPr>
    </w:p>
    <w:p w:rsidR="00FF31ED" w:rsidRPr="00D1205F" w:rsidRDefault="00FF31ED" w:rsidP="00FF31ED">
      <w:pPr>
        <w:pStyle w:val="ac"/>
        <w:ind w:firstLine="709"/>
        <w:jc w:val="both"/>
        <w:rPr>
          <w:rFonts w:ascii="Arial" w:hAnsi="Arial" w:cs="Arial"/>
        </w:rPr>
      </w:pPr>
      <w:r w:rsidRPr="00D1205F">
        <w:rPr>
          <w:rFonts w:ascii="Arial" w:hAnsi="Arial" w:cs="Arial"/>
        </w:rPr>
        <w:t>1. Депутаты совета депутатов могут образовывать депутатские объединения в форме депутатских фракций и депутатских групп.</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rPr>
        <w:t xml:space="preserve">2. Порядок формирования, полномочия и порядок деятельности депутатских объединений определяются «Положением о депутатских объединениях в совете депутатов Сосновоборского городского округа» </w:t>
      </w:r>
      <w:r w:rsidRPr="00D1205F">
        <w:rPr>
          <w:rFonts w:ascii="Arial" w:hAnsi="Arial" w:cs="Arial"/>
          <w:color w:val="000000" w:themeColor="text1"/>
        </w:rPr>
        <w:t>(Приложение N4 к настоящему Регламенту).</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10</w:t>
      </w:r>
    </w:p>
    <w:p w:rsidR="00FF31ED" w:rsidRPr="00D1205F" w:rsidRDefault="00FF31ED" w:rsidP="00FF31ED">
      <w:pPr>
        <w:pStyle w:val="Heading"/>
        <w:ind w:firstLine="709"/>
        <w:jc w:val="both"/>
        <w:rPr>
          <w:b w:val="0"/>
          <w:szCs w:val="22"/>
        </w:rPr>
      </w:pPr>
    </w:p>
    <w:p w:rsidR="00FF31ED" w:rsidRPr="00D1205F" w:rsidRDefault="00FF31ED" w:rsidP="00FF31ED">
      <w:pPr>
        <w:pStyle w:val="ac"/>
        <w:ind w:firstLine="709"/>
        <w:jc w:val="both"/>
        <w:rPr>
          <w:rFonts w:ascii="Arial" w:hAnsi="Arial" w:cs="Arial"/>
        </w:rPr>
      </w:pPr>
      <w:r w:rsidRPr="00D1205F">
        <w:rPr>
          <w:rFonts w:ascii="Arial" w:hAnsi="Arial" w:cs="Arial"/>
        </w:rPr>
        <w:t>1. Совет депутатов вправе образовывать рабочие группы и согласительные комиссии.</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rPr>
        <w:lastRenderedPageBreak/>
        <w:t xml:space="preserve">2. Порядок формирования рабочих групп и согласительных комиссий, их полномочия, а также порядок организации их деятельности определяются «Положением о рабочих группах и согласительных комиссиях совета депутатов Сосновоборского городского округа» </w:t>
      </w:r>
      <w:r w:rsidRPr="00D1205F">
        <w:rPr>
          <w:rFonts w:ascii="Arial" w:hAnsi="Arial" w:cs="Arial"/>
          <w:color w:val="000000" w:themeColor="text1"/>
        </w:rPr>
        <w:t>(Приложение N5 к настоящему Регламенту).</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jc w:val="center"/>
        <w:rPr>
          <w:szCs w:val="22"/>
        </w:rPr>
      </w:pPr>
      <w:r w:rsidRPr="00D1205F">
        <w:rPr>
          <w:szCs w:val="22"/>
        </w:rPr>
        <w:t>Статья 11</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Для подготовки рекомендаций по отдельным вопросам деятельности совета депутатов его решениями могут быть созданы специальные совещательные органы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Специальные совещательные органы совета депутатов могут быть как постоянно действующими, так и временными.</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3. В состав специальных совещательных органов совета депутатов могут включаться: представители органов местного самоуправления городского округа, органов государственной власти, представители общественной Палаты городского округа и организаций, а также граждане.</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4. Цели создания, порядок формирования, порядок организации работы и иные вопросы деятельности специальных совещательных органов совета депутатов, определяются правовыми актами совета депутатов о создании данных органов.</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Heading"/>
        <w:jc w:val="center"/>
        <w:rPr>
          <w:szCs w:val="22"/>
        </w:rPr>
      </w:pPr>
      <w:r w:rsidRPr="00D1205F">
        <w:rPr>
          <w:szCs w:val="22"/>
        </w:rPr>
        <w:t>Статья 12</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r w:rsidRPr="00D1205F">
        <w:rPr>
          <w:rFonts w:ascii="Arial" w:hAnsi="Arial" w:cs="Arial"/>
        </w:rPr>
        <w:t>1. В целях обеспечения деятельности совета депутатов формируется его рабочий орган – аппарат совета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 xml:space="preserve">2. Деятельность аппарата совета депутатов регламентируется «Положением об аппарате совета депутатов </w:t>
      </w:r>
      <w:proofErr w:type="spellStart"/>
      <w:r w:rsidRPr="00D1205F">
        <w:rPr>
          <w:rFonts w:ascii="Arial" w:hAnsi="Arial" w:cs="Arial"/>
        </w:rPr>
        <w:t>Сосновобрского</w:t>
      </w:r>
      <w:proofErr w:type="spellEnd"/>
      <w:r w:rsidRPr="00D1205F">
        <w:rPr>
          <w:rFonts w:ascii="Arial" w:hAnsi="Arial" w:cs="Arial"/>
        </w:rPr>
        <w:t xml:space="preserve"> городского округа», утверждаемым нормативным правовым актом совета депутатов.</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ГЛАВА 3. ДЕПУТАТ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13</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r w:rsidRPr="00D1205F">
        <w:rPr>
          <w:rFonts w:ascii="Arial" w:hAnsi="Arial" w:cs="Arial"/>
        </w:rPr>
        <w:t>1. Депутату совета депутатов обеспечиваются условия для беспрепятственного осуществления своих полномочий.</w:t>
      </w:r>
    </w:p>
    <w:p w:rsidR="00FF31ED" w:rsidRPr="00D1205F" w:rsidRDefault="00FF31ED" w:rsidP="00FF31ED">
      <w:pPr>
        <w:pStyle w:val="ac"/>
        <w:ind w:firstLine="709"/>
        <w:jc w:val="both"/>
        <w:rPr>
          <w:rFonts w:ascii="Arial" w:hAnsi="Arial" w:cs="Arial"/>
        </w:rPr>
      </w:pPr>
      <w:r w:rsidRPr="00D1205F">
        <w:rPr>
          <w:rFonts w:ascii="Arial" w:hAnsi="Arial" w:cs="Arial"/>
        </w:rPr>
        <w:t>2. Статус депутата совета депутатов установлен уставом Сосновоборского городского округа в соответствии с федеральными законами и законами Ленинградской области.</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Heading"/>
        <w:jc w:val="center"/>
        <w:rPr>
          <w:szCs w:val="22"/>
        </w:rPr>
      </w:pPr>
      <w:r w:rsidRPr="00D1205F">
        <w:rPr>
          <w:szCs w:val="22"/>
        </w:rPr>
        <w:t>Статья 15</w:t>
      </w:r>
    </w:p>
    <w:p w:rsidR="00FF31ED" w:rsidRPr="00D1205F" w:rsidRDefault="00FF31ED" w:rsidP="00FF31ED">
      <w:pPr>
        <w:pStyle w:val="Heading"/>
        <w:jc w:val="center"/>
        <w:rPr>
          <w:szCs w:val="22"/>
        </w:rPr>
      </w:pPr>
    </w:p>
    <w:p w:rsidR="00FF31ED" w:rsidRPr="00D1205F" w:rsidRDefault="00FF31ED" w:rsidP="00FF31ED">
      <w:pPr>
        <w:pStyle w:val="ac"/>
        <w:ind w:firstLine="709"/>
        <w:jc w:val="both"/>
        <w:rPr>
          <w:rFonts w:ascii="Arial" w:hAnsi="Arial" w:cs="Arial"/>
        </w:rPr>
      </w:pPr>
      <w:r w:rsidRPr="00D1205F">
        <w:rPr>
          <w:rFonts w:ascii="Arial" w:hAnsi="Arial" w:cs="Arial"/>
        </w:rPr>
        <w:t>1. На территории городского округа устанавливаются следующие гарантии осуществления депутатом совета депутатов депутатских полномочий:</w:t>
      </w:r>
    </w:p>
    <w:p w:rsidR="00FF31ED" w:rsidRPr="00D1205F" w:rsidRDefault="00FF31ED" w:rsidP="00FF31ED">
      <w:pPr>
        <w:pStyle w:val="ac"/>
        <w:ind w:firstLine="709"/>
        <w:jc w:val="both"/>
        <w:rPr>
          <w:rFonts w:ascii="Arial" w:hAnsi="Arial" w:cs="Arial"/>
        </w:rPr>
      </w:pPr>
      <w:r w:rsidRPr="00D1205F">
        <w:rPr>
          <w:rFonts w:ascii="Arial" w:hAnsi="Arial" w:cs="Arial"/>
        </w:rPr>
        <w:t>1) предоставление депутату по его запросу помещения для ведения приема избирателей;</w:t>
      </w:r>
    </w:p>
    <w:p w:rsidR="00FF31ED" w:rsidRPr="00D1205F" w:rsidRDefault="00FF31ED" w:rsidP="00FF31ED">
      <w:pPr>
        <w:pStyle w:val="ac"/>
        <w:ind w:firstLine="709"/>
        <w:jc w:val="both"/>
        <w:rPr>
          <w:rFonts w:ascii="Arial" w:hAnsi="Arial" w:cs="Arial"/>
        </w:rPr>
      </w:pPr>
      <w:r w:rsidRPr="00D1205F">
        <w:rPr>
          <w:rFonts w:ascii="Arial" w:hAnsi="Arial" w:cs="Arial"/>
        </w:rPr>
        <w:t>2) по вопросам осуществления своих полномочий депутат совета депутатов пользуется правом первоочередного приема руководителями и другими должностными лицами расположенных на территории городского округа органов местного самоуправления, муниципальных предприятий и учреждений;</w:t>
      </w:r>
    </w:p>
    <w:p w:rsidR="00FF31ED" w:rsidRPr="00D1205F" w:rsidRDefault="00FF31ED" w:rsidP="00FF31ED">
      <w:pPr>
        <w:pStyle w:val="ac"/>
        <w:ind w:firstLine="709"/>
        <w:jc w:val="both"/>
        <w:rPr>
          <w:rFonts w:ascii="Arial" w:hAnsi="Arial" w:cs="Arial"/>
        </w:rPr>
      </w:pPr>
      <w:r w:rsidRPr="00D1205F">
        <w:rPr>
          <w:rFonts w:ascii="Arial" w:hAnsi="Arial" w:cs="Arial"/>
        </w:rPr>
        <w:t>3) при обращении депутата совета депутатов в органы и организации, указанные в пункте 2 части 1 настоящей статьи за информацией, необходимой для осуществления им своих полномочий, соответствующие документы или сведения подлежат предоставлению в сроки и в порядке, предусмотренном Федеральным законом от 2 мая 2006 года N59-ФЗ «О порядке рассмотрения обращений граждан Российской Федерации» и иными федеральными законами.</w:t>
      </w:r>
    </w:p>
    <w:p w:rsidR="00FF31ED" w:rsidRPr="00D1205F" w:rsidRDefault="00FF31ED" w:rsidP="00FF31ED">
      <w:pPr>
        <w:pStyle w:val="ac"/>
        <w:ind w:firstLine="709"/>
        <w:jc w:val="both"/>
        <w:rPr>
          <w:rFonts w:ascii="Arial" w:hAnsi="Arial" w:cs="Arial"/>
        </w:rPr>
      </w:pPr>
      <w:r w:rsidRPr="00D1205F">
        <w:rPr>
          <w:rFonts w:ascii="Arial" w:hAnsi="Arial" w:cs="Arial"/>
        </w:rPr>
        <w:t xml:space="preserve">Информация, отнесенная в соответствии с действующим законодательством к государственной тайне, предоставляется при наличии у депутата совета депутатов </w:t>
      </w:r>
      <w:r w:rsidRPr="00D1205F">
        <w:rPr>
          <w:rFonts w:ascii="Arial" w:hAnsi="Arial" w:cs="Arial"/>
        </w:rPr>
        <w:lastRenderedPageBreak/>
        <w:t>соответствующего допуска. Информация, являющаяся товаром, предоставляется депутату совета депутатов в соответствии с требованиями гражданского законодательства.</w:t>
      </w:r>
    </w:p>
    <w:p w:rsidR="00FF31ED" w:rsidRPr="00D1205F" w:rsidRDefault="00FF31ED" w:rsidP="00FF31ED">
      <w:pPr>
        <w:pStyle w:val="ac"/>
        <w:ind w:firstLine="709"/>
        <w:jc w:val="both"/>
        <w:rPr>
          <w:rFonts w:ascii="Arial" w:hAnsi="Arial" w:cs="Arial"/>
        </w:rPr>
      </w:pPr>
      <w:r w:rsidRPr="00D1205F">
        <w:rPr>
          <w:rFonts w:ascii="Arial" w:hAnsi="Arial" w:cs="Arial"/>
        </w:rPr>
        <w:t>Мотивированный отказ в предоставлении информации депутату совета депутатов подлежит оформлению в письменном виде. Отказ в предоставлении информации депутату совета депутатов может быть обжалован им в судебном порядке.</w:t>
      </w:r>
    </w:p>
    <w:p w:rsidR="00FF31ED" w:rsidRPr="00D1205F" w:rsidRDefault="00FF31ED" w:rsidP="00FF31ED">
      <w:pPr>
        <w:pStyle w:val="ac"/>
        <w:ind w:firstLine="709"/>
        <w:jc w:val="both"/>
        <w:rPr>
          <w:rFonts w:ascii="Arial" w:hAnsi="Arial" w:cs="Arial"/>
        </w:rPr>
      </w:pPr>
      <w:r w:rsidRPr="00D1205F">
        <w:rPr>
          <w:rFonts w:ascii="Arial" w:hAnsi="Arial" w:cs="Arial"/>
        </w:rPr>
        <w:t>4) депутату совета депутатов обеспечивается возможность беспрепятственного ознакомления с нормативными правовыми актами, принятыми органами местного самоуправления, в том числе размещенными в информационной сети администрации городского округа.</w:t>
      </w:r>
    </w:p>
    <w:p w:rsidR="00FF31ED" w:rsidRPr="00D1205F" w:rsidRDefault="00FF31ED" w:rsidP="00FF31ED">
      <w:pPr>
        <w:pStyle w:val="ac"/>
        <w:ind w:firstLine="709"/>
        <w:jc w:val="both"/>
        <w:rPr>
          <w:rFonts w:ascii="Arial" w:hAnsi="Arial" w:cs="Arial"/>
        </w:rPr>
      </w:pPr>
      <w:r w:rsidRPr="00D1205F">
        <w:rPr>
          <w:rFonts w:ascii="Arial" w:hAnsi="Arial" w:cs="Arial"/>
        </w:rPr>
        <w:t>5) депутату совета депутатов обеспечивается возможность беспрепятственного ознакомления с документами, поступающими в официальном порядке в адрес совета депутатов, а также на имя его должностных лиц (председателя совета депутатов и заместителя председателя совета депутатов). Ознакомление депутата совета депутатов с документами, поступающими персонально в адрес иных депутатов, а также ознакомление его с перепиской иных депутатов, допускается только с письменного согласия данных депутатов. Ознакомление депутата совета депутатов с документами, поступающими в адрес депутатских фракций, а также ознакомление его с перепиской данных депутатских фракций, допускается только с письменного согласия руководителей соответствующих депутатских фракций.</w:t>
      </w:r>
    </w:p>
    <w:p w:rsidR="00FF31ED" w:rsidRPr="00D1205F" w:rsidRDefault="00FF31ED" w:rsidP="00FF31ED">
      <w:pPr>
        <w:pStyle w:val="ac"/>
        <w:ind w:firstLine="709"/>
        <w:jc w:val="both"/>
        <w:rPr>
          <w:rFonts w:ascii="Arial" w:hAnsi="Arial" w:cs="Arial"/>
        </w:rPr>
      </w:pPr>
      <w:r w:rsidRPr="00D1205F">
        <w:rPr>
          <w:rFonts w:ascii="Arial" w:hAnsi="Arial" w:cs="Arial"/>
        </w:rPr>
        <w:t>Порядок ознакомления депутата совета депутатов с документами, поступающими в адрес иных органов местного самоуправления и их должностных лиц, устанавливается данными органами и должностными лицами.</w:t>
      </w:r>
    </w:p>
    <w:p w:rsidR="00FF31ED" w:rsidRPr="00D1205F" w:rsidRDefault="00FF31ED" w:rsidP="00FF31ED">
      <w:pPr>
        <w:pStyle w:val="ac"/>
        <w:ind w:firstLine="709"/>
        <w:jc w:val="both"/>
        <w:rPr>
          <w:rFonts w:ascii="Arial" w:hAnsi="Arial" w:cs="Arial"/>
        </w:rPr>
      </w:pPr>
      <w:r w:rsidRPr="00D1205F">
        <w:rPr>
          <w:rFonts w:ascii="Arial" w:hAnsi="Arial" w:cs="Arial"/>
        </w:rPr>
        <w:t>6) депутат совета депутатов имеет право принимать участие в рассмотрении главой городского округа, должностными лицами администрации городского округа, органами муниципальных предприятий и учреждений поставленных им в обращении вопросов.</w:t>
      </w:r>
    </w:p>
    <w:p w:rsidR="00FF31ED" w:rsidRPr="00D1205F" w:rsidRDefault="00FF31ED" w:rsidP="00FF31ED">
      <w:pPr>
        <w:pStyle w:val="ac"/>
        <w:ind w:firstLine="709"/>
        <w:jc w:val="both"/>
        <w:rPr>
          <w:rFonts w:ascii="Arial" w:hAnsi="Arial" w:cs="Arial"/>
        </w:rPr>
      </w:pPr>
      <w:r w:rsidRPr="00D1205F">
        <w:rPr>
          <w:rFonts w:ascii="Arial" w:hAnsi="Arial" w:cs="Arial"/>
        </w:rPr>
        <w:t>7) депутату совета депутатов гарантируется самостоятельное осуществление своей деятельности в пределах полномочий, установленных федеральными и областными законами, а также Уставом Сосновоборского городского округа.</w:t>
      </w:r>
    </w:p>
    <w:p w:rsidR="00FF31ED" w:rsidRPr="00D1205F" w:rsidRDefault="00FF31ED" w:rsidP="00FF31ED">
      <w:pPr>
        <w:pStyle w:val="ac"/>
        <w:ind w:firstLine="709"/>
        <w:jc w:val="both"/>
        <w:rPr>
          <w:rFonts w:ascii="Arial" w:hAnsi="Arial" w:cs="Arial"/>
        </w:rPr>
      </w:pPr>
      <w:r w:rsidRPr="00D1205F">
        <w:rPr>
          <w:rFonts w:ascii="Arial" w:hAnsi="Arial" w:cs="Arial"/>
        </w:rPr>
        <w:t>2. Гарантии осуществления депутатом совета депутатов депутатских полномочий на заседаниях совета депутатов и его органов устанавливаются настоящим Регламентом и нормативными правовыми актами совета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3. Депутат совета депутатов вправе иметь помощников, исполняющих свои обязанности на общественных началах. Деятельность помощников депутата регламентируется положением о помощниках депутата, принимаемым советом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16</w:t>
      </w:r>
    </w:p>
    <w:p w:rsidR="00FF31ED" w:rsidRPr="00A26D7D" w:rsidRDefault="00FF31ED" w:rsidP="00FF31ED">
      <w:pPr>
        <w:pStyle w:val="Heading"/>
        <w:ind w:firstLine="709"/>
        <w:jc w:val="both"/>
        <w:rPr>
          <w:b w:val="0"/>
          <w:szCs w:val="22"/>
        </w:rPr>
      </w:pPr>
    </w:p>
    <w:p w:rsidR="00FF31ED" w:rsidRPr="00A26D7D" w:rsidRDefault="00FF31ED" w:rsidP="00FF31ED">
      <w:pPr>
        <w:pStyle w:val="Heading"/>
        <w:ind w:firstLine="709"/>
        <w:jc w:val="both"/>
        <w:rPr>
          <w:b w:val="0"/>
          <w:szCs w:val="22"/>
        </w:rPr>
      </w:pPr>
      <w:r w:rsidRPr="00A26D7D">
        <w:rPr>
          <w:b w:val="0"/>
          <w:szCs w:val="22"/>
        </w:rPr>
        <w:t xml:space="preserve">1. Встречи депутата с избирателями проводятся в помещениях, специально отведенных местах, а также на </w:t>
      </w:r>
      <w:proofErr w:type="spellStart"/>
      <w:r w:rsidRPr="00A26D7D">
        <w:rPr>
          <w:b w:val="0"/>
          <w:szCs w:val="22"/>
        </w:rPr>
        <w:t>внутридворовых</w:t>
      </w:r>
      <w:proofErr w:type="spellEnd"/>
      <w:r w:rsidRPr="00A26D7D">
        <w:rPr>
          <w:b w:val="0"/>
          <w:szCs w:val="2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Ленинградской области или органов местного самоуправления городского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FF31ED" w:rsidRPr="00D1205F" w:rsidRDefault="00FF31ED" w:rsidP="00FF31ED">
      <w:pPr>
        <w:pStyle w:val="Heading"/>
        <w:ind w:firstLine="709"/>
        <w:jc w:val="both"/>
        <w:rPr>
          <w:b w:val="0"/>
          <w:szCs w:val="22"/>
        </w:rPr>
      </w:pPr>
      <w:r w:rsidRPr="00D1205F">
        <w:rPr>
          <w:b w:val="0"/>
          <w:szCs w:val="22"/>
        </w:rPr>
        <w:t>2. Органы местного самоуправления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FF31ED" w:rsidRPr="00D1205F" w:rsidRDefault="00FF31ED" w:rsidP="00FF31ED">
      <w:pPr>
        <w:pStyle w:val="ac"/>
        <w:ind w:firstLine="709"/>
        <w:jc w:val="both"/>
        <w:rPr>
          <w:rFonts w:ascii="Arial" w:hAnsi="Arial" w:cs="Arial"/>
        </w:rPr>
      </w:pPr>
      <w:r w:rsidRPr="00D1205F">
        <w:rPr>
          <w:rFonts w:ascii="Arial" w:hAnsi="Arial" w:cs="Arial"/>
        </w:rPr>
        <w:t>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F31ED" w:rsidRPr="00D1205F" w:rsidRDefault="00FF31ED" w:rsidP="00FF31ED">
      <w:pPr>
        <w:pStyle w:val="ac"/>
        <w:ind w:firstLine="709"/>
        <w:jc w:val="both"/>
        <w:rPr>
          <w:rFonts w:ascii="Arial" w:hAnsi="Arial" w:cs="Arial"/>
        </w:rPr>
      </w:pPr>
      <w:r w:rsidRPr="00D1205F">
        <w:rPr>
          <w:rFonts w:ascii="Arial" w:hAnsi="Arial" w:cs="Arial"/>
        </w:rPr>
        <w:t xml:space="preserve">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w:t>
      </w:r>
      <w:r w:rsidRPr="00D1205F">
        <w:rPr>
          <w:rFonts w:ascii="Arial" w:hAnsi="Arial" w:cs="Arial"/>
        </w:rPr>
        <w:lastRenderedPageBreak/>
        <w:t>собой административную ответственность в соответствии с законодательством Российской Федерации.</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Heading"/>
        <w:jc w:val="center"/>
        <w:rPr>
          <w:szCs w:val="22"/>
        </w:rPr>
      </w:pPr>
      <w:r w:rsidRPr="00D1205F">
        <w:rPr>
          <w:szCs w:val="22"/>
        </w:rPr>
        <w:t>Статья 17</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r w:rsidRPr="00D1205F">
        <w:rPr>
          <w:rFonts w:ascii="Arial" w:hAnsi="Arial" w:cs="Arial"/>
        </w:rPr>
        <w:t>Нормативными правовыми актами совета депутатов могут устанавливаться иные гарантии осуществления депутатом совета депутатов депутатских полномочий, не противоречащие федеральному законодательству, законодательству Ленинградской области, Уставу Сосновоборского городского округа и настоящему Регламенту.</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ГЛАВА 4. ПОРЯДОК СОЗЫВА И ПРОВЕДЕНИЯ ПЕРВОГО ЗАСЕДАНИЯ</w:t>
      </w:r>
    </w:p>
    <w:p w:rsidR="00FF31ED" w:rsidRPr="00D1205F" w:rsidRDefault="00FF31ED" w:rsidP="00FF31ED">
      <w:pPr>
        <w:pStyle w:val="Heading"/>
        <w:jc w:val="center"/>
        <w:rPr>
          <w:szCs w:val="22"/>
        </w:rPr>
      </w:pPr>
      <w:r w:rsidRPr="00D1205F">
        <w:rPr>
          <w:szCs w:val="22"/>
        </w:rPr>
        <w:t>ВНОВЬ ИЗБРАННОГО СОСТАВА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18</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r w:rsidRPr="00D1205F">
        <w:rPr>
          <w:rFonts w:ascii="Arial" w:hAnsi="Arial" w:cs="Arial"/>
        </w:rPr>
        <w:t>Совет депутатов может осуществлять свои полномочия в случае избрания не менее двух третей от установленной Уставом городского округа численности депутатов (14 депутатов и более).</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19</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rFonts w:cs="Arial"/>
          <w:i/>
          <w:color w:val="000000" w:themeColor="text1"/>
          <w:szCs w:val="22"/>
        </w:rPr>
      </w:pPr>
      <w:r w:rsidRPr="00D1205F">
        <w:rPr>
          <w:rFonts w:cs="Arial"/>
          <w:b w:val="0"/>
          <w:szCs w:val="22"/>
        </w:rPr>
        <w:t>1. Вновь избранный совет депутатов собирается на первое заседание в срок, который не может превышать 30 дней со дня его избрания в правомочном составе</w:t>
      </w:r>
      <w:r w:rsidRPr="00D1205F">
        <w:rPr>
          <w:rFonts w:cs="Arial"/>
          <w:b w:val="0"/>
          <w:color w:val="000000" w:themeColor="text1"/>
          <w:szCs w:val="22"/>
        </w:rPr>
        <w:t>.</w:t>
      </w:r>
    </w:p>
    <w:p w:rsidR="00FF31ED" w:rsidRPr="00D1205F" w:rsidRDefault="00FF31ED" w:rsidP="00FF31ED">
      <w:pPr>
        <w:pStyle w:val="Heading"/>
        <w:ind w:firstLine="709"/>
        <w:jc w:val="both"/>
        <w:rPr>
          <w:rFonts w:cs="Arial"/>
          <w:b w:val="0"/>
          <w:szCs w:val="22"/>
        </w:rPr>
      </w:pPr>
      <w:r w:rsidRPr="00D1205F">
        <w:rPr>
          <w:rFonts w:cs="Arial"/>
          <w:b w:val="0"/>
          <w:szCs w:val="22"/>
        </w:rPr>
        <w:t>2. Дату и время проведения первого заседания вновь избранного совета депутатов определяет председатель совета депутатов, избранный советом депутатов предыдущего созыва. При этом первое заседание должно быть собрано им не ранее 7 дней и не позднее 21 дня со дня избрания совета депутатов в правомочном составе.</w:t>
      </w:r>
    </w:p>
    <w:p w:rsidR="00FF31ED" w:rsidRPr="00D1205F" w:rsidRDefault="00FF31ED" w:rsidP="00FF31ED">
      <w:pPr>
        <w:pStyle w:val="Heading"/>
        <w:ind w:firstLine="709"/>
        <w:jc w:val="both"/>
        <w:rPr>
          <w:rFonts w:cs="Arial"/>
          <w:b w:val="0"/>
          <w:szCs w:val="22"/>
        </w:rPr>
      </w:pPr>
      <w:r w:rsidRPr="00D1205F">
        <w:rPr>
          <w:rFonts w:cs="Arial"/>
          <w:b w:val="0"/>
          <w:szCs w:val="22"/>
        </w:rPr>
        <w:t>3. В случае, если председатель совета депутатов, избранный советом депутатов предыдущего созыва, не соберет первое заседание вновь избранного совета депутатов в течение 21 дня со дня его избрания в правомочном составе, дату и время проведения первого заседания вновь избранного состава совета депутатов назначает старейший по возрасту депутат.</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Информирование о дате, месте и времени проведения первого заседания вновь избранного состава совета депутатов, повестке его заседания, а также вопросах, внесенных на рассмотрение первого заседания совета депутатов, осуществляется в порядке, предусмотренном настоящим Регламентом.</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20</w:t>
      </w:r>
    </w:p>
    <w:p w:rsidR="00FF31ED" w:rsidRPr="00D1205F" w:rsidRDefault="00FF31ED" w:rsidP="00FF31ED">
      <w:pPr>
        <w:pStyle w:val="Heading"/>
        <w:jc w:val="center"/>
        <w:rPr>
          <w:szCs w:val="22"/>
        </w:rPr>
      </w:pPr>
    </w:p>
    <w:p w:rsidR="00FF31ED" w:rsidRPr="00D1205F" w:rsidRDefault="00FF31ED" w:rsidP="00FF31ED">
      <w:pPr>
        <w:pStyle w:val="Heading"/>
        <w:ind w:firstLine="709"/>
        <w:jc w:val="both"/>
        <w:rPr>
          <w:rFonts w:cs="Arial"/>
          <w:b w:val="0"/>
          <w:szCs w:val="22"/>
        </w:rPr>
      </w:pPr>
      <w:r w:rsidRPr="00D1205F">
        <w:rPr>
          <w:rFonts w:cs="Arial"/>
          <w:b w:val="0"/>
          <w:szCs w:val="22"/>
        </w:rPr>
        <w:t>1. В повестку первого заседания вновь избранного состава совета депутатов включаются следующие вопросы:</w:t>
      </w:r>
    </w:p>
    <w:p w:rsidR="00FF31ED" w:rsidRPr="00D1205F" w:rsidRDefault="00FF31ED" w:rsidP="00FF31ED">
      <w:pPr>
        <w:pStyle w:val="Heading"/>
        <w:ind w:firstLine="709"/>
        <w:jc w:val="both"/>
        <w:rPr>
          <w:rFonts w:cs="Arial"/>
          <w:b w:val="0"/>
          <w:szCs w:val="22"/>
        </w:rPr>
      </w:pPr>
      <w:r w:rsidRPr="00D1205F">
        <w:rPr>
          <w:rFonts w:cs="Arial"/>
          <w:b w:val="0"/>
          <w:szCs w:val="22"/>
        </w:rPr>
        <w:t>1) об избрании председателя совета депутатов;</w:t>
      </w:r>
    </w:p>
    <w:p w:rsidR="00FF31ED" w:rsidRPr="00D1205F" w:rsidRDefault="00FF31ED" w:rsidP="00FF31ED">
      <w:pPr>
        <w:pStyle w:val="Heading"/>
        <w:ind w:firstLine="709"/>
        <w:jc w:val="both"/>
        <w:rPr>
          <w:rFonts w:cs="Arial"/>
          <w:b w:val="0"/>
          <w:szCs w:val="22"/>
        </w:rPr>
      </w:pPr>
      <w:r w:rsidRPr="00D1205F">
        <w:rPr>
          <w:rFonts w:cs="Arial"/>
          <w:b w:val="0"/>
          <w:szCs w:val="22"/>
        </w:rPr>
        <w:t>2) об избрании главы городского округа;</w:t>
      </w:r>
    </w:p>
    <w:p w:rsidR="00FF31ED" w:rsidRPr="00D1205F" w:rsidRDefault="00FF31ED" w:rsidP="00FF31ED">
      <w:pPr>
        <w:pStyle w:val="Heading"/>
        <w:ind w:firstLine="709"/>
        <w:jc w:val="both"/>
        <w:rPr>
          <w:rFonts w:cs="Arial"/>
          <w:b w:val="0"/>
          <w:szCs w:val="22"/>
        </w:rPr>
      </w:pPr>
      <w:r w:rsidRPr="00D1205F">
        <w:rPr>
          <w:rFonts w:cs="Arial"/>
          <w:b w:val="0"/>
          <w:szCs w:val="22"/>
        </w:rPr>
        <w:t>3) о досрочном прекращении полномочий депутата, избранного на должность главы городского округа;</w:t>
      </w:r>
    </w:p>
    <w:p w:rsidR="00FF31ED" w:rsidRPr="00D1205F" w:rsidRDefault="00FF31ED" w:rsidP="00FF31ED">
      <w:pPr>
        <w:pStyle w:val="Heading"/>
        <w:ind w:firstLine="709"/>
        <w:jc w:val="both"/>
        <w:rPr>
          <w:rFonts w:cs="Arial"/>
          <w:b w:val="0"/>
          <w:szCs w:val="22"/>
        </w:rPr>
      </w:pPr>
      <w:r w:rsidRPr="00D1205F">
        <w:rPr>
          <w:rFonts w:cs="Arial"/>
          <w:b w:val="0"/>
          <w:szCs w:val="22"/>
        </w:rPr>
        <w:t>4) об избрании заместителя председателя совета депутатов.</w:t>
      </w:r>
    </w:p>
    <w:p w:rsidR="00FF31ED" w:rsidRPr="00D1205F" w:rsidRDefault="00FF31ED" w:rsidP="00FF31ED">
      <w:pPr>
        <w:pStyle w:val="Heading"/>
        <w:ind w:firstLine="709"/>
        <w:jc w:val="both"/>
        <w:rPr>
          <w:rFonts w:cs="Arial"/>
          <w:b w:val="0"/>
          <w:szCs w:val="22"/>
        </w:rPr>
      </w:pPr>
      <w:r w:rsidRPr="00D1205F">
        <w:rPr>
          <w:rFonts w:cs="Arial"/>
          <w:b w:val="0"/>
          <w:szCs w:val="22"/>
        </w:rPr>
        <w:t>2. В повестку первого заседания вновь избранного состава совета депутатов могут быть включены и иные вопросы.</w:t>
      </w:r>
    </w:p>
    <w:p w:rsidR="00FF31ED" w:rsidRPr="00D1205F" w:rsidRDefault="00FF31ED" w:rsidP="00FF31ED">
      <w:pPr>
        <w:pStyle w:val="Heading"/>
        <w:ind w:firstLine="709"/>
        <w:jc w:val="both"/>
        <w:rPr>
          <w:rFonts w:cs="Arial"/>
          <w:b w:val="0"/>
          <w:szCs w:val="22"/>
        </w:rPr>
      </w:pPr>
    </w:p>
    <w:p w:rsidR="00FF31ED" w:rsidRPr="00D1205F" w:rsidRDefault="00FF31ED" w:rsidP="00FF31ED">
      <w:pPr>
        <w:pStyle w:val="Heading"/>
        <w:jc w:val="center"/>
        <w:rPr>
          <w:szCs w:val="22"/>
        </w:rPr>
      </w:pPr>
      <w:r w:rsidRPr="00D1205F">
        <w:rPr>
          <w:szCs w:val="22"/>
        </w:rPr>
        <w:t>Статья 21</w:t>
      </w:r>
    </w:p>
    <w:p w:rsidR="00FF31ED" w:rsidRPr="00D1205F" w:rsidRDefault="00FF31ED" w:rsidP="00FF31ED">
      <w:pPr>
        <w:pStyle w:val="Heading"/>
        <w:jc w:val="center"/>
        <w:rPr>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Первое заседание совета депутатов открывает и ведет до избрания председателя совета депутатов старейший по возрасту депутат из числа депутатов, присутствующих на заседании совета депутатов.</w:t>
      </w:r>
    </w:p>
    <w:p w:rsidR="00FF31ED" w:rsidRPr="00D1205F" w:rsidRDefault="00FF31ED" w:rsidP="00FF31ED">
      <w:pPr>
        <w:pStyle w:val="Heading"/>
        <w:ind w:firstLine="709"/>
        <w:jc w:val="both"/>
        <w:rPr>
          <w:b w:val="0"/>
          <w:szCs w:val="22"/>
        </w:rPr>
      </w:pPr>
      <w:r w:rsidRPr="00D1205F">
        <w:rPr>
          <w:b w:val="0"/>
          <w:szCs w:val="22"/>
        </w:rPr>
        <w:t xml:space="preserve">2. </w:t>
      </w:r>
      <w:r w:rsidRPr="00D1205F">
        <w:rPr>
          <w:rFonts w:cs="Arial"/>
          <w:b w:val="0"/>
          <w:szCs w:val="22"/>
        </w:rPr>
        <w:t xml:space="preserve">Первое заседание совета депутатов начинается с оглашения </w:t>
      </w:r>
      <w:r w:rsidRPr="00D1205F">
        <w:rPr>
          <w:b w:val="0"/>
          <w:szCs w:val="22"/>
        </w:rPr>
        <w:t>председателем территориальной избирательной комиссии фамилий избранных депутатов совета депутатов нового состава и вручения им депутатских удостоверений.</w:t>
      </w:r>
    </w:p>
    <w:p w:rsidR="00FF31ED" w:rsidRPr="00D1205F" w:rsidRDefault="00FF31ED" w:rsidP="00FF31ED">
      <w:pPr>
        <w:pStyle w:val="Heading"/>
        <w:ind w:firstLine="709"/>
        <w:jc w:val="both"/>
        <w:rPr>
          <w:rFonts w:cs="Arial"/>
          <w:b w:val="0"/>
          <w:szCs w:val="22"/>
        </w:rPr>
      </w:pPr>
    </w:p>
    <w:p w:rsidR="00FF31ED" w:rsidRPr="00D1205F" w:rsidRDefault="00FF31ED" w:rsidP="00FF31ED">
      <w:pPr>
        <w:pStyle w:val="Heading"/>
        <w:jc w:val="center"/>
        <w:rPr>
          <w:szCs w:val="22"/>
        </w:rPr>
      </w:pPr>
      <w:r w:rsidRPr="00D1205F">
        <w:rPr>
          <w:szCs w:val="22"/>
        </w:rPr>
        <w:t>Статья 22</w:t>
      </w:r>
    </w:p>
    <w:p w:rsidR="00FF31ED" w:rsidRPr="00D1205F" w:rsidRDefault="00FF31ED" w:rsidP="00FF31ED">
      <w:pPr>
        <w:pStyle w:val="Heading"/>
        <w:ind w:firstLine="709"/>
        <w:jc w:val="both"/>
        <w:rPr>
          <w:b w:val="0"/>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Для организации и проведения выборов председателя совета депутатов, заместителя председателя совета депутатов и главы городского округа решением совета депутатов, принятым большинством голосов депутатов, зарегистрированных на заседании, избирается счетная комиссия в количестве трех человек.</w:t>
      </w:r>
    </w:p>
    <w:p w:rsidR="00FF31ED" w:rsidRPr="00D1205F" w:rsidRDefault="00FF31ED" w:rsidP="00FF31ED">
      <w:pPr>
        <w:pStyle w:val="3"/>
        <w:rPr>
          <w:rFonts w:ascii="Arial" w:hAnsi="Arial"/>
          <w:sz w:val="22"/>
          <w:szCs w:val="22"/>
        </w:rPr>
      </w:pPr>
      <w:r w:rsidRPr="00D1205F">
        <w:rPr>
          <w:rFonts w:ascii="Arial" w:hAnsi="Arial"/>
          <w:sz w:val="22"/>
          <w:szCs w:val="22"/>
        </w:rPr>
        <w:t>2. В состав счетной комиссии включаются депутаты, выдвинутые в качестве кандидатов в депутаты политическими партиями (по одному представителю от каждой партии). Если в состав совета депутатов были избраны представители менее трех политических партий, вакантные места в составе счетной комиссии замещаются депутатами, избранными в порядке самовыдвижения.</w:t>
      </w:r>
    </w:p>
    <w:p w:rsidR="00FF31ED" w:rsidRPr="00D1205F" w:rsidRDefault="00FF31ED" w:rsidP="00FF31ED">
      <w:pPr>
        <w:pStyle w:val="3"/>
        <w:rPr>
          <w:rFonts w:ascii="Arial" w:hAnsi="Arial"/>
          <w:sz w:val="22"/>
          <w:szCs w:val="22"/>
        </w:rPr>
      </w:pPr>
      <w:r w:rsidRPr="00D1205F">
        <w:rPr>
          <w:rFonts w:ascii="Arial" w:hAnsi="Arial"/>
          <w:sz w:val="22"/>
          <w:szCs w:val="22"/>
        </w:rPr>
        <w:t>3. Кандидаты на должность председателя совета депутатов, заместителя председателя совета депутатов и главы городского округа не могут входить в состав счетной комиссии.</w:t>
      </w:r>
    </w:p>
    <w:p w:rsidR="00FF31ED" w:rsidRPr="00D1205F" w:rsidRDefault="00FF31ED" w:rsidP="00FF31ED">
      <w:pPr>
        <w:pStyle w:val="Heading"/>
        <w:ind w:firstLine="709"/>
        <w:jc w:val="both"/>
        <w:rPr>
          <w:rFonts w:cs="Arial"/>
          <w:b w:val="0"/>
          <w:szCs w:val="22"/>
        </w:rPr>
      </w:pPr>
      <w:r w:rsidRPr="00D1205F">
        <w:rPr>
          <w:rFonts w:cs="Arial"/>
          <w:b w:val="0"/>
          <w:szCs w:val="22"/>
        </w:rPr>
        <w:t>4. Счетная комиссия избирает из своего состава председателя и секретаря счетной комиссии.</w:t>
      </w:r>
    </w:p>
    <w:p w:rsidR="00FF31ED" w:rsidRPr="00D1205F" w:rsidRDefault="00FF31ED" w:rsidP="00FF31ED">
      <w:pPr>
        <w:pStyle w:val="Heading"/>
        <w:ind w:firstLine="709"/>
        <w:jc w:val="both"/>
        <w:rPr>
          <w:b w:val="0"/>
          <w:szCs w:val="22"/>
        </w:rPr>
      </w:pPr>
      <w:r w:rsidRPr="00D1205F">
        <w:rPr>
          <w:b w:val="0"/>
          <w:szCs w:val="22"/>
        </w:rPr>
        <w:t>5. Решения счетной комиссии принимаются большинством голосов ее членов, подписываются всеми членами счетной комиссии и подлежат приобщению к протоколу заседания совета депутатов.</w:t>
      </w:r>
    </w:p>
    <w:p w:rsidR="00FF31ED" w:rsidRPr="00D1205F" w:rsidRDefault="00FF31ED" w:rsidP="00FF31ED">
      <w:pPr>
        <w:pStyle w:val="Heading"/>
        <w:ind w:firstLine="709"/>
        <w:jc w:val="both"/>
        <w:rPr>
          <w:b w:val="0"/>
          <w:szCs w:val="22"/>
        </w:rPr>
      </w:pPr>
      <w:r w:rsidRPr="00D1205F">
        <w:rPr>
          <w:b w:val="0"/>
          <w:szCs w:val="22"/>
        </w:rPr>
        <w:t>6. Деятельность счетной комиссии обеспечивает аппарат совета депутатов.</w:t>
      </w:r>
    </w:p>
    <w:p w:rsidR="00FF31ED" w:rsidRPr="00D1205F" w:rsidRDefault="00FF31ED" w:rsidP="00FF31ED">
      <w:pPr>
        <w:pStyle w:val="Heading"/>
        <w:ind w:firstLine="709"/>
        <w:jc w:val="both"/>
        <w:rPr>
          <w:rFonts w:cs="Arial"/>
          <w:b w:val="0"/>
          <w:szCs w:val="22"/>
        </w:rPr>
      </w:pPr>
    </w:p>
    <w:p w:rsidR="00FF31ED" w:rsidRPr="00D1205F" w:rsidRDefault="00FF31ED" w:rsidP="00FF31ED">
      <w:pPr>
        <w:pStyle w:val="Heading"/>
        <w:jc w:val="center"/>
        <w:rPr>
          <w:szCs w:val="22"/>
        </w:rPr>
      </w:pPr>
      <w:r w:rsidRPr="00D1205F">
        <w:rPr>
          <w:szCs w:val="22"/>
        </w:rPr>
        <w:t>Статья 23</w:t>
      </w:r>
    </w:p>
    <w:p w:rsidR="00FF31ED" w:rsidRPr="00D1205F" w:rsidRDefault="00FF31ED" w:rsidP="00FF31ED">
      <w:pPr>
        <w:pStyle w:val="Heading"/>
        <w:ind w:firstLine="709"/>
        <w:jc w:val="both"/>
        <w:rPr>
          <w:rFonts w:cs="Arial"/>
          <w:b w:val="0"/>
          <w:szCs w:val="22"/>
        </w:rPr>
      </w:pPr>
    </w:p>
    <w:p w:rsidR="00FF31ED" w:rsidRPr="00D1205F" w:rsidRDefault="00FF31ED" w:rsidP="00FF31ED">
      <w:pPr>
        <w:pStyle w:val="Heading"/>
        <w:ind w:firstLine="709"/>
        <w:jc w:val="both"/>
        <w:rPr>
          <w:rFonts w:cs="Arial"/>
          <w:b w:val="0"/>
          <w:szCs w:val="22"/>
        </w:rPr>
      </w:pPr>
      <w:r w:rsidRPr="00D1205F">
        <w:rPr>
          <w:rFonts w:cs="Arial"/>
          <w:b w:val="0"/>
          <w:szCs w:val="22"/>
        </w:rPr>
        <w:t>1. Первое заседание вновь избранного состава совета депутатов начинается с рассмотрения вопроса о выборах председателя совета депутатов.</w:t>
      </w:r>
    </w:p>
    <w:p w:rsidR="00FF31ED" w:rsidRPr="00D1205F" w:rsidRDefault="00FF31ED" w:rsidP="00FF31ED">
      <w:pPr>
        <w:pStyle w:val="Heading"/>
        <w:ind w:firstLine="709"/>
        <w:jc w:val="both"/>
        <w:rPr>
          <w:rFonts w:cs="Arial"/>
          <w:b w:val="0"/>
          <w:szCs w:val="22"/>
        </w:rPr>
      </w:pPr>
      <w:r w:rsidRPr="00D1205F">
        <w:rPr>
          <w:rFonts w:cs="Arial"/>
          <w:b w:val="0"/>
          <w:szCs w:val="22"/>
        </w:rPr>
        <w:t>2. После избрания председателя совета депутатов, проводятся выборы главы городского округа, возглавляющего деятельность администрации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rFonts w:cs="Arial"/>
          <w:b w:val="0"/>
          <w:szCs w:val="22"/>
        </w:rPr>
        <w:t xml:space="preserve">Порядок проведения выборов главы городского округа определяется «Положением о порядке избрания, добровольном сложении полномочий главы Сосновоборского городского округа и удалении главы Сосновоборского городского округа в отставку». </w:t>
      </w:r>
      <w:r w:rsidRPr="00D1205F">
        <w:rPr>
          <w:rFonts w:cs="Arial"/>
          <w:b w:val="0"/>
          <w:color w:val="000000" w:themeColor="text1"/>
          <w:szCs w:val="22"/>
        </w:rPr>
        <w:t>(Приложение N6 к настоящему Регламенту).</w:t>
      </w:r>
    </w:p>
    <w:p w:rsidR="00FF31ED" w:rsidRPr="00D1205F" w:rsidRDefault="00FF31ED" w:rsidP="00FF31ED">
      <w:pPr>
        <w:pStyle w:val="Heading"/>
        <w:ind w:firstLine="709"/>
        <w:jc w:val="both"/>
        <w:rPr>
          <w:b w:val="0"/>
          <w:szCs w:val="22"/>
        </w:rPr>
      </w:pPr>
      <w:r w:rsidRPr="00D1205F">
        <w:rPr>
          <w:rFonts w:cs="Arial"/>
          <w:b w:val="0"/>
          <w:szCs w:val="22"/>
        </w:rPr>
        <w:t xml:space="preserve">3. По решению совета депутатов, принятому </w:t>
      </w:r>
      <w:r w:rsidRPr="00D1205F">
        <w:rPr>
          <w:b w:val="0"/>
          <w:szCs w:val="22"/>
        </w:rPr>
        <w:t xml:space="preserve">большинством от установленной Уставом городского округа численности депутатов (11 депутатов и более), </w:t>
      </w:r>
      <w:r w:rsidRPr="00D1205F">
        <w:rPr>
          <w:rFonts w:cs="Arial"/>
          <w:b w:val="0"/>
          <w:szCs w:val="22"/>
        </w:rPr>
        <w:t>выборы главы городского округа могут быть проведены после избрания заместителя председателя совета депутатов</w:t>
      </w:r>
      <w:r w:rsidRPr="00D1205F">
        <w:rPr>
          <w:b w:val="0"/>
          <w:szCs w:val="22"/>
        </w:rPr>
        <w:t>.</w:t>
      </w:r>
    </w:p>
    <w:p w:rsidR="00FF31ED" w:rsidRPr="00D1205F" w:rsidRDefault="00FF31ED" w:rsidP="00FF31ED">
      <w:pPr>
        <w:pStyle w:val="Heading"/>
        <w:ind w:firstLine="709"/>
        <w:jc w:val="both"/>
        <w:rPr>
          <w:rFonts w:cs="Arial"/>
          <w:b w:val="0"/>
          <w:szCs w:val="22"/>
        </w:rPr>
      </w:pPr>
      <w:r w:rsidRPr="00D1205F">
        <w:rPr>
          <w:rFonts w:cs="Arial"/>
          <w:b w:val="0"/>
          <w:szCs w:val="22"/>
        </w:rPr>
        <w:t>4. После избрания главы городского округа, полномочия депутата, избранного на данную должность, решением совета депутатов подлежат досрочному прекращению.</w:t>
      </w:r>
    </w:p>
    <w:p w:rsidR="00FF31ED" w:rsidRPr="00D1205F" w:rsidRDefault="00FF31ED" w:rsidP="00FF31ED">
      <w:pPr>
        <w:pStyle w:val="Heading"/>
        <w:ind w:firstLine="709"/>
        <w:jc w:val="both"/>
        <w:rPr>
          <w:rFonts w:cs="Arial"/>
          <w:b w:val="0"/>
          <w:szCs w:val="22"/>
        </w:rPr>
      </w:pPr>
      <w:r w:rsidRPr="00D1205F">
        <w:rPr>
          <w:rFonts w:cs="Arial"/>
          <w:b w:val="0"/>
          <w:szCs w:val="22"/>
        </w:rPr>
        <w:t>5. После избрания председателя совета депутатов и главы городского округа, проводятся выборы заместителя председателя совета депутатов.</w:t>
      </w:r>
    </w:p>
    <w:p w:rsidR="00FF31ED" w:rsidRPr="00D1205F" w:rsidRDefault="00FF31ED" w:rsidP="00FF31ED">
      <w:pPr>
        <w:pStyle w:val="Heading"/>
        <w:ind w:firstLine="709"/>
        <w:jc w:val="both"/>
        <w:rPr>
          <w:rFonts w:cs="Arial"/>
          <w:b w:val="0"/>
          <w:szCs w:val="22"/>
        </w:rPr>
      </w:pPr>
      <w:r w:rsidRPr="00D1205F">
        <w:rPr>
          <w:rFonts w:cs="Arial"/>
          <w:b w:val="0"/>
          <w:szCs w:val="22"/>
        </w:rPr>
        <w:t>6. Первое заседание совета депутатов не может быть закрыто, если не избраны председатель совета депутатов, глава городского округа и заместитель председателя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ГЛАВА 5. ПОРЯДОК СОЗЫВА ЗАСЕДАНИЙ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24</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Заседания совета депутатов проводятся в форме очередных или внеочередных заседаний.</w:t>
      </w:r>
    </w:p>
    <w:p w:rsidR="00FF31ED" w:rsidRPr="00D1205F" w:rsidRDefault="00FF31ED" w:rsidP="00FF31ED">
      <w:pPr>
        <w:pStyle w:val="Heading"/>
        <w:ind w:firstLine="709"/>
        <w:jc w:val="both"/>
        <w:rPr>
          <w:b w:val="0"/>
          <w:szCs w:val="22"/>
        </w:rPr>
      </w:pPr>
      <w:r w:rsidRPr="00D1205F">
        <w:rPr>
          <w:b w:val="0"/>
          <w:szCs w:val="22"/>
        </w:rPr>
        <w:t>2. Очередные заседания совета депутатов проводятся, как правило, в последнюю среду каждого месяца.</w:t>
      </w:r>
    </w:p>
    <w:p w:rsidR="00FF31ED" w:rsidRPr="00D1205F" w:rsidRDefault="00FF31ED" w:rsidP="00FF31ED">
      <w:pPr>
        <w:pStyle w:val="Heading"/>
        <w:ind w:firstLine="709"/>
        <w:jc w:val="both"/>
        <w:rPr>
          <w:b w:val="0"/>
          <w:szCs w:val="22"/>
        </w:rPr>
      </w:pPr>
      <w:r w:rsidRPr="00D1205F">
        <w:rPr>
          <w:b w:val="0"/>
          <w:szCs w:val="22"/>
        </w:rPr>
        <w:t>3. Внеочередные заседания совета депутатов созываются по мере необходимости для рассмотрения вопросов, не терпящих отлагательства.</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25</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lastRenderedPageBreak/>
        <w:t>1. Заседания совета депутатов созываются председателем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Внеочередные заседания совета депутатов созываются председателем совета депутатов (в его отсутствии – заместителем председателя совета депутатов) по собственной инициативе, по требованию главы городского округа, постоянной комиссии, депутатского объединения или по требованию депутатов, подписанному не менее чем пятью депутатами.</w:t>
      </w:r>
    </w:p>
    <w:p w:rsidR="00FF31ED" w:rsidRPr="00D1205F" w:rsidRDefault="00FF31ED" w:rsidP="00FF31ED">
      <w:pPr>
        <w:pStyle w:val="Heading"/>
        <w:ind w:firstLine="709"/>
        <w:jc w:val="both"/>
        <w:rPr>
          <w:b w:val="0"/>
          <w:szCs w:val="22"/>
        </w:rPr>
      </w:pPr>
      <w:r w:rsidRPr="00D1205F">
        <w:rPr>
          <w:b w:val="0"/>
          <w:szCs w:val="22"/>
        </w:rPr>
        <w:t>3. Ответственность за подготовку очередных заседаний совета депутатов возлагается на председателя совета депутатов.</w:t>
      </w:r>
    </w:p>
    <w:p w:rsidR="00FF31ED" w:rsidRPr="00D1205F" w:rsidRDefault="00FF31ED" w:rsidP="00FF31ED">
      <w:pPr>
        <w:pStyle w:val="Heading"/>
        <w:ind w:firstLine="709"/>
        <w:jc w:val="both"/>
        <w:rPr>
          <w:b w:val="0"/>
          <w:szCs w:val="22"/>
        </w:rPr>
      </w:pPr>
      <w:r w:rsidRPr="00D1205F">
        <w:rPr>
          <w:b w:val="0"/>
          <w:szCs w:val="22"/>
        </w:rPr>
        <w:t>4. Ответственность за подготовку внеочередных заседаний совета депутатов возлагается соответственно на председателя совета депутатов, главу городского округа, постоянную комиссию, депутатское объединение либо группы депутатов, инициировавших их проведение.</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26</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Заседания совета депутатов созываются на основании утвержденных председателем совета депутатов проектов повесток заседаний.</w:t>
      </w:r>
    </w:p>
    <w:p w:rsidR="00FF31ED" w:rsidRPr="00D1205F" w:rsidRDefault="00FF31ED" w:rsidP="00FF31ED">
      <w:pPr>
        <w:pStyle w:val="Heading"/>
        <w:ind w:firstLine="709"/>
        <w:jc w:val="both"/>
        <w:rPr>
          <w:b w:val="0"/>
          <w:szCs w:val="22"/>
        </w:rPr>
      </w:pPr>
      <w:r w:rsidRPr="00D1205F">
        <w:rPr>
          <w:b w:val="0"/>
          <w:szCs w:val="22"/>
        </w:rPr>
        <w:t>2. Очередное заседание совета депутатов проводится не ранее 7 (семи) дней со дня утверждения проекта повестки заседания.</w:t>
      </w:r>
    </w:p>
    <w:p w:rsidR="00FF31ED" w:rsidRPr="00D1205F" w:rsidRDefault="00FF31ED" w:rsidP="00FF31ED">
      <w:pPr>
        <w:pStyle w:val="Heading"/>
        <w:ind w:firstLine="709"/>
        <w:jc w:val="both"/>
        <w:rPr>
          <w:b w:val="0"/>
          <w:szCs w:val="22"/>
        </w:rPr>
      </w:pPr>
      <w:r w:rsidRPr="00D1205F">
        <w:rPr>
          <w:b w:val="0"/>
          <w:szCs w:val="22"/>
        </w:rPr>
        <w:t>3. Внеочередное заседание совета депутатов должно быть проведено не ранее 1 (одного) дня со дня утверждения председателем совета депутатов проекта повестки внеочередного заседания, но не позднее 5 (пяти) дней со дня представления в аппарат совета депутатов требования главы городского округа, постоянной комиссии, депутатского объединения либо письменного требования группы депутатов о созыве внеочередного заседания.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27</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Время начала заседаний совета депутатов устанавливает председатель совета депутатов, исходя из количества и сложности вопросов, внесенных в повестку заседания.</w:t>
      </w:r>
    </w:p>
    <w:p w:rsidR="00FF31ED" w:rsidRPr="00D1205F" w:rsidRDefault="00FF31ED" w:rsidP="00FF31ED">
      <w:pPr>
        <w:pStyle w:val="Heading"/>
        <w:ind w:firstLine="709"/>
        <w:jc w:val="both"/>
        <w:rPr>
          <w:b w:val="0"/>
          <w:szCs w:val="22"/>
        </w:rPr>
      </w:pPr>
      <w:r w:rsidRPr="00D1205F">
        <w:rPr>
          <w:b w:val="0"/>
          <w:szCs w:val="22"/>
        </w:rPr>
        <w:t>2. Заседание совета депутатов не может быть закрыто, если не рассмотрены все вопросы его повестки.</w:t>
      </w:r>
    </w:p>
    <w:p w:rsidR="00FF31ED" w:rsidRPr="00D1205F" w:rsidRDefault="00FF31ED" w:rsidP="00FF31ED">
      <w:pPr>
        <w:pStyle w:val="Heading"/>
        <w:ind w:firstLine="709"/>
        <w:jc w:val="both"/>
        <w:rPr>
          <w:b w:val="0"/>
          <w:szCs w:val="22"/>
        </w:rPr>
      </w:pPr>
      <w:r w:rsidRPr="00D1205F">
        <w:rPr>
          <w:b w:val="0"/>
          <w:szCs w:val="22"/>
        </w:rPr>
        <w:t>3. Через каждые 90 минут работы совета депутатов объявляется пятнадцатиминутный перерыв, если советом депутатов не принято иное.</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ГЛАВА 6. ФОРМИРОВАНИЕ ПРОЕКТА ПОВЕСТКИ ЗАСЕДАНИЯ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28</w:t>
      </w:r>
    </w:p>
    <w:p w:rsidR="00FF31ED" w:rsidRPr="00D1205F" w:rsidRDefault="00FF31ED" w:rsidP="00FF31ED">
      <w:pPr>
        <w:pStyle w:val="Heading"/>
        <w:jc w:val="center"/>
        <w:rPr>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Проект повестки очередного заседания совета депутатов состоит из следующих разделов: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час администрации;</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2) основная часть проекта повестки заседания;</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3) дополнительная часть проекта повестки заседания;</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дополнительные вопросы проекта повестки заседания, не включенные председателем совета депутатов в основную часть проекта повестки заседания по основаниям, указанным в пунктах 4 и 5 статьи 35 настоящего Регламента.</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2. Проект повестки внеочередного заседания совета депутатов формируется на основании вопросов, внесенных в порядке, предусмотренном настоящим Регламентом.</w:t>
      </w:r>
    </w:p>
    <w:p w:rsidR="00FF31ED" w:rsidRPr="00D1205F" w:rsidRDefault="00FF31ED" w:rsidP="00FF31ED">
      <w:pPr>
        <w:pStyle w:val="3"/>
        <w:rPr>
          <w:rFonts w:ascii="Arial" w:hAnsi="Arial"/>
          <w:sz w:val="22"/>
          <w:szCs w:val="22"/>
        </w:rPr>
      </w:pPr>
      <w:r w:rsidRPr="00D1205F">
        <w:rPr>
          <w:rFonts w:ascii="Arial" w:hAnsi="Arial"/>
          <w:sz w:val="22"/>
          <w:szCs w:val="22"/>
        </w:rPr>
        <w:t>3. По мере необходимости в проект повестки очередного и внеочередного заседаний совета депутатов могут включаться разделы:</w:t>
      </w:r>
    </w:p>
    <w:p w:rsidR="00FF31ED" w:rsidRPr="00D1205F" w:rsidRDefault="00FF31ED" w:rsidP="00FF31ED">
      <w:pPr>
        <w:pStyle w:val="3"/>
        <w:rPr>
          <w:rFonts w:ascii="Arial" w:hAnsi="Arial"/>
          <w:sz w:val="22"/>
          <w:szCs w:val="22"/>
        </w:rPr>
      </w:pPr>
      <w:r w:rsidRPr="00D1205F">
        <w:rPr>
          <w:rFonts w:ascii="Arial" w:hAnsi="Arial"/>
          <w:sz w:val="22"/>
          <w:szCs w:val="22"/>
        </w:rPr>
        <w:t>1) контроль исполнения решений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разное.</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29</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 xml:space="preserve">1. Рассмотрение вопроса (вопросов) в рамках «часа администрации» проводится в </w:t>
      </w:r>
      <w:r w:rsidRPr="00D1205F">
        <w:rPr>
          <w:b w:val="0"/>
          <w:color w:val="000000" w:themeColor="text1"/>
          <w:szCs w:val="22"/>
        </w:rPr>
        <w:lastRenderedPageBreak/>
        <w:t>соответствии с планом, утвержденным советом депутатов на полугодие.</w:t>
      </w:r>
    </w:p>
    <w:p w:rsidR="00FF31ED" w:rsidRPr="00D1205F" w:rsidRDefault="00FF31ED" w:rsidP="00FF31ED">
      <w:pPr>
        <w:pStyle w:val="Heading"/>
        <w:ind w:firstLine="709"/>
        <w:jc w:val="both"/>
        <w:rPr>
          <w:b w:val="0"/>
          <w:szCs w:val="22"/>
        </w:rPr>
      </w:pPr>
      <w:r w:rsidRPr="00D1205F">
        <w:rPr>
          <w:b w:val="0"/>
          <w:szCs w:val="22"/>
        </w:rPr>
        <w:t>2. Вопрос (вопросы), подлежащие рассмотрению в рамках «часа администрации» включаются в проект повестки очередного заседания совета депутатов перед рассмотрением основной части повестки заседания.</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3. Рассмотрение вопросов в рамках «часа администрации» предполагает предоставление совету депутатов информации должностных лиц органов местного самоуправления городского округа, представителей организаций, подведомственных органам местного самоуправления городского округа, о состоянии дел на территории городского округа и получение ответов на вопросы депутатов.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Обсуждение вопросов, вынесенных на рассмотрение совета депутатов в рамках «часа администрации», не проводится.</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5. По результатам рассмотрения вопросов в рамках «часа администрации» совет депутатов решений не принимает. В случае необходимости, совет депутатов может принять решение о поручении соответствующей постоянной комиссии совета депутатов проведения дополнительного обсуждения вопроса, в том числе о подготовке по данному вопросу проекта решения совета депутатов.</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30</w:t>
      </w:r>
    </w:p>
    <w:p w:rsidR="00FF31ED" w:rsidRPr="00D1205F" w:rsidRDefault="00FF31ED" w:rsidP="00FF31ED">
      <w:pPr>
        <w:pStyle w:val="Heading"/>
        <w:ind w:firstLine="709"/>
        <w:jc w:val="both"/>
        <w:rPr>
          <w:b w:val="0"/>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В разделы «основные вопросы повестки заседания» и «дополнительные вопросы повестки заседания» включаются вопросы, внесенные субъектами правотворческой инициативы, указанными в статье 33 настоящего Регламента.</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31</w:t>
      </w:r>
    </w:p>
    <w:p w:rsidR="00FF31ED" w:rsidRPr="00D1205F" w:rsidRDefault="00FF31ED" w:rsidP="00FF31ED">
      <w:pPr>
        <w:pStyle w:val="Heading"/>
        <w:ind w:firstLine="709"/>
        <w:jc w:val="both"/>
        <w:rPr>
          <w:b w:val="0"/>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Раздел «Контроль исполнения решений совета депутатов» предполагает рассмотрение на заседаниях результатов исполнения решений и поручений совета депутатов в порядке, предусмотренном статьями 78 – 79 настоящего Регламента.</w:t>
      </w:r>
    </w:p>
    <w:p w:rsidR="00FF31ED" w:rsidRPr="00D1205F" w:rsidRDefault="00FF31ED" w:rsidP="00FF31ED">
      <w:pPr>
        <w:ind w:firstLine="709"/>
        <w:jc w:val="both"/>
        <w:rPr>
          <w:rFonts w:ascii="Arial" w:hAnsi="Arial" w:cs="Arial"/>
          <w:sz w:val="22"/>
          <w:szCs w:val="22"/>
        </w:rPr>
      </w:pPr>
    </w:p>
    <w:p w:rsidR="00FF31ED" w:rsidRPr="00D1205F" w:rsidRDefault="00FF31ED" w:rsidP="00FF31ED">
      <w:pPr>
        <w:pStyle w:val="Heading"/>
        <w:jc w:val="center"/>
        <w:rPr>
          <w:szCs w:val="22"/>
        </w:rPr>
      </w:pPr>
      <w:r w:rsidRPr="00D1205F">
        <w:rPr>
          <w:szCs w:val="22"/>
        </w:rPr>
        <w:t>Статья 32</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Раздел «разное» проекта повестки заседания формируется на основании поступивших в адрес совета депутатов и (или) депутатов письменных обращений, требующих безотлагательного рассмотрения, при отсутствии по данным обращениям проектов решений.</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Решения по вопросам, включенным в раздел «разное» повестки заседания, оформляются в форме записей в протоколе заседания и могут предусматривать соответствующие поручения органам и должностным лицам местного самоуправления городского округа.</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33</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Субъектами правотворческой инициативы, наделенными правом внесения на рассмотрение совета депутатов вопросов (проектов решений), а также поправок к проектам решений, являются органы и лица, поименованные в части 1 статьи 55 Устава Сосновоборского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b w:val="0"/>
          <w:color w:val="000000" w:themeColor="text1"/>
          <w:szCs w:val="22"/>
        </w:rPr>
        <w:t xml:space="preserve">1) </w:t>
      </w:r>
      <w:r w:rsidRPr="00D1205F">
        <w:rPr>
          <w:rFonts w:cs="Arial"/>
          <w:b w:val="0"/>
          <w:color w:val="000000" w:themeColor="text1"/>
          <w:szCs w:val="22"/>
        </w:rPr>
        <w:t>депутаты совета депутатов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2) глава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3) постоянные комиссии совета депутатов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4) контрольно-счетная палата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5) депутаты Законодательного собрания Ленинградской области;</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6) депутатские объединения совета депутатов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7) Общественная палата городского округа;</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8) прокурор города Сосновый Бор;</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9) лица, удостоенные звания «Почетный гражданин Ленинградской области» и (или) «Почетный гражданин города Сосновый Бор»;</w:t>
      </w:r>
    </w:p>
    <w:p w:rsidR="00FF31ED" w:rsidRPr="00D1205F" w:rsidRDefault="00FF31ED" w:rsidP="00FF31ED">
      <w:pPr>
        <w:pStyle w:val="Heading"/>
        <w:ind w:firstLine="709"/>
        <w:jc w:val="both"/>
        <w:rPr>
          <w:rFonts w:cs="Arial"/>
          <w:b w:val="0"/>
          <w:color w:val="000000" w:themeColor="text1"/>
          <w:szCs w:val="22"/>
        </w:rPr>
      </w:pPr>
      <w:r w:rsidRPr="00D1205F">
        <w:rPr>
          <w:rFonts w:cs="Arial"/>
          <w:b w:val="0"/>
          <w:color w:val="000000" w:themeColor="text1"/>
          <w:szCs w:val="22"/>
        </w:rPr>
        <w:t>10) граждане в порядке правотворческой инициативы граждан.</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ind w:firstLine="709"/>
        <w:jc w:val="center"/>
        <w:rPr>
          <w:szCs w:val="22"/>
        </w:rPr>
      </w:pPr>
      <w:r w:rsidRPr="00D1205F">
        <w:rPr>
          <w:szCs w:val="22"/>
        </w:rPr>
        <w:t>Статья 34</w:t>
      </w:r>
    </w:p>
    <w:p w:rsidR="00FF31ED" w:rsidRPr="00A141F1" w:rsidRDefault="00FF31ED" w:rsidP="00FF31ED">
      <w:pPr>
        <w:pStyle w:val="Heading"/>
        <w:ind w:firstLine="709"/>
        <w:jc w:val="both"/>
        <w:rPr>
          <w:b w:val="0"/>
          <w:color w:val="000000" w:themeColor="text1"/>
          <w:szCs w:val="22"/>
        </w:rPr>
      </w:pPr>
    </w:p>
    <w:p w:rsidR="00FF31ED" w:rsidRPr="00D1205F" w:rsidRDefault="00FF31ED" w:rsidP="00FF31ED">
      <w:pPr>
        <w:pStyle w:val="Heading"/>
        <w:ind w:firstLine="709"/>
        <w:jc w:val="both"/>
        <w:rPr>
          <w:b w:val="0"/>
          <w:szCs w:val="22"/>
        </w:rPr>
      </w:pPr>
      <w:r w:rsidRPr="00D1205F">
        <w:rPr>
          <w:b w:val="0"/>
          <w:szCs w:val="22"/>
        </w:rPr>
        <w:t>1. Проекты решений совета депутатов, а также поправки к ним, предлагаемые к рассмотрению на заседаниях, оформляются в бумажном виде с обязательным указанием субъекта правотворческой инициативы внесшего их.</w:t>
      </w:r>
    </w:p>
    <w:p w:rsidR="00FF31ED" w:rsidRPr="00D1205F" w:rsidRDefault="00FF31ED" w:rsidP="00FF31ED">
      <w:pPr>
        <w:pStyle w:val="Heading"/>
        <w:ind w:firstLine="709"/>
        <w:jc w:val="both"/>
        <w:rPr>
          <w:b w:val="0"/>
          <w:szCs w:val="22"/>
        </w:rPr>
      </w:pPr>
      <w:r w:rsidRPr="00D1205F">
        <w:rPr>
          <w:b w:val="0"/>
          <w:szCs w:val="22"/>
        </w:rPr>
        <w:t>2. Проекты решений совета депутатов, а также поправки к ним, должны представляться в аппарат совета депутатов субъектами правотворческой инициативы в бумажном и (или) в электронном виде за их подписью.</w:t>
      </w:r>
    </w:p>
    <w:p w:rsidR="00FF31ED" w:rsidRPr="00D1205F" w:rsidRDefault="00FF31ED" w:rsidP="00FF31ED">
      <w:pPr>
        <w:pStyle w:val="Heading"/>
        <w:ind w:firstLine="709"/>
        <w:jc w:val="both"/>
        <w:rPr>
          <w:b w:val="0"/>
          <w:szCs w:val="22"/>
        </w:rPr>
      </w:pPr>
      <w:r w:rsidRPr="00D1205F">
        <w:rPr>
          <w:b w:val="0"/>
          <w:szCs w:val="22"/>
        </w:rPr>
        <w:t>Предоставление проектов решений совета депутатов, а также поправок к ним допускается в виде электронных документов, направленных их инициатором. В этих случаях предоставление проектов решений совета депутатов, а также поправок к ним в бумажном виде не требуется.</w:t>
      </w:r>
    </w:p>
    <w:p w:rsidR="00FF31ED" w:rsidRPr="00D1205F" w:rsidRDefault="00FF31ED" w:rsidP="00FF31ED">
      <w:pPr>
        <w:pStyle w:val="Heading"/>
        <w:ind w:firstLine="709"/>
        <w:jc w:val="both"/>
        <w:rPr>
          <w:b w:val="0"/>
          <w:szCs w:val="22"/>
        </w:rPr>
      </w:pPr>
      <w:r w:rsidRPr="00D1205F">
        <w:rPr>
          <w:b w:val="0"/>
          <w:szCs w:val="22"/>
        </w:rPr>
        <w:t>Официальным внесением проектов решений совета депутатов, а также поправок к ним, является их первое поступление в аппарат совета депутатов для регистрации независимо от формы их предоставления (бумажной либо электронной).</w:t>
      </w:r>
    </w:p>
    <w:p w:rsidR="00FF31ED" w:rsidRPr="00D1205F" w:rsidRDefault="00FF31ED" w:rsidP="00FF31ED">
      <w:pPr>
        <w:pStyle w:val="Heading"/>
        <w:ind w:firstLine="709"/>
        <w:jc w:val="both"/>
        <w:rPr>
          <w:b w:val="0"/>
          <w:szCs w:val="22"/>
        </w:rPr>
      </w:pPr>
      <w:r w:rsidRPr="00D1205F">
        <w:rPr>
          <w:b w:val="0"/>
          <w:szCs w:val="22"/>
        </w:rPr>
        <w:t>3. Проекты решений совета депутатов, а также поправки к ним, перед вынесением на рассмотрение заседаний совета депутатов, подлежат обязательной регистрации в аппарате совета депутатов.</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center"/>
        <w:rPr>
          <w:szCs w:val="22"/>
        </w:rPr>
      </w:pPr>
      <w:r w:rsidRPr="00D1205F">
        <w:rPr>
          <w:szCs w:val="22"/>
        </w:rPr>
        <w:t>Статья 35</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Включению в основную часть проекта повестки очередного заседания подлежат вопросы, по которым проекты решений представлены в аппарат совета депутатов до утверждения председателем совета депутатов проекта повестки заседания.</w:t>
      </w:r>
    </w:p>
    <w:p w:rsidR="00FF31ED" w:rsidRPr="00D1205F" w:rsidRDefault="00FF31ED" w:rsidP="00FF31ED">
      <w:pPr>
        <w:pStyle w:val="Heading"/>
        <w:ind w:firstLine="709"/>
        <w:jc w:val="both"/>
        <w:rPr>
          <w:b w:val="0"/>
          <w:szCs w:val="22"/>
        </w:rPr>
      </w:pPr>
      <w:r w:rsidRPr="00D1205F">
        <w:rPr>
          <w:b w:val="0"/>
          <w:szCs w:val="22"/>
        </w:rPr>
        <w:t>2. Не подлежат включению в повестку очередного заседания совета депутатов вопросы, по которым проекты решений представлены с нарушением следующих сроков:</w:t>
      </w:r>
    </w:p>
    <w:p w:rsidR="00FF31ED" w:rsidRPr="00D1205F" w:rsidRDefault="00FF31ED" w:rsidP="00FF31ED">
      <w:pPr>
        <w:pStyle w:val="Heading"/>
        <w:ind w:firstLine="709"/>
        <w:jc w:val="both"/>
        <w:rPr>
          <w:b w:val="0"/>
          <w:szCs w:val="22"/>
        </w:rPr>
      </w:pPr>
      <w:r w:rsidRPr="00D1205F">
        <w:rPr>
          <w:b w:val="0"/>
          <w:szCs w:val="22"/>
        </w:rPr>
        <w:t>1) позднее, чем за 15 (пятнадцать) дней до дня проведения очередного заседания совета депутатов – вопросы об утверждении Регламента совета депутатов или внесении в него изменений;</w:t>
      </w:r>
    </w:p>
    <w:p w:rsidR="00FF31ED" w:rsidRPr="00D1205F" w:rsidRDefault="00FF31ED" w:rsidP="00FF31ED">
      <w:pPr>
        <w:pStyle w:val="Heading"/>
        <w:ind w:firstLine="709"/>
        <w:jc w:val="both"/>
        <w:rPr>
          <w:b w:val="0"/>
          <w:szCs w:val="22"/>
        </w:rPr>
      </w:pPr>
      <w:r w:rsidRPr="00D1205F">
        <w:rPr>
          <w:b w:val="0"/>
          <w:szCs w:val="22"/>
        </w:rPr>
        <w:t>2) позднее, чем за 15 (пятнадцать) дней до дня проведения заседания совета депутатов – вопросы, предусматривающие отрицательную оценку деятельности органов местного самоуправления городского округа, их должностных лиц или лиц, замещающих муниципальные должности, либо инициирующие вынесение такой оценки, а также учреждений и организаций, подведомственных органам местного самоуправления городского округа, а также их должностных лиц;</w:t>
      </w:r>
    </w:p>
    <w:p w:rsidR="00FF31ED" w:rsidRPr="00D1205F" w:rsidRDefault="00FF31ED" w:rsidP="00FF31ED">
      <w:pPr>
        <w:pStyle w:val="Heading"/>
        <w:ind w:firstLine="709"/>
        <w:jc w:val="both"/>
        <w:rPr>
          <w:b w:val="0"/>
          <w:szCs w:val="22"/>
        </w:rPr>
      </w:pPr>
      <w:r w:rsidRPr="00D1205F">
        <w:rPr>
          <w:b w:val="0"/>
          <w:szCs w:val="22"/>
        </w:rPr>
        <w:t>3. Не подлежат включению в повестку заседания совета депутатов вопросы, по которым проекты решений предусматривают:</w:t>
      </w:r>
    </w:p>
    <w:p w:rsidR="00FF31ED" w:rsidRPr="00D1205F" w:rsidRDefault="00FF31ED" w:rsidP="00FF31ED">
      <w:pPr>
        <w:pStyle w:val="Heading"/>
        <w:ind w:firstLine="709"/>
        <w:jc w:val="both"/>
        <w:rPr>
          <w:b w:val="0"/>
          <w:szCs w:val="22"/>
        </w:rPr>
      </w:pPr>
      <w:r w:rsidRPr="00D1205F">
        <w:rPr>
          <w:b w:val="0"/>
          <w:szCs w:val="22"/>
        </w:rPr>
        <w:t>1) установление, изменение и отмену местных налогов и сборов, осуществление расходов из средств бюджета городского округа – при отсутствии по ним заключения главы городского округа, возглавляющего деятельность администрации городского округа;</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направление обращений в органы государственной власти Российской Федерации и (или) Ленинградской области (в том числе законодательных инициатив по внесению изменений в законы Ленинградской области) – если данные проекты не были подготовлены специально созданными рабочими группами совета депутатов, либо инициаторами их внесения не являются глава городского округа, председатель совета депутатов или постоянные комиссии совета депутатов.</w:t>
      </w:r>
    </w:p>
    <w:p w:rsidR="00FF31ED" w:rsidRPr="00D1205F" w:rsidRDefault="00FF31ED" w:rsidP="00FF31ED">
      <w:pPr>
        <w:pStyle w:val="Heading"/>
        <w:ind w:firstLine="709"/>
        <w:jc w:val="both"/>
        <w:rPr>
          <w:b w:val="0"/>
          <w:szCs w:val="22"/>
        </w:rPr>
      </w:pPr>
      <w:r w:rsidRPr="00D1205F">
        <w:rPr>
          <w:b w:val="0"/>
          <w:szCs w:val="22"/>
        </w:rPr>
        <w:t>4. При утверждении проекта повестки очередного заседания совета депутатов, председатель совета депутатов вправе не включать в нее вопросы, требующие по ним подготовки рекомендаций соответствующих постоянных комиссий совета депутатов либо заключений от специалистов соответствующих органов местного самоуправления городского округа.</w:t>
      </w:r>
    </w:p>
    <w:p w:rsidR="00FF31ED" w:rsidRPr="00D1205F" w:rsidRDefault="00FF31ED" w:rsidP="00FF31ED">
      <w:pPr>
        <w:pStyle w:val="Heading"/>
        <w:ind w:firstLine="709"/>
        <w:jc w:val="both"/>
        <w:rPr>
          <w:b w:val="0"/>
          <w:szCs w:val="22"/>
        </w:rPr>
      </w:pPr>
      <w:r w:rsidRPr="00D1205F">
        <w:rPr>
          <w:b w:val="0"/>
          <w:szCs w:val="22"/>
        </w:rPr>
        <w:t>5. При утверждении проекта повестки очередного заседания совета депутатов председатель совета депутатов также вправе не включать в нее вопросы, по которым представлены проекты решений:</w:t>
      </w:r>
    </w:p>
    <w:p w:rsidR="00FF31ED" w:rsidRPr="00D1205F" w:rsidRDefault="00FF31ED" w:rsidP="00FF31ED">
      <w:pPr>
        <w:pStyle w:val="ConsPlusTitle"/>
        <w:ind w:firstLine="709"/>
        <w:jc w:val="both"/>
        <w:rPr>
          <w:b w:val="0"/>
          <w:sz w:val="22"/>
          <w:szCs w:val="22"/>
        </w:rPr>
      </w:pPr>
      <w:r w:rsidRPr="00D1205F">
        <w:rPr>
          <w:b w:val="0"/>
          <w:sz w:val="22"/>
          <w:szCs w:val="22"/>
        </w:rPr>
        <w:t xml:space="preserve">1) относящиеся к нормативным правовым актам, по которым отсутствуют заключения </w:t>
      </w:r>
      <w:proofErr w:type="spellStart"/>
      <w:r w:rsidRPr="00D1205F">
        <w:rPr>
          <w:b w:val="0"/>
          <w:sz w:val="22"/>
          <w:szCs w:val="22"/>
        </w:rPr>
        <w:t>антикоррупционной</w:t>
      </w:r>
      <w:proofErr w:type="spellEnd"/>
      <w:r w:rsidRPr="00D1205F">
        <w:rPr>
          <w:b w:val="0"/>
          <w:sz w:val="22"/>
          <w:szCs w:val="22"/>
        </w:rPr>
        <w:t xml:space="preserve"> экспертизы либо представлены заключения прокуратуры и (или) иных </w:t>
      </w:r>
      <w:r w:rsidRPr="00D1205F">
        <w:rPr>
          <w:b w:val="0"/>
          <w:sz w:val="22"/>
          <w:szCs w:val="22"/>
        </w:rPr>
        <w:lastRenderedPageBreak/>
        <w:t xml:space="preserve">лиц местного самоуправления, уполномоченных на проведение </w:t>
      </w:r>
      <w:proofErr w:type="spellStart"/>
      <w:r w:rsidRPr="00D1205F">
        <w:rPr>
          <w:b w:val="0"/>
          <w:sz w:val="22"/>
          <w:szCs w:val="22"/>
        </w:rPr>
        <w:t>антикоррупционной</w:t>
      </w:r>
      <w:proofErr w:type="spellEnd"/>
      <w:r w:rsidRPr="00D1205F">
        <w:rPr>
          <w:b w:val="0"/>
          <w:sz w:val="22"/>
          <w:szCs w:val="22"/>
        </w:rPr>
        <w:t xml:space="preserve"> экспертизы проектов муниципальных правовых актов, содержащие выводы о несоответствии проектов законодательству, ранее принятым муниципальным правовым актам и содержащие </w:t>
      </w:r>
      <w:proofErr w:type="spellStart"/>
      <w:r w:rsidRPr="00D1205F">
        <w:rPr>
          <w:b w:val="0"/>
          <w:sz w:val="22"/>
          <w:szCs w:val="22"/>
        </w:rPr>
        <w:t>коррупциогенные</w:t>
      </w:r>
      <w:proofErr w:type="spellEnd"/>
      <w:r w:rsidRPr="00D1205F">
        <w:rPr>
          <w:b w:val="0"/>
          <w:sz w:val="22"/>
          <w:szCs w:val="22"/>
        </w:rPr>
        <w:t xml:space="preserve"> факторы;</w:t>
      </w:r>
    </w:p>
    <w:p w:rsidR="00FF31ED" w:rsidRPr="00D1205F" w:rsidRDefault="00FF31ED" w:rsidP="00FF31ED">
      <w:pPr>
        <w:pStyle w:val="Heading"/>
        <w:ind w:firstLine="709"/>
        <w:jc w:val="both"/>
        <w:rPr>
          <w:b w:val="0"/>
          <w:szCs w:val="22"/>
        </w:rPr>
      </w:pPr>
      <w:r w:rsidRPr="00D1205F">
        <w:rPr>
          <w:b w:val="0"/>
          <w:szCs w:val="22"/>
        </w:rPr>
        <w:t>2) относящиеся к правовым актам, не носящим нормативного характера, по которым представлена информация прокуратуры и (или) иных лиц местного самоуправления, о несоответствии проектов требованиям законодательства, нормативным правовым актам совета депутатов и настоящему Регламенту;</w:t>
      </w:r>
    </w:p>
    <w:p w:rsidR="00FF31ED" w:rsidRPr="00D1205F" w:rsidRDefault="00FF31ED" w:rsidP="00FF31ED">
      <w:pPr>
        <w:pStyle w:val="Heading"/>
        <w:ind w:firstLine="709"/>
        <w:jc w:val="both"/>
        <w:rPr>
          <w:b w:val="0"/>
          <w:szCs w:val="22"/>
        </w:rPr>
      </w:pPr>
      <w:r w:rsidRPr="00D1205F">
        <w:rPr>
          <w:b w:val="0"/>
          <w:szCs w:val="22"/>
        </w:rPr>
        <w:t>3) по вопросам, решение которых не отнесено законодательством к вопросам местного значения городского округа, либо решение которых относится к полномочиям органов государственной власти Российской Федерации, Ленинградской области, иных муниципальных образований либо иных органов местного самоуправления городского округа или их структурных подразделений;</w:t>
      </w:r>
    </w:p>
    <w:p w:rsidR="00FF31ED" w:rsidRPr="00D1205F" w:rsidRDefault="00FF31ED" w:rsidP="00FF31ED">
      <w:pPr>
        <w:pStyle w:val="Heading"/>
        <w:ind w:firstLine="709"/>
        <w:jc w:val="both"/>
        <w:rPr>
          <w:b w:val="0"/>
          <w:szCs w:val="22"/>
        </w:rPr>
      </w:pPr>
      <w:r w:rsidRPr="00D1205F">
        <w:rPr>
          <w:b w:val="0"/>
          <w:szCs w:val="22"/>
        </w:rPr>
        <w:t>4) по вопросам, уже включенным в проект повестки очередного заседания совета депутатов, если представленным проектом предусматривается принятие иного решения по этому же вопросу;</w:t>
      </w:r>
    </w:p>
    <w:p w:rsidR="00FF31ED" w:rsidRPr="00D1205F" w:rsidRDefault="00FF31ED" w:rsidP="00FF31ED">
      <w:pPr>
        <w:pStyle w:val="Heading"/>
        <w:ind w:firstLine="709"/>
        <w:jc w:val="both"/>
        <w:rPr>
          <w:b w:val="0"/>
          <w:szCs w:val="22"/>
        </w:rPr>
      </w:pPr>
      <w:r w:rsidRPr="00D1205F">
        <w:rPr>
          <w:b w:val="0"/>
          <w:szCs w:val="22"/>
        </w:rPr>
        <w:t>5) ранее отклоненные советом депутатов и внесенные на его рассмотрение повторно в прежней редакции, либо без устранения оснований, послуживших причиной для предыдущего отклонения данных проектов;</w:t>
      </w:r>
    </w:p>
    <w:p w:rsidR="00FF31ED" w:rsidRPr="00D1205F" w:rsidRDefault="00FF31ED" w:rsidP="00FF31ED">
      <w:pPr>
        <w:pStyle w:val="Heading"/>
        <w:ind w:firstLine="709"/>
        <w:jc w:val="both"/>
        <w:rPr>
          <w:b w:val="0"/>
          <w:szCs w:val="22"/>
        </w:rPr>
      </w:pPr>
      <w:r w:rsidRPr="00D1205F">
        <w:rPr>
          <w:b w:val="0"/>
          <w:szCs w:val="22"/>
        </w:rPr>
        <w:t>6) проекты о привлечении к уголовной, административной или дисциплинарной ответственности должностных лиц местного самоуправления городского округа либо лиц им подотчетным, если отсутствуют результаты проверки, проведенной уполномоченными на то организациями и лицами, подтверждающими факт совершения должностным лицом местного самоуправления городского округа либо лицом ему подотчетным уголовного преступления, административного правонарушения или дисциплинарного проступка.</w:t>
      </w:r>
    </w:p>
    <w:p w:rsidR="00FF31ED" w:rsidRPr="00D1205F" w:rsidRDefault="00FF31ED" w:rsidP="00FF31ED">
      <w:pPr>
        <w:pStyle w:val="Heading"/>
        <w:ind w:firstLine="709"/>
        <w:jc w:val="center"/>
        <w:rPr>
          <w:b w:val="0"/>
          <w:szCs w:val="22"/>
        </w:rPr>
      </w:pPr>
    </w:p>
    <w:p w:rsidR="00FF31ED" w:rsidRPr="00D1205F" w:rsidRDefault="00FF31ED" w:rsidP="00FF31ED">
      <w:pPr>
        <w:pStyle w:val="Heading"/>
        <w:ind w:firstLine="709"/>
        <w:jc w:val="center"/>
        <w:rPr>
          <w:szCs w:val="22"/>
        </w:rPr>
      </w:pPr>
      <w:r w:rsidRPr="00D1205F">
        <w:rPr>
          <w:szCs w:val="22"/>
        </w:rPr>
        <w:t>Статья 36</w:t>
      </w:r>
    </w:p>
    <w:p w:rsidR="00FF31ED" w:rsidRPr="00D1205F" w:rsidRDefault="00FF31ED" w:rsidP="00FF31ED">
      <w:pPr>
        <w:pStyle w:val="Heading"/>
        <w:ind w:firstLine="709"/>
        <w:jc w:val="center"/>
        <w:rPr>
          <w:b w:val="0"/>
          <w:szCs w:val="22"/>
        </w:rPr>
      </w:pPr>
    </w:p>
    <w:p w:rsidR="00FF31ED" w:rsidRPr="00D1205F" w:rsidRDefault="00FF31ED" w:rsidP="00FF31ED">
      <w:pPr>
        <w:pStyle w:val="Heading"/>
        <w:ind w:firstLine="709"/>
        <w:jc w:val="both"/>
        <w:rPr>
          <w:b w:val="0"/>
          <w:szCs w:val="22"/>
        </w:rPr>
      </w:pPr>
      <w:r w:rsidRPr="00D1205F">
        <w:rPr>
          <w:b w:val="0"/>
          <w:szCs w:val="22"/>
        </w:rPr>
        <w:t>1. Включению в дополнительную часть проекта повестки очередного заседания подлежат вопросы, по которым проекты решений представлены в аппарат совета депутатов после утверждения председателем совета депутатов проекта повестки заседания, но не позднее, чем за 3 (три) рабочих дня до начала очередного заседания совета депутатов, если иное не предусмотрено пунктом 2 настоящей статьи.</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1_1. Вопросы, не включенные председателем совета депутатов в утвержденную им основную часть проекта повестки очередного заседания по основаниям, указанным в пунктах 4 и 5 статьи 35 настоящего Регламента, подлежат включению в дополнительную часть проекта повестки заседания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В проект повестки очередного заседания совета депутатов по истечение сроков, установленных пунктом 1 настоящей статьи, могут быть также включены вопросы:</w:t>
      </w:r>
    </w:p>
    <w:p w:rsidR="00FF31ED" w:rsidRPr="00D1205F" w:rsidRDefault="00FF31ED" w:rsidP="00FF31ED">
      <w:pPr>
        <w:pStyle w:val="Heading"/>
        <w:ind w:firstLine="709"/>
        <w:jc w:val="both"/>
        <w:rPr>
          <w:b w:val="0"/>
          <w:szCs w:val="22"/>
        </w:rPr>
      </w:pPr>
      <w:r w:rsidRPr="00D1205F">
        <w:rPr>
          <w:b w:val="0"/>
          <w:szCs w:val="22"/>
        </w:rPr>
        <w:t>1) о награждении и выдвижении инициативы о награждении;</w:t>
      </w:r>
    </w:p>
    <w:p w:rsidR="00FF31ED" w:rsidRPr="00D1205F" w:rsidRDefault="00FF31ED" w:rsidP="00FF31ED">
      <w:pPr>
        <w:pStyle w:val="Heading"/>
        <w:ind w:firstLine="709"/>
        <w:jc w:val="both"/>
        <w:rPr>
          <w:b w:val="0"/>
          <w:szCs w:val="22"/>
        </w:rPr>
      </w:pPr>
      <w:r w:rsidRPr="00D1205F">
        <w:rPr>
          <w:b w:val="0"/>
          <w:szCs w:val="22"/>
        </w:rPr>
        <w:t>2) рассмотрение которых, в соответствии с федеральными и областными законами, должно быть произведено на ближайшем заседании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3) внесенные на рассмотрение совета депутатов главой городского округа и требующие безотлагательного рассмотрения и принятия решения.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center"/>
        <w:rPr>
          <w:szCs w:val="22"/>
        </w:rPr>
      </w:pPr>
      <w:r w:rsidRPr="00D1205F">
        <w:rPr>
          <w:szCs w:val="22"/>
        </w:rPr>
        <w:t>Статья 37</w:t>
      </w:r>
    </w:p>
    <w:p w:rsidR="00FF31ED" w:rsidRPr="00D1205F" w:rsidRDefault="00FF31ED" w:rsidP="00FF31ED">
      <w:pPr>
        <w:pStyle w:val="Heading"/>
        <w:ind w:firstLine="709"/>
        <w:jc w:val="center"/>
        <w:rPr>
          <w:szCs w:val="22"/>
        </w:rPr>
      </w:pPr>
    </w:p>
    <w:p w:rsidR="00FF31ED" w:rsidRPr="00D1205F" w:rsidRDefault="00FF31ED" w:rsidP="00FF31ED">
      <w:pPr>
        <w:pStyle w:val="Heading"/>
        <w:ind w:firstLine="709"/>
        <w:jc w:val="both"/>
        <w:rPr>
          <w:b w:val="0"/>
          <w:szCs w:val="22"/>
        </w:rPr>
      </w:pPr>
      <w:r w:rsidRPr="00D1205F">
        <w:rPr>
          <w:b w:val="0"/>
          <w:szCs w:val="22"/>
        </w:rPr>
        <w:t>1. К проектам решений, вынесенным на рассмотрение совета депутатов, субъектами правотворческой инициативы могут быть внесены поправки.</w:t>
      </w:r>
    </w:p>
    <w:p w:rsidR="00FF31ED" w:rsidRPr="00D1205F" w:rsidRDefault="00FF31ED" w:rsidP="00FF31ED">
      <w:pPr>
        <w:pStyle w:val="Heading"/>
        <w:ind w:firstLine="709"/>
        <w:jc w:val="both"/>
        <w:rPr>
          <w:b w:val="0"/>
          <w:szCs w:val="22"/>
        </w:rPr>
      </w:pPr>
      <w:r w:rsidRPr="00D1205F">
        <w:rPr>
          <w:b w:val="0"/>
          <w:szCs w:val="22"/>
        </w:rPr>
        <w:t>Вынесение к проектам решений поправок в форме альтернативных проектов решений не допускается.</w:t>
      </w:r>
    </w:p>
    <w:p w:rsidR="00FF31ED" w:rsidRPr="00D1205F" w:rsidRDefault="00FF31ED" w:rsidP="00FF31ED">
      <w:pPr>
        <w:pStyle w:val="Heading"/>
        <w:ind w:firstLine="709"/>
        <w:jc w:val="both"/>
        <w:rPr>
          <w:b w:val="0"/>
          <w:szCs w:val="22"/>
        </w:rPr>
      </w:pPr>
      <w:r w:rsidRPr="00D1205F">
        <w:rPr>
          <w:b w:val="0"/>
          <w:szCs w:val="22"/>
        </w:rPr>
        <w:t>2. Поправки к проектам решений подлежат рассмотрению на заседании совета депутатов, если они были представлены в аппарат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не позднее, чем за 7 (семь) дней до заседания совета депутатов – к проектам решений об утверждении Устава городского округа и Регламента совета депутатов, а также о внесении в них изменений;</w:t>
      </w:r>
    </w:p>
    <w:p w:rsidR="00FF31ED" w:rsidRPr="00D1205F" w:rsidRDefault="00FF31ED" w:rsidP="00FF31ED">
      <w:pPr>
        <w:pStyle w:val="Heading"/>
        <w:ind w:firstLine="709"/>
        <w:jc w:val="both"/>
        <w:rPr>
          <w:b w:val="0"/>
          <w:szCs w:val="22"/>
        </w:rPr>
      </w:pPr>
      <w:r w:rsidRPr="00D1205F">
        <w:rPr>
          <w:b w:val="0"/>
          <w:szCs w:val="22"/>
        </w:rPr>
        <w:t xml:space="preserve">2) не позднее, чем за 2 (два) рабочих дня до заседания совета депутатов – к </w:t>
      </w:r>
      <w:r w:rsidRPr="00D1205F">
        <w:rPr>
          <w:b w:val="0"/>
          <w:szCs w:val="22"/>
        </w:rPr>
        <w:lastRenderedPageBreak/>
        <w:t>проектам иных решений.</w:t>
      </w:r>
    </w:p>
    <w:p w:rsidR="00FF31ED" w:rsidRPr="00D1205F" w:rsidRDefault="00FF31ED" w:rsidP="00FF31ED">
      <w:pPr>
        <w:pStyle w:val="Heading"/>
        <w:ind w:firstLine="709"/>
        <w:jc w:val="both"/>
        <w:rPr>
          <w:b w:val="0"/>
          <w:szCs w:val="22"/>
        </w:rPr>
      </w:pPr>
      <w:r w:rsidRPr="00D1205F">
        <w:rPr>
          <w:b w:val="0"/>
          <w:szCs w:val="22"/>
        </w:rPr>
        <w:t>3. При рассмотрении проектов решений в первом чтении внесение в их текст поправок не допускается.</w:t>
      </w:r>
    </w:p>
    <w:p w:rsidR="00FF31ED" w:rsidRPr="00D1205F" w:rsidRDefault="00FF31ED" w:rsidP="00FF31ED">
      <w:pPr>
        <w:pStyle w:val="Heading"/>
        <w:ind w:firstLine="709"/>
        <w:jc w:val="both"/>
        <w:rPr>
          <w:b w:val="0"/>
          <w:szCs w:val="22"/>
        </w:rPr>
      </w:pPr>
      <w:r w:rsidRPr="00D1205F">
        <w:rPr>
          <w:b w:val="0"/>
          <w:szCs w:val="22"/>
        </w:rPr>
        <w:t>4. Внесение поправок к проектам решений по вопросам, указанным в пункте 2 статьи 36 настоящего Регламента, допускается непосредственно на заседании совета депутатов при условии представления их в письменном виде.</w:t>
      </w:r>
    </w:p>
    <w:p w:rsidR="00FF31ED" w:rsidRPr="00D1205F" w:rsidRDefault="00FF31ED" w:rsidP="00FF31ED">
      <w:pPr>
        <w:pStyle w:val="Heading"/>
        <w:ind w:firstLine="709"/>
        <w:jc w:val="both"/>
        <w:rPr>
          <w:b w:val="0"/>
          <w:szCs w:val="22"/>
        </w:rPr>
      </w:pPr>
      <w:r w:rsidRPr="00D1205F">
        <w:rPr>
          <w:b w:val="0"/>
          <w:szCs w:val="22"/>
        </w:rPr>
        <w:t>5. Не допускается внесение поправок к проектам решений:</w:t>
      </w:r>
    </w:p>
    <w:p w:rsidR="00FF31ED" w:rsidRPr="00D1205F" w:rsidRDefault="00FF31ED" w:rsidP="00FF31ED">
      <w:pPr>
        <w:pStyle w:val="Heading"/>
        <w:ind w:firstLine="709"/>
        <w:jc w:val="both"/>
        <w:rPr>
          <w:b w:val="0"/>
          <w:szCs w:val="22"/>
        </w:rPr>
      </w:pPr>
      <w:r w:rsidRPr="00D1205F">
        <w:rPr>
          <w:b w:val="0"/>
          <w:szCs w:val="22"/>
        </w:rPr>
        <w:t xml:space="preserve">1) об утверждении и внесении изменений в структуру администрации городского округа (кроме поправок, внесенных непосредственно главой городского округа, </w:t>
      </w:r>
      <w:r w:rsidRPr="00D1205F">
        <w:rPr>
          <w:b w:val="0"/>
          <w:color w:val="000000" w:themeColor="text1"/>
          <w:szCs w:val="22"/>
        </w:rPr>
        <w:t>возглавляющим деятельность администрации городского округа.</w:t>
      </w:r>
      <w:r w:rsidRPr="00D1205F">
        <w:rPr>
          <w:b w:val="0"/>
          <w:szCs w:val="22"/>
        </w:rPr>
        <w:t>);</w:t>
      </w:r>
    </w:p>
    <w:p w:rsidR="00FF31ED" w:rsidRPr="00D1205F" w:rsidRDefault="00FF31ED" w:rsidP="00FF31ED">
      <w:pPr>
        <w:pStyle w:val="Heading"/>
        <w:ind w:firstLine="709"/>
        <w:jc w:val="both"/>
        <w:rPr>
          <w:b w:val="0"/>
          <w:szCs w:val="22"/>
        </w:rPr>
      </w:pPr>
      <w:r w:rsidRPr="00D1205F">
        <w:rPr>
          <w:b w:val="0"/>
          <w:szCs w:val="22"/>
        </w:rPr>
        <w:t>2) об утверждении бюджета городского округа на очередной финансовый год во втором чтении, если данные поправки не были рассмотрены на согласительной комиссии;</w:t>
      </w:r>
    </w:p>
    <w:p w:rsidR="00FF31ED" w:rsidRPr="00D1205F" w:rsidRDefault="00FF31ED" w:rsidP="00FF31ED">
      <w:pPr>
        <w:pStyle w:val="Heading"/>
        <w:ind w:firstLine="709"/>
        <w:jc w:val="both"/>
        <w:rPr>
          <w:b w:val="0"/>
          <w:szCs w:val="22"/>
        </w:rPr>
      </w:pPr>
      <w:r w:rsidRPr="00D1205F">
        <w:rPr>
          <w:b w:val="0"/>
          <w:szCs w:val="22"/>
        </w:rPr>
        <w:t>3) предусматривающих установление, изменение и отмену местных налогов и сборов, осуществление расходов из средств бюджета городского округа при отсутствии заключения главы городского округа,</w:t>
      </w:r>
      <w:r w:rsidRPr="00D1205F">
        <w:rPr>
          <w:b w:val="0"/>
          <w:color w:val="000000" w:themeColor="text1"/>
          <w:szCs w:val="22"/>
        </w:rPr>
        <w:t xml:space="preserve"> возглавляющего деятельность администрации городского округа.</w:t>
      </w:r>
    </w:p>
    <w:p w:rsidR="00FF31ED" w:rsidRPr="00D1205F" w:rsidRDefault="00FF31ED" w:rsidP="00FF31ED">
      <w:pPr>
        <w:pStyle w:val="Heading"/>
        <w:ind w:firstLine="709"/>
        <w:jc w:val="both"/>
        <w:rPr>
          <w:b w:val="0"/>
          <w:szCs w:val="22"/>
        </w:rPr>
      </w:pPr>
      <w:r w:rsidRPr="00D1205F">
        <w:rPr>
          <w:b w:val="0"/>
          <w:szCs w:val="22"/>
        </w:rPr>
        <w:t>6. Допускается внесение к рассматриваемым на заседании проектам редакционных поправок, не сформулированных в письменном виде.</w:t>
      </w:r>
    </w:p>
    <w:p w:rsidR="00FF31ED" w:rsidRPr="00D1205F" w:rsidRDefault="00FF31ED" w:rsidP="00FF31ED">
      <w:pPr>
        <w:pStyle w:val="Heading"/>
        <w:ind w:firstLine="709"/>
        <w:jc w:val="both"/>
        <w:rPr>
          <w:b w:val="0"/>
          <w:szCs w:val="22"/>
        </w:rPr>
      </w:pPr>
      <w:r w:rsidRPr="00D1205F">
        <w:rPr>
          <w:b w:val="0"/>
          <w:szCs w:val="22"/>
        </w:rPr>
        <w:t>К редакционным поправкам относятся поправки, направленные на юридико-техническое оформление текстов решений совета депутатов в соответствии с требованиями «Методических рекомендаций по подготовке муниципальных нормативных правовых актов» (утвержденных Минюстом России).</w:t>
      </w:r>
    </w:p>
    <w:p w:rsidR="00FF31ED" w:rsidRPr="00D1205F" w:rsidRDefault="00FF31ED" w:rsidP="00FF31ED">
      <w:pPr>
        <w:pStyle w:val="Heading"/>
        <w:ind w:firstLine="709"/>
        <w:jc w:val="both"/>
        <w:rPr>
          <w:b w:val="0"/>
          <w:szCs w:val="22"/>
        </w:rPr>
      </w:pPr>
      <w:r w:rsidRPr="00D1205F">
        <w:rPr>
          <w:b w:val="0"/>
          <w:szCs w:val="22"/>
        </w:rPr>
        <w:t>Поправки к проектам решений не могут быть признаны редакционными, если их принятие влечет изменение прав и обязанностей граждан.</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38</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 xml:space="preserve">1. Проекты нормативных правовых актов совета депутатов, а также поправки к ним, перед рассмотрением на заседании совета депутатов должны пройти </w:t>
      </w:r>
      <w:proofErr w:type="spellStart"/>
      <w:r w:rsidRPr="00D1205F">
        <w:rPr>
          <w:b w:val="0"/>
          <w:color w:val="000000" w:themeColor="text1"/>
          <w:szCs w:val="22"/>
        </w:rPr>
        <w:t>антикоррупционную</w:t>
      </w:r>
      <w:proofErr w:type="spellEnd"/>
      <w:r w:rsidRPr="00D1205F">
        <w:rPr>
          <w:b w:val="0"/>
          <w:color w:val="000000" w:themeColor="text1"/>
          <w:szCs w:val="22"/>
        </w:rPr>
        <w:t xml:space="preserve"> экспертизу.</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 xml:space="preserve">2. </w:t>
      </w:r>
      <w:proofErr w:type="spellStart"/>
      <w:r w:rsidRPr="00D1205F">
        <w:rPr>
          <w:b w:val="0"/>
          <w:color w:val="000000" w:themeColor="text1"/>
          <w:szCs w:val="22"/>
        </w:rPr>
        <w:t>Антикоррупционная</w:t>
      </w:r>
      <w:proofErr w:type="spellEnd"/>
      <w:r w:rsidRPr="00D1205F">
        <w:rPr>
          <w:b w:val="0"/>
          <w:color w:val="000000" w:themeColor="text1"/>
          <w:szCs w:val="22"/>
        </w:rPr>
        <w:t xml:space="preserve"> экспертиза проектов нормативных правовых актов совета депутатов проводится уполномоченными на то лицами в порядке, предусмотренным нормативным правовым актом совета депутатов.</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39</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Утвержденный председателем совета депутатов проект повестки заседания должен содержать:</w:t>
      </w:r>
    </w:p>
    <w:p w:rsidR="00FF31ED" w:rsidRPr="00D1205F" w:rsidRDefault="00FF31ED" w:rsidP="00FF31ED">
      <w:pPr>
        <w:pStyle w:val="Heading"/>
        <w:ind w:firstLine="709"/>
        <w:jc w:val="both"/>
        <w:rPr>
          <w:b w:val="0"/>
          <w:szCs w:val="22"/>
        </w:rPr>
      </w:pPr>
      <w:r w:rsidRPr="00D1205F">
        <w:rPr>
          <w:b w:val="0"/>
          <w:szCs w:val="22"/>
        </w:rPr>
        <w:t>1) дату утверждения проекта повестки заседания;</w:t>
      </w:r>
    </w:p>
    <w:p w:rsidR="00FF31ED" w:rsidRPr="00D1205F" w:rsidRDefault="00FF31ED" w:rsidP="00FF31ED">
      <w:pPr>
        <w:pStyle w:val="Heading"/>
        <w:ind w:firstLine="709"/>
        <w:jc w:val="both"/>
        <w:rPr>
          <w:b w:val="0"/>
          <w:szCs w:val="22"/>
        </w:rPr>
      </w:pPr>
      <w:r w:rsidRPr="00D1205F">
        <w:rPr>
          <w:b w:val="0"/>
          <w:szCs w:val="22"/>
        </w:rPr>
        <w:t>2) указание на должностное лицо, утвердившее проект повестки заседания;</w:t>
      </w:r>
    </w:p>
    <w:p w:rsidR="00FF31ED" w:rsidRPr="00D1205F" w:rsidRDefault="00FF31ED" w:rsidP="00FF31ED">
      <w:pPr>
        <w:pStyle w:val="Heading"/>
        <w:ind w:firstLine="709"/>
        <w:jc w:val="both"/>
        <w:rPr>
          <w:b w:val="0"/>
          <w:szCs w:val="22"/>
        </w:rPr>
      </w:pPr>
      <w:r w:rsidRPr="00D1205F">
        <w:rPr>
          <w:b w:val="0"/>
          <w:szCs w:val="22"/>
        </w:rPr>
        <w:t>3) дату проведения заседания;</w:t>
      </w:r>
    </w:p>
    <w:p w:rsidR="00FF31ED" w:rsidRPr="00D1205F" w:rsidRDefault="00FF31ED" w:rsidP="00FF31ED">
      <w:pPr>
        <w:pStyle w:val="Heading"/>
        <w:ind w:firstLine="709"/>
        <w:jc w:val="both"/>
        <w:rPr>
          <w:b w:val="0"/>
          <w:szCs w:val="22"/>
        </w:rPr>
      </w:pPr>
      <w:r w:rsidRPr="00D1205F">
        <w:rPr>
          <w:b w:val="0"/>
          <w:szCs w:val="22"/>
        </w:rPr>
        <w:t>4) время начала заседания;</w:t>
      </w:r>
    </w:p>
    <w:p w:rsidR="00FF31ED" w:rsidRPr="00D1205F" w:rsidRDefault="00FF31ED" w:rsidP="00FF31ED">
      <w:pPr>
        <w:pStyle w:val="Heading"/>
        <w:ind w:firstLine="709"/>
        <w:jc w:val="both"/>
        <w:rPr>
          <w:b w:val="0"/>
          <w:szCs w:val="22"/>
        </w:rPr>
      </w:pPr>
      <w:r w:rsidRPr="00D1205F">
        <w:rPr>
          <w:b w:val="0"/>
          <w:szCs w:val="22"/>
        </w:rPr>
        <w:t>5) место проведения заседания;</w:t>
      </w:r>
    </w:p>
    <w:p w:rsidR="00FF31ED" w:rsidRPr="00D1205F" w:rsidRDefault="00FF31ED" w:rsidP="00FF31ED">
      <w:pPr>
        <w:pStyle w:val="Heading"/>
        <w:ind w:firstLine="709"/>
        <w:jc w:val="both"/>
        <w:rPr>
          <w:b w:val="0"/>
          <w:szCs w:val="22"/>
        </w:rPr>
      </w:pPr>
      <w:r w:rsidRPr="00D1205F">
        <w:rPr>
          <w:b w:val="0"/>
          <w:szCs w:val="22"/>
        </w:rPr>
        <w:t>6) наименование вопросов, вынесенных на заседание (с их нумерацией в порядке поступления в аппарат совета депутатов и указанием на инициатора внесения вопроса на заседание).</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40</w:t>
      </w:r>
    </w:p>
    <w:p w:rsidR="00FF31ED" w:rsidRPr="00D1205F" w:rsidRDefault="00FF31ED" w:rsidP="00FF31ED">
      <w:pPr>
        <w:pStyle w:val="3"/>
        <w:rPr>
          <w:rFonts w:ascii="Arial" w:hAnsi="Arial"/>
          <w:sz w:val="22"/>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 xml:space="preserve">1. Утвержденный проект повестки заседания, проекты решений, внесенные на его рассмотрение, иные материалы, представленные на заседание (кроме материалов, содержащих сведения, составляющие охраняемую законом тайну), в течение одного рабочего дня после утверждения проекта повестки заседания подлежат направлению электронной почтой в адрес главы городского округа, заместителей главы администрации городского округа и руководителей соответствующих отраслевых (функциональных) органов администрации городского округа, депутатов совета депутатов, прокурора города, председателей контрольно-счетной и общественной палаты городского округа, а также </w:t>
      </w:r>
      <w:r w:rsidRPr="00D1205F">
        <w:rPr>
          <w:rFonts w:ascii="Arial" w:hAnsi="Arial" w:cs="Arial"/>
          <w:sz w:val="22"/>
          <w:szCs w:val="22"/>
        </w:rPr>
        <w:lastRenderedPageBreak/>
        <w:t xml:space="preserve">лица, ответственного за проведение </w:t>
      </w:r>
      <w:proofErr w:type="spellStart"/>
      <w:r w:rsidRPr="00D1205F">
        <w:rPr>
          <w:rFonts w:ascii="Arial" w:hAnsi="Arial" w:cs="Arial"/>
          <w:sz w:val="22"/>
          <w:szCs w:val="22"/>
        </w:rPr>
        <w:t>антикоррупционной</w:t>
      </w:r>
      <w:proofErr w:type="spellEnd"/>
      <w:r w:rsidRPr="00D1205F">
        <w:rPr>
          <w:rFonts w:ascii="Arial" w:hAnsi="Arial" w:cs="Arial"/>
          <w:sz w:val="22"/>
          <w:szCs w:val="22"/>
        </w:rPr>
        <w:t xml:space="preserve"> экспертизы проектов нормативных правовых актов совета депутатов.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2. Утвержденный проект повестки заседания, проекты решений, внесенные на рассмотрение совета депутатов, в течение одного рабочего дня после утверждения проекта повестки заседания подлежат размещению на официальном сайте городского округа в сети «Интернет».</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3. Проект повестки заседания в течение одного рабочего дня после его утверждения подлежит размещению на информационном стенде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4. Перечень лиц, которым направляются материалы к заседанию совета депутатов на бумажном носителе, устанавливается руководителем аппарата совета депутатов по согласованию с лицами, указанными в пункте 1 настоящей статьи.</w:t>
      </w:r>
    </w:p>
    <w:p w:rsidR="00FF31ED" w:rsidRPr="00D1205F" w:rsidRDefault="00FF31ED" w:rsidP="00FF31ED">
      <w:pPr>
        <w:pStyle w:val="Heading"/>
        <w:ind w:firstLine="709"/>
        <w:jc w:val="both"/>
        <w:rPr>
          <w:b w:val="0"/>
          <w:szCs w:val="22"/>
        </w:rPr>
      </w:pPr>
      <w:r w:rsidRPr="00D1205F">
        <w:rPr>
          <w:b w:val="0"/>
          <w:szCs w:val="22"/>
        </w:rPr>
        <w:t>5. Утвержденный проект повестки заседания в объеме «часа администрации» и основной части проекта повестки заседания подлежит направлению в городскую газету «Маяк» для официального опубликования.</w:t>
      </w:r>
    </w:p>
    <w:p w:rsidR="00FF31ED" w:rsidRPr="00D1205F" w:rsidRDefault="00FF31ED" w:rsidP="00FF31ED">
      <w:pPr>
        <w:pStyle w:val="Heading"/>
        <w:ind w:firstLine="709"/>
        <w:jc w:val="both"/>
        <w:rPr>
          <w:b w:val="0"/>
          <w:szCs w:val="22"/>
        </w:rPr>
      </w:pPr>
      <w:r w:rsidRPr="00D1205F">
        <w:rPr>
          <w:b w:val="0"/>
          <w:szCs w:val="22"/>
        </w:rPr>
        <w:t>6. Утвержденный проект повестки заседания в объеме «часа администрации» и основной части проекта повестки заседания подлежит направлению в средства массовой информации, аккредитованные при совете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7. При включении в проект повестки заседания вопросов о рассмотрении поступивших обращений (заявлений) граждан и организаций, аппарат совета депутатов обязан не менее чем за три дня до заседания (а при проведении внеочередного заседания – не менее чем за один день) уведомить их об этом. Отсутствие указанных лиц на заседании, в случае уведомления их о рассмотрении обращения (заявления), не может являться основанием для снятия советом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41</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Внесенные после утверждения проекта повестки заседания дополнительные проекты решений, поправки к проектам решений совета депутатов, иные дополнительные материалы к заседанию, незамедлительно после их поступления и регистрации подлежат направлению электронной почтой лицам, указанным в пункте 1 статьи 40 настоящего Регламента.</w:t>
      </w:r>
    </w:p>
    <w:p w:rsidR="00FF31ED" w:rsidRPr="00D1205F" w:rsidRDefault="00FF31ED" w:rsidP="00FF31ED">
      <w:pPr>
        <w:pStyle w:val="Heading"/>
        <w:ind w:firstLine="709"/>
        <w:jc w:val="both"/>
        <w:rPr>
          <w:b w:val="0"/>
          <w:szCs w:val="22"/>
        </w:rPr>
      </w:pPr>
      <w:r w:rsidRPr="00D1205F">
        <w:rPr>
          <w:b w:val="0"/>
          <w:szCs w:val="22"/>
        </w:rPr>
        <w:t>2. Внесенные после утверждения проекта повестки заседания дополнительные проекты решений, внесенные на рассмотрение совета депутатов, в течение одного рабочего дня после их поступления и регистрации также подлежат размещению на официальном сайте городского округа в сети «Интернет».</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42</w:t>
      </w:r>
    </w:p>
    <w:p w:rsidR="00FF31ED" w:rsidRPr="00D1205F" w:rsidRDefault="00FF31ED" w:rsidP="00FF31ED">
      <w:pPr>
        <w:ind w:firstLine="709"/>
        <w:jc w:val="both"/>
        <w:rPr>
          <w:rFonts w:ascii="Arial" w:hAnsi="Arial" w:cs="Arial"/>
          <w:sz w:val="22"/>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Проект повестки и проекты решений, внесенные на заседание совета депутатов,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предусмотренном Федеральным законом от 09.02.2009 N8-ФЗ «Об обеспечении доступа к информации о деятельности государственных органов и органов местного самоуправления».</w:t>
      </w:r>
    </w:p>
    <w:p w:rsidR="00FF31ED" w:rsidRPr="00D1205F" w:rsidRDefault="00FF31ED" w:rsidP="00FF31ED">
      <w:pPr>
        <w:ind w:firstLine="709"/>
        <w:jc w:val="both"/>
        <w:rPr>
          <w:rFonts w:ascii="Arial" w:hAnsi="Arial" w:cs="Arial"/>
          <w:sz w:val="22"/>
          <w:szCs w:val="22"/>
        </w:rPr>
      </w:pPr>
    </w:p>
    <w:p w:rsidR="00FF31ED" w:rsidRPr="00D1205F" w:rsidRDefault="00FF31ED" w:rsidP="00FF31ED">
      <w:pPr>
        <w:pStyle w:val="Heading"/>
        <w:jc w:val="center"/>
        <w:rPr>
          <w:szCs w:val="22"/>
        </w:rPr>
      </w:pPr>
      <w:r w:rsidRPr="00D1205F">
        <w:rPr>
          <w:szCs w:val="22"/>
        </w:rPr>
        <w:t>Глава 7</w:t>
      </w:r>
    </w:p>
    <w:p w:rsidR="00FF31ED" w:rsidRPr="00D1205F" w:rsidRDefault="00FF31ED" w:rsidP="00FF31ED">
      <w:pPr>
        <w:pStyle w:val="Heading"/>
        <w:jc w:val="center"/>
        <w:rPr>
          <w:szCs w:val="22"/>
        </w:rPr>
      </w:pPr>
      <w:r w:rsidRPr="00D1205F">
        <w:rPr>
          <w:szCs w:val="22"/>
        </w:rPr>
        <w:t>ПРАВА И ОБЯЗАННОСТИ ЛИЦ, ПРИСУТСТВУЮЩИХ НА ЗАСЕДАНИЯХ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43</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Депутат совета депутата обязан присутствовать на заседаниях совета депутатов. О невозможности присутствовать на заседании депутат, не позднее чем за сутки до заседания, обязан проинформировать председателя совета депутатов.</w:t>
      </w:r>
    </w:p>
    <w:p w:rsidR="00FF31ED" w:rsidRPr="00D1205F" w:rsidRDefault="00FF31ED" w:rsidP="00FF31ED">
      <w:pPr>
        <w:pStyle w:val="Heading"/>
        <w:ind w:firstLine="709"/>
        <w:jc w:val="both"/>
        <w:rPr>
          <w:b w:val="0"/>
          <w:szCs w:val="22"/>
        </w:rPr>
      </w:pPr>
      <w:r w:rsidRPr="00D1205F">
        <w:rPr>
          <w:b w:val="0"/>
          <w:szCs w:val="22"/>
        </w:rPr>
        <w:t xml:space="preserve">2. В случае невозможности депутата по уважительной причине присутствовать на заседании совета, он вправе передать свое право на голосование иному депутату. Такая передача права на голосование осуществляется путем предоставления депутатом в адрес </w:t>
      </w:r>
      <w:r w:rsidRPr="00D1205F">
        <w:rPr>
          <w:b w:val="0"/>
          <w:szCs w:val="22"/>
        </w:rPr>
        <w:lastRenderedPageBreak/>
        <w:t>председателя совета депутатов письменной доверенности депутата (в том числе в виде электронного документа) с указанием фамилии депутата, которому он передает свое право на голосование на заседании и вопросов повестки заседания совета депутатов, по которым передается право на голосование.</w:t>
      </w:r>
    </w:p>
    <w:p w:rsidR="00FF31ED" w:rsidRPr="00D1205F" w:rsidRDefault="00FF31ED" w:rsidP="00FF31ED">
      <w:pPr>
        <w:pStyle w:val="Heading"/>
        <w:ind w:firstLine="709"/>
        <w:jc w:val="both"/>
        <w:rPr>
          <w:b w:val="0"/>
          <w:szCs w:val="22"/>
        </w:rPr>
      </w:pPr>
      <w:r w:rsidRPr="00D1205F">
        <w:rPr>
          <w:b w:val="0"/>
          <w:szCs w:val="22"/>
        </w:rPr>
        <w:t>3. При возникновении у депутата необходимости покинуть заседание после регистрации, депутат вправе без оформления доверенности передать свое право на голосование иному присутствующему на заседании депутату, уведомив при этом совет депутатов и председательствующего на заседании.</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44</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Заседания совета депутатов являются открытыми.</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2. На заседаниях совета депутатов вправе присутствовать:</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1) глава городского округа (лицо, исполняющее его обязанности);</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2) заместители главы администрации городского округа, руководители отраслевых (функциональных) органов администрации городского округа и иные уполномоченные представители администрации городского округа;</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3) помощники депутатов совета депутатов;</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4) работники аппарата совета депутатов;</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5) депутаты законодательных органов государственной власти и их помощники;</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6) представители органов исполнительной власти Ленинградской области и Российской Федерации (в том числе территориальных);</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7) представители прокуратуры;</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8) представители контрольно-счетной палаты городского округа;</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9) члены общественной палаты городского округа;</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10) представители средств массовой информации.</w:t>
      </w:r>
    </w:p>
    <w:p w:rsidR="00FF31ED" w:rsidRPr="007110D9" w:rsidRDefault="00FF31ED" w:rsidP="00FF31ED">
      <w:pPr>
        <w:pStyle w:val="Heading"/>
        <w:ind w:firstLine="709"/>
        <w:jc w:val="both"/>
        <w:rPr>
          <w:b w:val="0"/>
          <w:color w:val="000000" w:themeColor="text1"/>
          <w:szCs w:val="22"/>
        </w:rPr>
      </w:pPr>
      <w:r w:rsidRPr="007110D9">
        <w:rPr>
          <w:b w:val="0"/>
          <w:color w:val="000000" w:themeColor="text1"/>
          <w:szCs w:val="22"/>
        </w:rPr>
        <w:t>3. На заседаниях также вправе присутствовать граждане, в том числе представители организаций.</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4. Порядок участия граждан, в том числе представителей организаций, в заседаниях совета депутатов, постоянных комиссий, а также права и обязанности данных лиц на заседаниях, определяются «Положением о порядке участия граждан, в том числе представителей организаций, в заседаниях совета депутатов, постоянных комиссий совета депутатов» (Приложение N 7 к настоящему Регламенту).</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45</w:t>
      </w:r>
    </w:p>
    <w:p w:rsidR="00FF31ED" w:rsidRPr="00D1205F" w:rsidRDefault="00FF31ED" w:rsidP="00FF31ED">
      <w:pPr>
        <w:pStyle w:val="Heading"/>
        <w:jc w:val="center"/>
        <w:rPr>
          <w:szCs w:val="22"/>
        </w:rPr>
      </w:pPr>
    </w:p>
    <w:p w:rsidR="00FF31ED" w:rsidRPr="00D1205F" w:rsidRDefault="00FF31ED" w:rsidP="00FF31ED">
      <w:pPr>
        <w:pStyle w:val="Heading"/>
        <w:ind w:firstLine="709"/>
        <w:jc w:val="both"/>
        <w:rPr>
          <w:b w:val="0"/>
          <w:szCs w:val="22"/>
        </w:rPr>
      </w:pPr>
      <w:r w:rsidRPr="00D1205F">
        <w:rPr>
          <w:b w:val="0"/>
          <w:szCs w:val="22"/>
        </w:rPr>
        <w:t>1. Председательствующий на заседании (председатель совета депутатов, а в его отсутствии – заместитель председателя совета депутатов) в соответствии с настоящим Регламентом:</w:t>
      </w:r>
    </w:p>
    <w:p w:rsidR="00FF31ED" w:rsidRPr="00D1205F" w:rsidRDefault="00FF31ED" w:rsidP="00FF31ED">
      <w:pPr>
        <w:pStyle w:val="Heading"/>
        <w:ind w:firstLine="709"/>
        <w:jc w:val="both"/>
        <w:rPr>
          <w:b w:val="0"/>
          <w:szCs w:val="22"/>
        </w:rPr>
      </w:pPr>
      <w:r w:rsidRPr="00D1205F">
        <w:rPr>
          <w:b w:val="0"/>
          <w:szCs w:val="22"/>
        </w:rPr>
        <w:t>1) ведет заседание;</w:t>
      </w:r>
    </w:p>
    <w:p w:rsidR="00FF31ED" w:rsidRPr="00D1205F" w:rsidRDefault="00FF31ED" w:rsidP="00FF31ED">
      <w:pPr>
        <w:pStyle w:val="Heading"/>
        <w:ind w:firstLine="709"/>
        <w:jc w:val="both"/>
        <w:rPr>
          <w:b w:val="0"/>
          <w:szCs w:val="22"/>
        </w:rPr>
      </w:pPr>
      <w:r w:rsidRPr="00D1205F">
        <w:rPr>
          <w:b w:val="0"/>
          <w:szCs w:val="22"/>
        </w:rPr>
        <w:t>2) руководит общим ходом заседания;</w:t>
      </w:r>
    </w:p>
    <w:p w:rsidR="00FF31ED" w:rsidRPr="00D1205F" w:rsidRDefault="00FF31ED" w:rsidP="00FF31ED">
      <w:pPr>
        <w:pStyle w:val="Heading"/>
        <w:ind w:firstLine="709"/>
        <w:jc w:val="both"/>
        <w:rPr>
          <w:b w:val="0"/>
          <w:szCs w:val="22"/>
        </w:rPr>
      </w:pPr>
      <w:r w:rsidRPr="00D1205F">
        <w:rPr>
          <w:b w:val="0"/>
          <w:szCs w:val="22"/>
        </w:rPr>
        <w:t>3) предоставляет слово для выступлений в прениях;</w:t>
      </w:r>
    </w:p>
    <w:p w:rsidR="00FF31ED" w:rsidRPr="00D1205F" w:rsidRDefault="00FF31ED" w:rsidP="00FF31ED">
      <w:pPr>
        <w:pStyle w:val="Heading"/>
        <w:ind w:firstLine="709"/>
        <w:jc w:val="both"/>
        <w:rPr>
          <w:b w:val="0"/>
          <w:szCs w:val="22"/>
        </w:rPr>
      </w:pPr>
      <w:r w:rsidRPr="00D1205F">
        <w:rPr>
          <w:b w:val="0"/>
          <w:szCs w:val="22"/>
        </w:rPr>
        <w:t>4) предоставляет слово для выступлений по процедуре рассмотрения вопросов повестки заседания и по порядку проведения голосования;</w:t>
      </w:r>
    </w:p>
    <w:p w:rsidR="00FF31ED" w:rsidRPr="00D1205F" w:rsidRDefault="00FF31ED" w:rsidP="00FF31ED">
      <w:pPr>
        <w:pStyle w:val="Heading"/>
        <w:ind w:firstLine="709"/>
        <w:jc w:val="both"/>
        <w:rPr>
          <w:b w:val="0"/>
          <w:szCs w:val="22"/>
        </w:rPr>
      </w:pPr>
      <w:r w:rsidRPr="00D1205F">
        <w:rPr>
          <w:b w:val="0"/>
          <w:szCs w:val="22"/>
        </w:rPr>
        <w:t>5) объявляет голосование и оглашает его результаты;</w:t>
      </w:r>
    </w:p>
    <w:p w:rsidR="00FF31ED" w:rsidRPr="00D1205F" w:rsidRDefault="00FF31ED" w:rsidP="00FF31ED">
      <w:pPr>
        <w:pStyle w:val="Heading"/>
        <w:ind w:firstLine="709"/>
        <w:jc w:val="both"/>
        <w:rPr>
          <w:b w:val="0"/>
          <w:szCs w:val="22"/>
        </w:rPr>
      </w:pPr>
      <w:r w:rsidRPr="00D1205F">
        <w:rPr>
          <w:b w:val="0"/>
          <w:szCs w:val="22"/>
        </w:rPr>
        <w:t>6) выполняет иные обязанности, предусмотренные настоящим Регламентов.</w:t>
      </w:r>
    </w:p>
    <w:p w:rsidR="00FF31ED" w:rsidRPr="00D1205F" w:rsidRDefault="00FF31ED" w:rsidP="00FF31ED">
      <w:pPr>
        <w:pStyle w:val="Heading"/>
        <w:ind w:firstLine="709"/>
        <w:jc w:val="both"/>
        <w:rPr>
          <w:b w:val="0"/>
          <w:szCs w:val="22"/>
        </w:rPr>
      </w:pPr>
      <w:r w:rsidRPr="00D1205F">
        <w:rPr>
          <w:b w:val="0"/>
          <w:szCs w:val="22"/>
        </w:rPr>
        <w:t>2. Председательствующий на заседании вправе:</w:t>
      </w:r>
    </w:p>
    <w:p w:rsidR="00FF31ED" w:rsidRPr="00D1205F" w:rsidRDefault="00FF31ED" w:rsidP="00FF31ED">
      <w:pPr>
        <w:pStyle w:val="Heading"/>
        <w:ind w:firstLine="709"/>
        <w:jc w:val="both"/>
        <w:rPr>
          <w:b w:val="0"/>
          <w:szCs w:val="22"/>
        </w:rPr>
      </w:pPr>
      <w:r w:rsidRPr="00D1205F">
        <w:rPr>
          <w:b w:val="0"/>
          <w:szCs w:val="22"/>
        </w:rPr>
        <w:t>1) выносить лицам, присутствующим на заседании, предупреждения о недопустимости нарушения настоящего Регламента;</w:t>
      </w:r>
    </w:p>
    <w:p w:rsidR="00FF31ED" w:rsidRPr="00D1205F" w:rsidRDefault="00FF31ED" w:rsidP="00FF31ED">
      <w:pPr>
        <w:pStyle w:val="Heading"/>
        <w:ind w:firstLine="709"/>
        <w:jc w:val="both"/>
        <w:rPr>
          <w:b w:val="0"/>
          <w:szCs w:val="22"/>
        </w:rPr>
      </w:pPr>
      <w:r w:rsidRPr="00D1205F">
        <w:rPr>
          <w:b w:val="0"/>
          <w:szCs w:val="22"/>
        </w:rPr>
        <w:t>2) указывать на допущенные в ходе заседания нарушения законодательства, Устава городского округа, правовых актов совета депутатов, настоящего Регламента, а также исправлять фактические ошибки, допущенные в выступлениях;</w:t>
      </w:r>
    </w:p>
    <w:p w:rsidR="00FF31ED" w:rsidRPr="00D1205F" w:rsidRDefault="00FF31ED" w:rsidP="00FF31ED">
      <w:pPr>
        <w:pStyle w:val="Heading"/>
        <w:ind w:firstLine="709"/>
        <w:jc w:val="both"/>
        <w:rPr>
          <w:b w:val="0"/>
          <w:szCs w:val="22"/>
        </w:rPr>
      </w:pPr>
      <w:r w:rsidRPr="00D1205F">
        <w:rPr>
          <w:b w:val="0"/>
          <w:szCs w:val="22"/>
        </w:rPr>
        <w:t>3) удалять из зала заседаний присутствующих лиц, создающих препятствия в работе совета депутатов, и не реагирующих на ранее вынесенное предупреждение.</w:t>
      </w:r>
    </w:p>
    <w:p w:rsidR="00FF31ED" w:rsidRPr="00D1205F" w:rsidRDefault="00FF31ED" w:rsidP="00FF31ED">
      <w:pPr>
        <w:pStyle w:val="Heading"/>
        <w:ind w:firstLine="709"/>
        <w:jc w:val="both"/>
        <w:rPr>
          <w:b w:val="0"/>
          <w:szCs w:val="22"/>
        </w:rPr>
      </w:pPr>
      <w:r w:rsidRPr="00D1205F">
        <w:rPr>
          <w:b w:val="0"/>
          <w:szCs w:val="22"/>
        </w:rPr>
        <w:t>3. Председательствующий на заседании вправе прерывать выступления, если в них используются грубые и неэтичные выражения, призывы к насильственным действиям, а также, если выступающий нарушает настоящий Регламент.</w:t>
      </w:r>
    </w:p>
    <w:p w:rsidR="00FF31ED" w:rsidRPr="00D1205F" w:rsidRDefault="00FF31ED" w:rsidP="00FF31ED">
      <w:pPr>
        <w:pStyle w:val="Heading"/>
        <w:ind w:firstLine="709"/>
        <w:jc w:val="both"/>
        <w:rPr>
          <w:b w:val="0"/>
          <w:szCs w:val="22"/>
        </w:rPr>
      </w:pPr>
      <w:r w:rsidRPr="00D1205F">
        <w:rPr>
          <w:b w:val="0"/>
          <w:szCs w:val="22"/>
        </w:rPr>
        <w:lastRenderedPageBreak/>
        <w:t>4. Председательствующий на заседании не вправе комментировать выступления, а равно выступать по существу вопроса в прениях без предоставления ему слова, если это слово не заявлено как внеочередное.</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46</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Депутаты совета депутатов во время проведения заседания в соответствии с Уставом городского округа вправе: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пользоваться правом решающего голоса по всем вопросам, рассматриваемым советом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вносить предложения по формированию повестки заседания и по порядку рассмотрения вопросов повестки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вносить предложения по порядку проведения голосования;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задавать вопросы инициаторам и авторам проектов и поправок, рассматриваемых на заседании;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выступать с обоснованием своих проектов и поправок, а также вносить предложения по проектам и поправкам, внесенным на рассмотрение совета депутатов иными субъектами правотворческой инициативы;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6) вносить предложения (протокольные поручения) для включения их в протокол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7) выдвигать, избирать и быть избранным на должности в совете депутатов, а также в состав постоянных комиссий, рабочих групп и согласительных комиссий, создаваемых советом депутатов, а также быть делегированным в состав постоянно действующих и временных комиссий, создаваемых администрацией городского округа по установленной администрацией городского округа квоте представительства депутатов совета депутатов в составе данных комиссий;</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8) осуществлять иные права, предусмотренные законодательством, Уставом городского округа, настоящим Регламентом и нормативными правовыми актами совета депутатов.</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47</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Глава городского округа, полномочные представители администрации городского округа на заседаниях вправе: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вносить предложения по формированию повестки заседания совета депутатов и по порядку рассмотрения вопросов повестки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задавать вопросы инициаторам и авторам проектов и поправок, рассматриваемых на заседании;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выступать с обоснованием своих проектов и поправок, а также вносить предложения по проектам и поправкам, внесенным на рассмотрение совета депутатов иными субъектами правотворческой инициативы;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вносить предложения (протокольные поручения) для включения их в протокол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осуществлять иные права, предусмотренные настоящим Регламентом и нормативными правовыми актами совета депутатов.</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jc w:val="center"/>
        <w:rPr>
          <w:szCs w:val="22"/>
        </w:rPr>
      </w:pPr>
      <w:r w:rsidRPr="00D1205F">
        <w:rPr>
          <w:szCs w:val="22"/>
        </w:rPr>
        <w:t>Статья 48</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Прокурор города или его представитель на заседаниях вправе: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выступать с обоснованием проектов, вносимых на рассмотрение совета депутатов по инициативе прокуратуры города;</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выступать по рассматриваемым вопросам с информацией о соответствии рассматриваемых проектов нормативных правовых актов совета депутатов и поправок к ним законодательству.</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49</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lastRenderedPageBreak/>
        <w:t>Председатель контрольно-счетной палаты городского округа либо или его представитель на заседаниях вправе: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выступать с обоснованием проектов, вносимых на рассмотрение совета депутатов по инициативе контрольно-счетной палаты городского округа;</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выступать по рассматриваемым вопросам с информацией о соответствии рассматриваемых проектов нормативных правовых совета бюджетному законодательству.</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50</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Председатель общественной палаты городского округа либо или его представитель на заседаниях вправе: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выступать с обоснованием проектов, вносимых на рассмотрение совета депутатов по инициативе общественной палаты городского округа;</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выступать по рассматриваемым вопросам.</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51</w:t>
      </w:r>
    </w:p>
    <w:p w:rsidR="00FF31ED" w:rsidRPr="00D1205F" w:rsidRDefault="00FF31ED" w:rsidP="00FF31ED">
      <w:pPr>
        <w:pStyle w:val="3"/>
        <w:rPr>
          <w:rFonts w:ascii="Arial" w:hAnsi="Arial"/>
          <w:color w:val="000000" w:themeColor="text1"/>
          <w:sz w:val="22"/>
          <w:szCs w:val="22"/>
        </w:rPr>
      </w:pPr>
    </w:p>
    <w:p w:rsidR="00FF31ED" w:rsidRPr="007110D9" w:rsidRDefault="00FF31ED" w:rsidP="00FF31ED">
      <w:pPr>
        <w:pStyle w:val="3"/>
        <w:rPr>
          <w:rFonts w:ascii="Arial" w:hAnsi="Arial"/>
          <w:color w:val="000000" w:themeColor="text1"/>
          <w:sz w:val="22"/>
          <w:szCs w:val="22"/>
        </w:rPr>
      </w:pPr>
      <w:r w:rsidRPr="007110D9">
        <w:rPr>
          <w:rFonts w:ascii="Arial" w:hAnsi="Arial"/>
          <w:color w:val="000000" w:themeColor="text1"/>
          <w:sz w:val="22"/>
          <w:szCs w:val="22"/>
        </w:rPr>
        <w:t>1. Субъекты правотворческой инициативы, указанные в статье 33 настоящего Регламента либо уполномоченные ими представители, при рассмотрении на заседании совета депутатов внесенного ими проекта решения, участвуют в его обсуждении наравне с депутатами совета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2. Присутствующие на заседании помощники депутатов всех уровней, вправе осуществлять права, установленные «Положением о помощниках депутата совета депутатов муниципального образования </w:t>
      </w:r>
      <w:proofErr w:type="spellStart"/>
      <w:r w:rsidRPr="00D1205F">
        <w:rPr>
          <w:rFonts w:ascii="Arial" w:hAnsi="Arial"/>
          <w:color w:val="000000" w:themeColor="text1"/>
          <w:sz w:val="22"/>
          <w:szCs w:val="22"/>
        </w:rPr>
        <w:t>Сосновоборский</w:t>
      </w:r>
      <w:proofErr w:type="spellEnd"/>
      <w:r w:rsidRPr="00D1205F">
        <w:rPr>
          <w:rFonts w:ascii="Arial" w:hAnsi="Arial"/>
          <w:color w:val="000000" w:themeColor="text1"/>
          <w:sz w:val="22"/>
          <w:szCs w:val="22"/>
        </w:rPr>
        <w:t xml:space="preserve"> городской округ Ленинградской области», а также иными нормативными правовыми актами органов государственной власти, регламентирующими статус помощников депутатов органов государственной власти Ленинградской области и Российской Федерации.</w:t>
      </w:r>
    </w:p>
    <w:p w:rsidR="00FF31ED" w:rsidRPr="00A141F1"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52</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Выступающий на заседании не вправе нарушать правила этики: употреблять в своей речи грубые, оскорбительные выражения, наносящие ущерб чести и достоинству депутатов совета депутатов и иных лиц, допускать необоснованные обвинения в чей-либо адрес, использовать заведомо ложную информацию, призывать к незаконным действиям, а также нарушать настоящий Регламент. Во время выступления никто не вправе комментировать речь выступающего.</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53</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Для главы городского округа, прокурора города, председателя контрольно-счетной палаты городского округа и председателя общественной палаты городского округа в зале заседаний отводятся специальные места.</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 зале заседаний отводятся места для граждан и представителей организаций, изъявивших желание присутствовать на заседании.</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Глава 8</w:t>
      </w:r>
    </w:p>
    <w:p w:rsidR="00FF31ED" w:rsidRPr="00D1205F" w:rsidRDefault="00FF31ED" w:rsidP="00FF31ED">
      <w:pPr>
        <w:pStyle w:val="Heading"/>
        <w:jc w:val="center"/>
        <w:rPr>
          <w:color w:val="000000" w:themeColor="text1"/>
          <w:szCs w:val="22"/>
        </w:rPr>
      </w:pPr>
      <w:r w:rsidRPr="00D1205F">
        <w:rPr>
          <w:szCs w:val="22"/>
        </w:rPr>
        <w:t xml:space="preserve">ПОРЯДОК ВЕДЕНИЯ ФОТО-, </w:t>
      </w:r>
      <w:r w:rsidRPr="00D1205F">
        <w:rPr>
          <w:color w:val="000000" w:themeColor="text1"/>
          <w:szCs w:val="22"/>
        </w:rPr>
        <w:t>ВИДЕО- И АУДИОЗАПИСИ ЗАСЕДАНИЙ СОВЕТА ДЕПУТАТОВ</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54</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Лица, присутствующие на заседании, вправе вести фотосъемку и аудиозапись заседания без предварительного уведомления об этом председательствующего на заседании.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2. Лица, присутствующие на заседании, независимо от их статуса, вправе вести видеозапись заседания при условии предварительного письменного уведомления об этом председательствующего на заседании. Форма письменного уведомления о намерении </w:t>
      </w:r>
      <w:r w:rsidRPr="00D1205F">
        <w:rPr>
          <w:rFonts w:ascii="Arial" w:hAnsi="Arial"/>
          <w:color w:val="000000" w:themeColor="text1"/>
          <w:sz w:val="22"/>
          <w:szCs w:val="22"/>
        </w:rPr>
        <w:lastRenderedPageBreak/>
        <w:t xml:space="preserve">ведения видеозаписи на заседании совета депутатов установлена приложением </w:t>
      </w:r>
      <w:r w:rsidRPr="00D1205F">
        <w:rPr>
          <w:rFonts w:ascii="Arial" w:hAnsi="Arial"/>
          <w:color w:val="000000" w:themeColor="text1"/>
          <w:sz w:val="22"/>
          <w:szCs w:val="22"/>
          <w:lang w:val="en-US"/>
        </w:rPr>
        <w:t>N</w:t>
      </w:r>
      <w:r w:rsidRPr="00D1205F">
        <w:rPr>
          <w:rFonts w:ascii="Arial" w:hAnsi="Arial"/>
          <w:color w:val="000000" w:themeColor="text1"/>
          <w:sz w:val="22"/>
          <w:szCs w:val="22"/>
        </w:rPr>
        <w:t>8 к настоящему Регламенту.</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Перед началом заседания председательствующий обязан уведомить лиц, присутствующих на заседании, о ведении видеозаписи.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О ведении видеозаписи заседания делается отметка в протоколе заседания. Письменные уведомления о ведении видеозаписи на заседании подлежат приобщению к протоколу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Требования пункта 2 настоящей статьи не распространяются на представителей средств массовой информации, аккредитованных при совете депутатов.</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55</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На заседаниях запрещается: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ведение видеозаписи заседаний без предварительного уведомления председательствующего на заседании и участников заседания о ведении такой записи;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ведение видеозаписи заседаний с использованием скрытой аппаратуры;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ведение видео- и фотосъемки с использованием дополнительных осветительных приборов (в том числе фотовспышки);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При ведении фото-, аудио- и видеозаписи на заседаниях не допускается: использование дополнительного оборудования: осветительных приборов, треног, подставок и штативов, электрических кабелей и иного оборудования или приспособлений, которые могут препятствовать или помешать свободному перемещению лиц, присутствующих на заседании.</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56</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Если в ходе заседания возникнет необходимость оглашения информации, составляющей охраняемую законом тайну, либо оглашения конфиденциальной информации, передача которой третьим лицам без согласия ее обладателя не допускается (в том числе, когда размещение ее в открытом доступе может причинить вред гражданину и его семье), обладатель данной информации вправе: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отказать совету депутатов в предоставлении информации на заседании;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потребовать прекращения ведения аудио- и видеозаписи на заседании при оглашении, рассмотрении и обсуждении данной информации.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 целях получения информации, указанной в пункте 1 настоящей статьи, по требованию председательствующего на заседании, ведение аудио- и видеозаписи заседания должно быть прекращено. В этом случае лица, осуществлявшие на заседании видео- и аудиозапись должны приостановить ее ведение до завершения рассмотрения вопроса и принятия по нему решения.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В целях получения информации, указанной в пункте 1 настоящей статьи, решением совета депутатов, принятым большинством зарегистрированных на заседании депутатов, лица, присутствующие на заседании, могут быть удалены из зала заседаний до завершения рассмотрения информации и принятия по ней решения.</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Глава 9</w:t>
      </w:r>
    </w:p>
    <w:p w:rsidR="00FF31ED" w:rsidRPr="00D1205F" w:rsidRDefault="00FF31ED" w:rsidP="00FF31ED">
      <w:pPr>
        <w:pStyle w:val="Heading"/>
        <w:jc w:val="center"/>
        <w:rPr>
          <w:szCs w:val="22"/>
        </w:rPr>
      </w:pPr>
      <w:r w:rsidRPr="00D1205F">
        <w:rPr>
          <w:szCs w:val="22"/>
        </w:rPr>
        <w:t>ПОРЯДОК ОТКРЫТИЯ ЗАСЕДАНИЯ СОВЕТА ДЕПУТАТОВ И УТВЕРЖДЕНИЯ</w:t>
      </w:r>
    </w:p>
    <w:p w:rsidR="00FF31ED" w:rsidRPr="00D1205F" w:rsidRDefault="00FF31ED" w:rsidP="00FF31ED">
      <w:pPr>
        <w:pStyle w:val="Heading"/>
        <w:jc w:val="center"/>
        <w:rPr>
          <w:szCs w:val="22"/>
        </w:rPr>
      </w:pPr>
      <w:r w:rsidRPr="00D1205F">
        <w:rPr>
          <w:szCs w:val="22"/>
        </w:rPr>
        <w:t>ПОВЕСТКИ ЗАСЕДАНИЯ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58</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Заседание совета депутатов начинается с регистрации депутатов совета депутатов и установления правомочности заседания.</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Правомочность заседания совета депутатов устанавливается исходя из числа депутатов, присутствующих на заседании.</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Заседания совета депутатов считаются правомочными, если на них лично присутствует более половины от установленной статьей 26 Устава городского округа численности депутатов (11 депутатов и более).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lastRenderedPageBreak/>
        <w:t>3. После установления правомочности заседания, председательствующий на заседании объявляет заседание открытым. Открытие заседания сопровождается заслушиванием гимна города Сосновый Бор.</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59</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После регистрации депутатов и установления правомочности заседания, председательствующий вносит на утверждение совета депутатов ранее утвержденный председателем совета депутатов проект повестки заседания, если к данному проекту не поступило дополнительных вопросов.</w:t>
      </w:r>
    </w:p>
    <w:p w:rsidR="00FF31ED" w:rsidRPr="00D1205F" w:rsidRDefault="00FF31ED" w:rsidP="00FF31ED">
      <w:pPr>
        <w:pStyle w:val="Heading"/>
        <w:ind w:firstLine="709"/>
        <w:jc w:val="both"/>
        <w:rPr>
          <w:b w:val="0"/>
          <w:szCs w:val="22"/>
        </w:rPr>
      </w:pPr>
      <w:r w:rsidRPr="00D1205F">
        <w:rPr>
          <w:b w:val="0"/>
          <w:szCs w:val="22"/>
        </w:rPr>
        <w:t>2. Если к проекту повестки заседания поступили дополнительные вопросы, председательствующий вносит предложение о принятии утвержденного председателем совета депутатов проекта повестки заседания «за основу».</w:t>
      </w:r>
    </w:p>
    <w:p w:rsidR="00FF31ED" w:rsidRPr="00D1205F" w:rsidRDefault="00FF31ED" w:rsidP="00FF31ED">
      <w:pPr>
        <w:pStyle w:val="Heading"/>
        <w:ind w:firstLine="709"/>
        <w:jc w:val="both"/>
        <w:rPr>
          <w:b w:val="0"/>
          <w:szCs w:val="22"/>
        </w:rPr>
      </w:pPr>
      <w:r w:rsidRPr="00D1205F">
        <w:rPr>
          <w:b w:val="0"/>
          <w:szCs w:val="22"/>
        </w:rPr>
        <w:t>3. После принятия проекта повестки заседания «за основу» проводится голосование о включении в повестку заседания дополнительных вопросов.</w:t>
      </w:r>
    </w:p>
    <w:p w:rsidR="00FF31ED" w:rsidRPr="00D1205F" w:rsidRDefault="00FF31ED" w:rsidP="00FF31ED">
      <w:pPr>
        <w:pStyle w:val="Heading"/>
        <w:ind w:firstLine="709"/>
        <w:jc w:val="both"/>
        <w:rPr>
          <w:b w:val="0"/>
          <w:szCs w:val="22"/>
        </w:rPr>
      </w:pPr>
      <w:r w:rsidRPr="00D1205F">
        <w:rPr>
          <w:b w:val="0"/>
          <w:szCs w:val="22"/>
        </w:rPr>
        <w:t>4. После включения в повестку заседания дополнительных вопросов, советом депутатов проводится голосование о включении вопросов в раздел «разное».</w:t>
      </w:r>
    </w:p>
    <w:p w:rsidR="00FF31ED" w:rsidRPr="00D1205F" w:rsidRDefault="00FF31ED" w:rsidP="00FF31ED">
      <w:pPr>
        <w:pStyle w:val="Heading"/>
        <w:ind w:firstLine="709"/>
        <w:jc w:val="both"/>
        <w:rPr>
          <w:b w:val="0"/>
          <w:szCs w:val="22"/>
        </w:rPr>
      </w:pPr>
      <w:r w:rsidRPr="00D1205F">
        <w:rPr>
          <w:b w:val="0"/>
          <w:szCs w:val="22"/>
        </w:rPr>
        <w:t>5. После включения в повестку заседания вопросов в раздел «разное», повестка заседания утверждается «в целом».</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60</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Включение вопросов в повестку заседания совета депутатов и утверждение повестки заседания совета депутатов проводится с соблюдением следующих обязательных требований:</w:t>
      </w:r>
    </w:p>
    <w:p w:rsidR="00FF31ED" w:rsidRPr="00D1205F" w:rsidRDefault="00FF31ED" w:rsidP="00FF31ED">
      <w:pPr>
        <w:pStyle w:val="Heading"/>
        <w:ind w:firstLine="709"/>
        <w:jc w:val="both"/>
        <w:rPr>
          <w:b w:val="0"/>
          <w:szCs w:val="22"/>
        </w:rPr>
      </w:pPr>
      <w:r w:rsidRPr="00D1205F">
        <w:rPr>
          <w:b w:val="0"/>
          <w:szCs w:val="22"/>
        </w:rPr>
        <w:t>1) вопрос, внесенный на рассмотрение совета депутатов, до утверждения повестки заседания может быть снят с рассмотрения субъектом правотворческой инициативы, внесшим данный вопрос в повестку без проведения голосования;</w:t>
      </w:r>
    </w:p>
    <w:p w:rsidR="00FF31ED" w:rsidRPr="00D1205F" w:rsidRDefault="00FF31ED" w:rsidP="00FF31ED">
      <w:pPr>
        <w:pStyle w:val="Heading"/>
        <w:ind w:firstLine="709"/>
        <w:jc w:val="both"/>
        <w:rPr>
          <w:b w:val="0"/>
          <w:szCs w:val="22"/>
        </w:rPr>
      </w:pPr>
      <w:r w:rsidRPr="00D1205F">
        <w:rPr>
          <w:b w:val="0"/>
          <w:szCs w:val="22"/>
        </w:rPr>
        <w:t>2) не допускается включение в повестку вопросов, по которым в аппарат совета депутатов представлены проекты решений с нарушением сроков и порядка их внесения, установленных настоящим Регламентом;</w:t>
      </w:r>
    </w:p>
    <w:p w:rsidR="00FF31ED" w:rsidRPr="00D1205F" w:rsidRDefault="00FF31ED" w:rsidP="00FF31ED">
      <w:pPr>
        <w:pStyle w:val="Heading"/>
        <w:ind w:firstLine="709"/>
        <w:jc w:val="both"/>
        <w:rPr>
          <w:b w:val="0"/>
          <w:szCs w:val="22"/>
        </w:rPr>
      </w:pPr>
      <w:r w:rsidRPr="00D1205F">
        <w:rPr>
          <w:b w:val="0"/>
          <w:szCs w:val="22"/>
        </w:rPr>
        <w:t>3) вопросы, включенные председателем совета депутатов в основную и дополнительную части проекта повестки заседания, включаются в утверждаемую советом депутатов повестку очередного заседания совета депутатов списком, если решением совета депутатов не установлено иное;</w:t>
      </w:r>
    </w:p>
    <w:p w:rsidR="00FF31ED" w:rsidRPr="00D1205F" w:rsidRDefault="00FF31ED" w:rsidP="00FF31ED">
      <w:pPr>
        <w:pStyle w:val="Heading"/>
        <w:ind w:firstLine="709"/>
        <w:jc w:val="both"/>
        <w:rPr>
          <w:b w:val="0"/>
          <w:szCs w:val="22"/>
        </w:rPr>
      </w:pPr>
      <w:r w:rsidRPr="00D1205F">
        <w:rPr>
          <w:b w:val="0"/>
          <w:szCs w:val="22"/>
        </w:rPr>
        <w:t>4) вопросы, не включенные председателем совета депутатов в основную часть проекта повестки очередного заседания совета депутатов по основаниям, указанным в пунктах 4 и 5 статьи 35 настоящего Регламента, могут быть включены в повестку очередного заседания совета депутатов его решениями, принятыми по каждому из вопросов отдельным голосованием.</w:t>
      </w:r>
    </w:p>
    <w:p w:rsidR="00FF31ED" w:rsidRPr="00D1205F" w:rsidRDefault="00FF31ED" w:rsidP="00FF31ED">
      <w:pPr>
        <w:pStyle w:val="Heading"/>
        <w:ind w:firstLine="709"/>
        <w:jc w:val="both"/>
        <w:rPr>
          <w:b w:val="0"/>
          <w:szCs w:val="22"/>
        </w:rPr>
      </w:pPr>
      <w:r w:rsidRPr="00D1205F">
        <w:rPr>
          <w:b w:val="0"/>
          <w:szCs w:val="22"/>
        </w:rPr>
        <w:t>2. Перед проведением голосования о включении в повестку заседания совета депутатов вопросов, не включенных председателем совета депутатов в основную часть проекта повестки заседания по основаниям, указанным в пунктах 4 и 5 статьи 35 настоящего Регламента, инициаторы их внесения отвечают на поступившие от депутатов вопросы.</w:t>
      </w:r>
    </w:p>
    <w:p w:rsidR="00FF31ED" w:rsidRPr="00D1205F" w:rsidRDefault="00FF31ED" w:rsidP="00FF31ED">
      <w:pPr>
        <w:pStyle w:val="Heading"/>
        <w:ind w:firstLine="709"/>
        <w:jc w:val="both"/>
        <w:rPr>
          <w:b w:val="0"/>
          <w:szCs w:val="22"/>
        </w:rPr>
      </w:pPr>
      <w:r w:rsidRPr="00D1205F">
        <w:rPr>
          <w:b w:val="0"/>
          <w:szCs w:val="22"/>
        </w:rPr>
        <w:t>По завершении ответов на вопросы депутатов либо при отсутствии у депутатов вопросов, председательствующий ставит на голосование предложение о включении вопроса в повестку заседания.</w:t>
      </w:r>
    </w:p>
    <w:p w:rsidR="00FF31ED" w:rsidRPr="00D1205F" w:rsidRDefault="00FF31ED" w:rsidP="00FF31ED">
      <w:pPr>
        <w:pStyle w:val="Heading"/>
        <w:ind w:firstLine="709"/>
        <w:jc w:val="both"/>
        <w:rPr>
          <w:b w:val="0"/>
          <w:szCs w:val="22"/>
        </w:rPr>
      </w:pPr>
      <w:r w:rsidRPr="00D1205F">
        <w:rPr>
          <w:b w:val="0"/>
          <w:szCs w:val="22"/>
        </w:rPr>
        <w:t>3. Перед проведением голосования о включении вопроса в повестку заседания, представление вопроса его инициатором, его обсуждение и проведение по вопросу прений не допускается, если решением совета депутатов не будет принято иное.</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62</w:t>
      </w:r>
    </w:p>
    <w:p w:rsidR="00FF31ED" w:rsidRPr="00D1205F" w:rsidRDefault="00FF31ED" w:rsidP="00FF31ED">
      <w:pPr>
        <w:ind w:firstLine="709"/>
        <w:jc w:val="both"/>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Вопросы повестки заседания рассматриваются в очередности, предусмотренной утвержденной повесткой заседания.</w:t>
      </w:r>
    </w:p>
    <w:p w:rsidR="00FF31ED" w:rsidRPr="00D1205F" w:rsidRDefault="00FF31ED" w:rsidP="00FF31ED">
      <w:pPr>
        <w:pStyle w:val="3"/>
        <w:rPr>
          <w:rFonts w:ascii="Arial" w:hAnsi="Arial"/>
          <w:sz w:val="22"/>
          <w:szCs w:val="22"/>
        </w:rPr>
      </w:pPr>
    </w:p>
    <w:p w:rsidR="00690F90" w:rsidRDefault="00690F90" w:rsidP="00FF31ED">
      <w:pPr>
        <w:pStyle w:val="Heading"/>
        <w:jc w:val="center"/>
        <w:rPr>
          <w:szCs w:val="22"/>
        </w:rPr>
      </w:pPr>
    </w:p>
    <w:p w:rsidR="00FF31ED" w:rsidRPr="00D1205F" w:rsidRDefault="00FF31ED" w:rsidP="00FF31ED">
      <w:pPr>
        <w:pStyle w:val="Heading"/>
        <w:jc w:val="center"/>
        <w:rPr>
          <w:szCs w:val="22"/>
        </w:rPr>
      </w:pPr>
      <w:r w:rsidRPr="00D1205F">
        <w:rPr>
          <w:szCs w:val="22"/>
        </w:rPr>
        <w:lastRenderedPageBreak/>
        <w:t>Глава 10</w:t>
      </w:r>
    </w:p>
    <w:p w:rsidR="00FF31ED" w:rsidRPr="00D1205F" w:rsidRDefault="00FF31ED" w:rsidP="00FF31ED">
      <w:pPr>
        <w:pStyle w:val="Heading"/>
        <w:jc w:val="center"/>
        <w:rPr>
          <w:szCs w:val="22"/>
        </w:rPr>
      </w:pPr>
      <w:r w:rsidRPr="00D1205F">
        <w:rPr>
          <w:szCs w:val="22"/>
        </w:rPr>
        <w:t>ПОРЯДОК РАССМОТРЕНИЯ ВОПРОСОВ ПОВЕСТКИ ЗАСЕДАНИЯ И ПРИНЯТИЯ ПО НИМ РЕШЕНИЙ</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63</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Слово для выступлений предоставляется председательствующим на заседании.</w:t>
      </w:r>
    </w:p>
    <w:p w:rsidR="00FF31ED" w:rsidRPr="00D1205F" w:rsidRDefault="00FF31ED" w:rsidP="00FF31ED">
      <w:pPr>
        <w:pStyle w:val="Heading"/>
        <w:ind w:firstLine="709"/>
        <w:jc w:val="both"/>
        <w:rPr>
          <w:b w:val="0"/>
          <w:szCs w:val="22"/>
        </w:rPr>
      </w:pPr>
      <w:r w:rsidRPr="00D1205F">
        <w:rPr>
          <w:b w:val="0"/>
          <w:szCs w:val="22"/>
        </w:rPr>
        <w:t>2. Никто не вправе выступать на заседании без разрешения председательствующего на заседании.</w:t>
      </w:r>
    </w:p>
    <w:p w:rsidR="00FF31ED" w:rsidRPr="00D1205F" w:rsidRDefault="00FF31ED" w:rsidP="00FF31ED">
      <w:pPr>
        <w:pStyle w:val="3"/>
        <w:rPr>
          <w:rFonts w:ascii="Arial" w:hAnsi="Arial"/>
          <w:sz w:val="22"/>
          <w:szCs w:val="22"/>
        </w:rPr>
      </w:pPr>
      <w:r w:rsidRPr="00D1205F">
        <w:rPr>
          <w:rFonts w:ascii="Arial" w:hAnsi="Arial"/>
          <w:sz w:val="22"/>
          <w:szCs w:val="22"/>
        </w:rPr>
        <w:t>3. Слово для выступления по процедуре рассмотрения вопроса и порядку проведения голосования предоставляется вне очереди и до голосования.</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64</w:t>
      </w:r>
    </w:p>
    <w:p w:rsidR="00FF31ED" w:rsidRPr="00D1205F" w:rsidRDefault="00FF31ED" w:rsidP="00FF31ED">
      <w:pPr>
        <w:ind w:firstLine="709"/>
        <w:jc w:val="both"/>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Рассмотрение вопроса повестки заседания начинается с информации инициатора внесения проекта либо по его предложению, иного лица с обоснованием проекта.</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После информации инициатора, он отвечает на поступившие к проекту вопросы.</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 xml:space="preserve">2_1. В случае, если по результатам проведенной </w:t>
      </w:r>
      <w:proofErr w:type="spellStart"/>
      <w:r w:rsidRPr="00D1205F">
        <w:rPr>
          <w:b w:val="0"/>
          <w:color w:val="000000" w:themeColor="text1"/>
          <w:szCs w:val="22"/>
        </w:rPr>
        <w:t>антикоррупционной</w:t>
      </w:r>
      <w:proofErr w:type="spellEnd"/>
      <w:r w:rsidRPr="00D1205F">
        <w:rPr>
          <w:b w:val="0"/>
          <w:color w:val="000000" w:themeColor="text1"/>
          <w:szCs w:val="22"/>
        </w:rPr>
        <w:t xml:space="preserve"> экспертизы проекта либо его проверки на соответствие законодательству и ранее принятым муниципальным правовым актам, были выявлены нарушения, после информации инициатора проекта оглашаются выводы </w:t>
      </w:r>
      <w:proofErr w:type="spellStart"/>
      <w:r w:rsidRPr="00D1205F">
        <w:rPr>
          <w:b w:val="0"/>
          <w:color w:val="000000" w:themeColor="text1"/>
          <w:szCs w:val="22"/>
        </w:rPr>
        <w:t>антикоррупционной</w:t>
      </w:r>
      <w:proofErr w:type="spellEnd"/>
      <w:r w:rsidRPr="00D1205F">
        <w:rPr>
          <w:b w:val="0"/>
          <w:color w:val="000000" w:themeColor="text1"/>
          <w:szCs w:val="22"/>
        </w:rPr>
        <w:t xml:space="preserve"> экспертизы либо проверки его на соответствие законодательству.</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 xml:space="preserve">3. После завершения ответов на вопросы и оглашения результатов проведенной </w:t>
      </w:r>
      <w:proofErr w:type="spellStart"/>
      <w:r w:rsidRPr="00D1205F">
        <w:rPr>
          <w:b w:val="0"/>
          <w:color w:val="000000" w:themeColor="text1"/>
          <w:szCs w:val="22"/>
        </w:rPr>
        <w:t>антикоррупционной</w:t>
      </w:r>
      <w:proofErr w:type="spellEnd"/>
      <w:r w:rsidRPr="00D1205F">
        <w:rPr>
          <w:b w:val="0"/>
          <w:color w:val="000000" w:themeColor="text1"/>
          <w:szCs w:val="22"/>
        </w:rPr>
        <w:t xml:space="preserve"> экспертизы проекта либо его проверки на соответствие законодательству, по требованию депутата (депутатов) совета депутатов, председательствующий на заседании выносит на голосование вопрос об открытии прений по рассматриваемому вопросу.</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65</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 завершении прений проводится голосование по рассматриваемому проекту решения.</w:t>
      </w:r>
    </w:p>
    <w:p w:rsidR="00FF31ED" w:rsidRPr="00D1205F" w:rsidRDefault="00FF31ED" w:rsidP="00FF31ED">
      <w:pPr>
        <w:pStyle w:val="3"/>
        <w:rPr>
          <w:rFonts w:ascii="Arial" w:hAnsi="Arial"/>
          <w:sz w:val="22"/>
          <w:szCs w:val="22"/>
        </w:rPr>
      </w:pPr>
      <w:r w:rsidRPr="00D1205F">
        <w:rPr>
          <w:rFonts w:ascii="Arial" w:hAnsi="Arial"/>
          <w:sz w:val="22"/>
          <w:szCs w:val="22"/>
        </w:rPr>
        <w:t>2. Голосование осуществляется с использованием электронной системы подсчета голосов. В случае невозможности применения электронной системы голосования, проводится открытое голосование путем поднятия руки.</w:t>
      </w:r>
    </w:p>
    <w:p w:rsidR="00FF31ED" w:rsidRPr="00D1205F" w:rsidRDefault="00FF31ED" w:rsidP="00FF31ED">
      <w:pPr>
        <w:pStyle w:val="3"/>
        <w:rPr>
          <w:rFonts w:ascii="Arial" w:hAnsi="Arial"/>
          <w:sz w:val="22"/>
          <w:szCs w:val="22"/>
        </w:rPr>
      </w:pPr>
      <w:r w:rsidRPr="00D1205F">
        <w:rPr>
          <w:rFonts w:ascii="Arial" w:hAnsi="Arial"/>
          <w:sz w:val="22"/>
          <w:szCs w:val="22"/>
        </w:rPr>
        <w:t>3. Голосование с использованием электронной системы подсчета голосов проводится в режиме тайного голосования. При этом автоматически фиксируется количество депутатов проголосовавших «за» предложенный проект, «против» предложенного проекта и количество депутатов, которые «воздержались» при принятии решения.</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Голосование с использованием электронной системы подсчета голосов может быть поименным. Поименное голосование проводится при принятии решений о внесении изменений в Устав городского округа, а также в случаях, если на проведении поименного голосования настаивает не менее пяти депутатов совета депутатов присутствующих на заседании лично.</w:t>
      </w:r>
    </w:p>
    <w:p w:rsidR="00FF31ED" w:rsidRPr="00D1205F" w:rsidRDefault="00FF31ED" w:rsidP="00FF31ED">
      <w:pPr>
        <w:ind w:firstLine="708"/>
        <w:jc w:val="both"/>
        <w:rPr>
          <w:rFonts w:ascii="Arial" w:hAnsi="Arial" w:cs="Arial"/>
          <w:sz w:val="22"/>
          <w:szCs w:val="22"/>
        </w:rPr>
      </w:pPr>
      <w:r w:rsidRPr="00D1205F">
        <w:rPr>
          <w:rFonts w:ascii="Arial" w:hAnsi="Arial" w:cs="Arial"/>
          <w:sz w:val="22"/>
          <w:szCs w:val="22"/>
        </w:rPr>
        <w:t>При проведении поименного голосования автоматически фиксируются результаты голосования каждого депутата, зарегистрированного на заседании. Результаты поименного голосования заносятся в протокол заседания.</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5. Повторное голосование по одному и тому же вопросу может проводиться:</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по требованию 11 депутатов и более – если при проведении первичного голосования по данному вопросу решение было принято;</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по требованию председательствующего на заседании, главы городского округа либо инициатора внесения проекта – если при проведении первичного голосования по данному вопросу решение принято не было.</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67</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Совет депутатов проводит голосование по проекту в следующем порядке:</w:t>
      </w:r>
    </w:p>
    <w:p w:rsidR="00FF31ED" w:rsidRPr="00D1205F" w:rsidRDefault="00FF31ED" w:rsidP="00FF31ED">
      <w:pPr>
        <w:pStyle w:val="3"/>
        <w:rPr>
          <w:rFonts w:ascii="Arial" w:hAnsi="Arial"/>
          <w:sz w:val="22"/>
          <w:szCs w:val="22"/>
        </w:rPr>
      </w:pPr>
      <w:r w:rsidRPr="00D1205F">
        <w:rPr>
          <w:rFonts w:ascii="Arial" w:hAnsi="Arial"/>
          <w:sz w:val="22"/>
          <w:szCs w:val="22"/>
        </w:rPr>
        <w:lastRenderedPageBreak/>
        <w:t>1) голосование по принятию проекта «за основу»;</w:t>
      </w:r>
    </w:p>
    <w:p w:rsidR="00FF31ED" w:rsidRPr="00D1205F" w:rsidRDefault="00FF31ED" w:rsidP="00FF31ED">
      <w:pPr>
        <w:pStyle w:val="3"/>
        <w:rPr>
          <w:rFonts w:ascii="Arial" w:hAnsi="Arial"/>
          <w:sz w:val="22"/>
          <w:szCs w:val="22"/>
        </w:rPr>
      </w:pPr>
      <w:r w:rsidRPr="00D1205F">
        <w:rPr>
          <w:rFonts w:ascii="Arial" w:hAnsi="Arial"/>
          <w:sz w:val="22"/>
          <w:szCs w:val="22"/>
        </w:rPr>
        <w:t>2) последовательное рассмотрение и голосование по всем поступившим поправкам по разделам (главам) либо статьям (пунктам) проекта (постатейное рассмотрение);</w:t>
      </w:r>
    </w:p>
    <w:p w:rsidR="00FF31ED" w:rsidRPr="00D1205F" w:rsidRDefault="00FF31ED" w:rsidP="00FF31ED">
      <w:pPr>
        <w:pStyle w:val="3"/>
        <w:rPr>
          <w:rFonts w:ascii="Arial" w:hAnsi="Arial"/>
          <w:sz w:val="22"/>
          <w:szCs w:val="22"/>
        </w:rPr>
      </w:pPr>
      <w:r w:rsidRPr="00D1205F">
        <w:rPr>
          <w:rFonts w:ascii="Arial" w:hAnsi="Arial"/>
          <w:sz w:val="22"/>
          <w:szCs w:val="22"/>
        </w:rPr>
        <w:t>3) голосование о принятии проекта «в целом» с учетом принятых разделов (глав) либо статей (пунктов) проекта.</w:t>
      </w:r>
    </w:p>
    <w:p w:rsidR="00FF31ED" w:rsidRPr="00D1205F" w:rsidRDefault="00FF31ED" w:rsidP="00FF31ED">
      <w:pPr>
        <w:pStyle w:val="3"/>
        <w:rPr>
          <w:rFonts w:ascii="Arial" w:hAnsi="Arial"/>
          <w:sz w:val="22"/>
          <w:szCs w:val="22"/>
        </w:rPr>
      </w:pPr>
      <w:r w:rsidRPr="00D1205F">
        <w:rPr>
          <w:rFonts w:ascii="Arial" w:hAnsi="Arial"/>
          <w:sz w:val="22"/>
          <w:szCs w:val="22"/>
        </w:rPr>
        <w:t>2. В случае, если в результате голосования проект не принят «за основу», он возвращается на доработку автору (авторам), либо по решению совета депутатов направляется в специально созданную согласительную комиссию или рабочую группу.</w:t>
      </w:r>
    </w:p>
    <w:p w:rsidR="00FF31ED" w:rsidRPr="00D1205F" w:rsidRDefault="00FF31ED" w:rsidP="00FF31ED">
      <w:pPr>
        <w:pStyle w:val="3"/>
        <w:rPr>
          <w:rFonts w:ascii="Arial" w:hAnsi="Arial"/>
          <w:sz w:val="22"/>
          <w:szCs w:val="22"/>
        </w:rPr>
      </w:pPr>
      <w:r w:rsidRPr="00D1205F">
        <w:rPr>
          <w:rFonts w:ascii="Arial" w:hAnsi="Arial"/>
          <w:sz w:val="22"/>
          <w:szCs w:val="22"/>
        </w:rPr>
        <w:t>3. При постатейном рассмотрении проекта, прения по отдельному разделу (главе) либо статье (пункту) без принятия соответствующего решения не открываются.</w:t>
      </w:r>
    </w:p>
    <w:p w:rsidR="00FF31ED" w:rsidRPr="00D1205F" w:rsidRDefault="00FF31ED" w:rsidP="00FF31ED">
      <w:pPr>
        <w:pStyle w:val="Heading"/>
        <w:ind w:firstLine="709"/>
        <w:jc w:val="both"/>
        <w:rPr>
          <w:b w:val="0"/>
          <w:szCs w:val="22"/>
        </w:rPr>
      </w:pPr>
      <w:r w:rsidRPr="00D1205F">
        <w:rPr>
          <w:b w:val="0"/>
          <w:szCs w:val="22"/>
        </w:rPr>
        <w:t>4. После проведения голосования по всем поправкам, председательствующий на заседании выносит на голосование проект с учетом принятых поправок для принятия его «в целом».</w:t>
      </w:r>
    </w:p>
    <w:p w:rsidR="00FF31ED" w:rsidRPr="00D1205F" w:rsidRDefault="00FF31ED" w:rsidP="00FF31ED">
      <w:pPr>
        <w:pStyle w:val="3"/>
        <w:ind w:firstLine="0"/>
        <w:jc w:val="center"/>
        <w:rPr>
          <w:rFonts w:ascii="Arial" w:hAnsi="Arial"/>
          <w:b/>
          <w:sz w:val="22"/>
          <w:szCs w:val="22"/>
        </w:rPr>
      </w:pPr>
    </w:p>
    <w:p w:rsidR="00FF31ED" w:rsidRPr="00D1205F" w:rsidRDefault="00FF31ED" w:rsidP="00FF31ED">
      <w:pPr>
        <w:pStyle w:val="Heading"/>
        <w:jc w:val="center"/>
        <w:rPr>
          <w:szCs w:val="22"/>
        </w:rPr>
      </w:pPr>
      <w:r w:rsidRPr="00D1205F">
        <w:rPr>
          <w:szCs w:val="22"/>
        </w:rPr>
        <w:t>Статья 68</w:t>
      </w:r>
    </w:p>
    <w:p w:rsidR="00FF31ED" w:rsidRPr="00D1205F" w:rsidRDefault="00FF31ED" w:rsidP="00FF31ED">
      <w:pPr>
        <w:pStyle w:val="3"/>
        <w:ind w:firstLine="0"/>
        <w:jc w:val="center"/>
        <w:rPr>
          <w:rFonts w:ascii="Arial" w:hAnsi="Arial"/>
          <w:b/>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 решению совета депутатов голосование по проекту может проводиться «по пунктам» в следующем порядке:</w:t>
      </w:r>
    </w:p>
    <w:p w:rsidR="00FF31ED" w:rsidRPr="00D1205F" w:rsidRDefault="00FF31ED" w:rsidP="00FF31ED">
      <w:pPr>
        <w:pStyle w:val="3"/>
        <w:rPr>
          <w:rFonts w:ascii="Arial" w:hAnsi="Arial"/>
          <w:sz w:val="22"/>
          <w:szCs w:val="22"/>
        </w:rPr>
      </w:pPr>
      <w:r w:rsidRPr="00D1205F">
        <w:rPr>
          <w:rFonts w:ascii="Arial" w:hAnsi="Arial"/>
          <w:sz w:val="22"/>
          <w:szCs w:val="22"/>
        </w:rPr>
        <w:t>а) последовательное рассмотрение и утверждение разделов (глав) либо статей (пунктов) проекта с голосованием поступивших по ним поправок;</w:t>
      </w:r>
    </w:p>
    <w:p w:rsidR="00FF31ED" w:rsidRPr="00D1205F" w:rsidRDefault="00FF31ED" w:rsidP="00FF31ED">
      <w:pPr>
        <w:pStyle w:val="3"/>
        <w:rPr>
          <w:rFonts w:ascii="Arial" w:hAnsi="Arial"/>
          <w:sz w:val="22"/>
          <w:szCs w:val="22"/>
        </w:rPr>
      </w:pPr>
      <w:r w:rsidRPr="00D1205F">
        <w:rPr>
          <w:rFonts w:ascii="Arial" w:hAnsi="Arial"/>
          <w:sz w:val="22"/>
          <w:szCs w:val="22"/>
        </w:rPr>
        <w:t>б) голосование по проекту «в целом» с учетом принятых разделов (глав) либо статей (пунктов) и поправок к ним.</w:t>
      </w:r>
    </w:p>
    <w:p w:rsidR="00FF31ED" w:rsidRPr="00D1205F" w:rsidRDefault="00FF31ED" w:rsidP="00FF31ED">
      <w:pPr>
        <w:pStyle w:val="3"/>
        <w:rPr>
          <w:rFonts w:ascii="Arial" w:hAnsi="Arial"/>
          <w:sz w:val="22"/>
          <w:szCs w:val="22"/>
        </w:rPr>
      </w:pPr>
      <w:r w:rsidRPr="00D1205F">
        <w:rPr>
          <w:rFonts w:ascii="Arial" w:hAnsi="Arial"/>
          <w:sz w:val="22"/>
          <w:szCs w:val="22"/>
        </w:rPr>
        <w:t xml:space="preserve">2. При наличии альтернативных разделов (глав) либо статей (пунктов), по ним проводится рейтинговое голосование в порядке, предусмотренном статьей </w:t>
      </w:r>
      <w:r w:rsidRPr="00D1205F">
        <w:rPr>
          <w:rFonts w:ascii="Arial" w:hAnsi="Arial"/>
          <w:b/>
          <w:color w:val="00B050"/>
          <w:sz w:val="22"/>
          <w:szCs w:val="22"/>
        </w:rPr>
        <w:t>66</w:t>
      </w:r>
      <w:r w:rsidRPr="00D1205F">
        <w:rPr>
          <w:rFonts w:ascii="Arial" w:hAnsi="Arial"/>
          <w:sz w:val="22"/>
          <w:szCs w:val="22"/>
        </w:rPr>
        <w:t xml:space="preserve"> настоящего Регламента.</w:t>
      </w:r>
    </w:p>
    <w:p w:rsidR="00FF31ED" w:rsidRPr="00D1205F" w:rsidRDefault="00FF31ED" w:rsidP="00FF31ED">
      <w:pPr>
        <w:pStyle w:val="3"/>
        <w:rPr>
          <w:rFonts w:ascii="Arial" w:hAnsi="Arial"/>
          <w:sz w:val="22"/>
          <w:szCs w:val="22"/>
        </w:rPr>
      </w:pPr>
      <w:r w:rsidRPr="00D1205F">
        <w:rPr>
          <w:rFonts w:ascii="Arial" w:hAnsi="Arial"/>
          <w:sz w:val="22"/>
          <w:szCs w:val="22"/>
        </w:rPr>
        <w:t>3. После рассмотрения всех поступивших поправок, раздел (глава) либо статья (пункт) принимаются «в целом» с учетом принятых поправок.</w:t>
      </w:r>
    </w:p>
    <w:p w:rsidR="00FF31ED" w:rsidRPr="00D1205F" w:rsidRDefault="00FF31ED" w:rsidP="00FF31ED">
      <w:pPr>
        <w:pStyle w:val="3"/>
        <w:rPr>
          <w:rFonts w:ascii="Arial" w:hAnsi="Arial"/>
          <w:sz w:val="22"/>
          <w:szCs w:val="22"/>
        </w:rPr>
      </w:pPr>
      <w:r w:rsidRPr="00D1205F">
        <w:rPr>
          <w:rFonts w:ascii="Arial" w:hAnsi="Arial"/>
          <w:sz w:val="22"/>
          <w:szCs w:val="22"/>
        </w:rPr>
        <w:t>4. По окончании последовательного рассмотрения всех разделов (глав) либо статей (пунктов), проект выносится на голосование для принятия «в целом» с учетом принятых разделов (глав) либо статей (пунктов).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69</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Если иное не установлено пунктами 2 и 3 настоящей статьи, решения совета депутатов считаются принятыми, если за них проголосовало более половины депутатов от установленной Уставом городского округа численности депутатов (11 депутатов и более).</w:t>
      </w:r>
    </w:p>
    <w:p w:rsidR="00FF31ED" w:rsidRPr="00C8528A" w:rsidRDefault="00FF31ED" w:rsidP="00FF31ED">
      <w:pPr>
        <w:pStyle w:val="3"/>
        <w:rPr>
          <w:rFonts w:ascii="Arial" w:hAnsi="Arial"/>
          <w:sz w:val="22"/>
          <w:szCs w:val="22"/>
        </w:rPr>
      </w:pPr>
      <w:r w:rsidRPr="00C8528A">
        <w:rPr>
          <w:rFonts w:ascii="Arial" w:hAnsi="Arial"/>
          <w:sz w:val="22"/>
          <w:szCs w:val="22"/>
        </w:rPr>
        <w:t>2. Решения совета депутатов Сосновоборского городского округа считаются принятыми, если за них проголосовало не менее двух третей от установленной статьей 26 Устава численности депутатов</w:t>
      </w:r>
      <w:r>
        <w:rPr>
          <w:rFonts w:ascii="Arial" w:hAnsi="Arial"/>
          <w:sz w:val="22"/>
          <w:szCs w:val="22"/>
        </w:rPr>
        <w:t xml:space="preserve"> (14 депутатов и более)</w:t>
      </w:r>
      <w:r w:rsidRPr="00C8528A">
        <w:rPr>
          <w:rFonts w:ascii="Arial" w:hAnsi="Arial"/>
          <w:sz w:val="22"/>
          <w:szCs w:val="22"/>
        </w:rPr>
        <w:t>, в случаях:</w:t>
      </w:r>
    </w:p>
    <w:p w:rsidR="00FF31ED" w:rsidRPr="00C8528A" w:rsidRDefault="00FF31ED" w:rsidP="00FF31ED">
      <w:pPr>
        <w:pStyle w:val="3"/>
        <w:rPr>
          <w:rFonts w:ascii="Arial" w:hAnsi="Arial"/>
          <w:sz w:val="22"/>
          <w:szCs w:val="22"/>
        </w:rPr>
      </w:pPr>
      <w:r w:rsidRPr="00C8528A">
        <w:rPr>
          <w:rFonts w:ascii="Arial" w:hAnsi="Arial"/>
          <w:sz w:val="22"/>
          <w:szCs w:val="22"/>
        </w:rPr>
        <w:t>1) предусмотренных Федеральным законом от 6 октября 2003 года N131-ФЗ «Об общих принципах организации местного самоуправления в Российской Федерации»;</w:t>
      </w:r>
    </w:p>
    <w:p w:rsidR="00FF31ED" w:rsidRPr="00C8528A" w:rsidRDefault="00FF31ED" w:rsidP="00FF31ED">
      <w:pPr>
        <w:pStyle w:val="3"/>
        <w:rPr>
          <w:rFonts w:ascii="Arial" w:hAnsi="Arial"/>
          <w:sz w:val="22"/>
          <w:szCs w:val="22"/>
        </w:rPr>
      </w:pPr>
      <w:r w:rsidRPr="00C8528A">
        <w:rPr>
          <w:rFonts w:ascii="Arial" w:hAnsi="Arial"/>
          <w:sz w:val="22"/>
          <w:szCs w:val="22"/>
        </w:rPr>
        <w:t>2) принятия решений о присвоении гражданам звания «Почетный гражданин города Сосновый Бор»;</w:t>
      </w:r>
    </w:p>
    <w:p w:rsidR="00FF31ED" w:rsidRDefault="00FF31ED" w:rsidP="00FF31ED">
      <w:pPr>
        <w:ind w:firstLine="709"/>
        <w:jc w:val="both"/>
        <w:rPr>
          <w:rFonts w:ascii="Arial" w:hAnsi="Arial" w:cs="Arial"/>
          <w:color w:val="000000" w:themeColor="text1"/>
        </w:rPr>
      </w:pPr>
      <w:r w:rsidRPr="00C8528A">
        <w:rPr>
          <w:rFonts w:ascii="Arial" w:hAnsi="Arial"/>
          <w:sz w:val="22"/>
          <w:szCs w:val="22"/>
        </w:rPr>
        <w:t>3) принятия решений об установлении официальных символов Сосновоборского городского округа.</w:t>
      </w:r>
    </w:p>
    <w:p w:rsidR="00FF31ED" w:rsidRPr="00D1205F" w:rsidRDefault="00FF31ED" w:rsidP="00FF31ED">
      <w:pPr>
        <w:pStyle w:val="3"/>
        <w:rPr>
          <w:rFonts w:ascii="Arial" w:hAnsi="Arial"/>
          <w:sz w:val="22"/>
          <w:szCs w:val="22"/>
        </w:rPr>
      </w:pPr>
      <w:r w:rsidRPr="00D1205F">
        <w:rPr>
          <w:rFonts w:ascii="Arial" w:hAnsi="Arial"/>
          <w:sz w:val="22"/>
          <w:szCs w:val="22"/>
        </w:rPr>
        <w:t>3. Решения совета депутатов по процедурным вопросам принимаются большинством голосов от числа зарегистрированных на заседании депутатов. К процедурным вопросам относятся вопросы:</w:t>
      </w:r>
    </w:p>
    <w:p w:rsidR="00FF31ED" w:rsidRPr="00D1205F" w:rsidRDefault="00FF31ED" w:rsidP="00FF31ED">
      <w:pPr>
        <w:pStyle w:val="3"/>
        <w:rPr>
          <w:rFonts w:ascii="Arial" w:hAnsi="Arial"/>
          <w:sz w:val="22"/>
          <w:szCs w:val="22"/>
        </w:rPr>
      </w:pPr>
      <w:r w:rsidRPr="00D1205F">
        <w:rPr>
          <w:rFonts w:ascii="Arial" w:hAnsi="Arial"/>
          <w:sz w:val="22"/>
          <w:szCs w:val="22"/>
        </w:rPr>
        <w:t>1) о предоставлении слова для выступления приглашенным на заседание лицам;</w:t>
      </w:r>
    </w:p>
    <w:p w:rsidR="00FF31ED" w:rsidRPr="00D1205F" w:rsidRDefault="00FF31ED" w:rsidP="00FF31ED">
      <w:pPr>
        <w:pStyle w:val="3"/>
        <w:rPr>
          <w:rFonts w:ascii="Arial" w:hAnsi="Arial"/>
          <w:sz w:val="22"/>
          <w:szCs w:val="22"/>
        </w:rPr>
      </w:pPr>
      <w:r w:rsidRPr="00D1205F">
        <w:rPr>
          <w:rFonts w:ascii="Arial" w:hAnsi="Arial"/>
          <w:sz w:val="22"/>
          <w:szCs w:val="22"/>
        </w:rPr>
        <w:t>2) о предоставлении дополнительного времени для выступления;</w:t>
      </w:r>
    </w:p>
    <w:p w:rsidR="00FF31ED" w:rsidRPr="00D1205F" w:rsidRDefault="00FF31ED" w:rsidP="00FF31ED">
      <w:pPr>
        <w:pStyle w:val="3"/>
        <w:rPr>
          <w:rFonts w:ascii="Arial" w:hAnsi="Arial"/>
          <w:sz w:val="22"/>
          <w:szCs w:val="22"/>
        </w:rPr>
      </w:pPr>
      <w:r w:rsidRPr="00D1205F">
        <w:rPr>
          <w:rFonts w:ascii="Arial" w:hAnsi="Arial"/>
          <w:sz w:val="22"/>
          <w:szCs w:val="22"/>
        </w:rPr>
        <w:t>3) об открытии, продлении или прекращении прений по обсуждаемому вопросу;</w:t>
      </w:r>
    </w:p>
    <w:p w:rsidR="00FF31ED" w:rsidRPr="00D1205F" w:rsidRDefault="00FF31ED" w:rsidP="00FF31ED">
      <w:pPr>
        <w:pStyle w:val="3"/>
        <w:rPr>
          <w:rFonts w:ascii="Arial" w:hAnsi="Arial"/>
          <w:sz w:val="22"/>
          <w:szCs w:val="22"/>
        </w:rPr>
      </w:pPr>
      <w:r w:rsidRPr="00D1205F">
        <w:rPr>
          <w:rFonts w:ascii="Arial" w:hAnsi="Arial"/>
          <w:sz w:val="22"/>
          <w:szCs w:val="22"/>
        </w:rPr>
        <w:t>4) об изменении очередности выступлений;</w:t>
      </w:r>
    </w:p>
    <w:p w:rsidR="00FF31ED" w:rsidRPr="00D1205F" w:rsidRDefault="00FF31ED" w:rsidP="00FF31ED">
      <w:pPr>
        <w:pStyle w:val="3"/>
        <w:rPr>
          <w:rFonts w:ascii="Arial" w:hAnsi="Arial"/>
          <w:sz w:val="22"/>
          <w:szCs w:val="22"/>
        </w:rPr>
      </w:pPr>
      <w:r w:rsidRPr="00D1205F">
        <w:rPr>
          <w:rFonts w:ascii="Arial" w:hAnsi="Arial"/>
          <w:sz w:val="22"/>
          <w:szCs w:val="22"/>
        </w:rPr>
        <w:t>5) о перерыве в заседании;</w:t>
      </w:r>
    </w:p>
    <w:p w:rsidR="00FF31ED" w:rsidRPr="00D1205F" w:rsidRDefault="00FF31ED" w:rsidP="00FF31ED">
      <w:pPr>
        <w:pStyle w:val="3"/>
        <w:rPr>
          <w:rFonts w:ascii="Arial" w:hAnsi="Arial"/>
          <w:sz w:val="22"/>
          <w:szCs w:val="22"/>
        </w:rPr>
      </w:pPr>
      <w:r w:rsidRPr="00D1205F">
        <w:rPr>
          <w:rFonts w:ascii="Arial" w:hAnsi="Arial"/>
          <w:sz w:val="22"/>
          <w:szCs w:val="22"/>
        </w:rPr>
        <w:t>6) иные вопросы, по которым настоящим Регламентом предусмотрено принятие решений большинством от числа зарегистрированных на заседании депутатов.</w:t>
      </w:r>
    </w:p>
    <w:p w:rsidR="00FF31ED" w:rsidRPr="00D1205F" w:rsidRDefault="00FF31ED" w:rsidP="00FF31ED">
      <w:pPr>
        <w:pStyle w:val="3"/>
        <w:rPr>
          <w:rFonts w:ascii="Arial" w:hAnsi="Arial"/>
          <w:sz w:val="22"/>
          <w:szCs w:val="22"/>
        </w:rPr>
      </w:pPr>
    </w:p>
    <w:p w:rsidR="00690F90" w:rsidRDefault="00690F90" w:rsidP="00FF31ED">
      <w:pPr>
        <w:pStyle w:val="Heading"/>
        <w:jc w:val="center"/>
        <w:rPr>
          <w:szCs w:val="22"/>
        </w:rPr>
      </w:pPr>
    </w:p>
    <w:p w:rsidR="00FF31ED" w:rsidRPr="00D1205F" w:rsidRDefault="00FF31ED" w:rsidP="00FF31ED">
      <w:pPr>
        <w:pStyle w:val="Heading"/>
        <w:jc w:val="center"/>
        <w:rPr>
          <w:szCs w:val="22"/>
        </w:rPr>
      </w:pPr>
      <w:r w:rsidRPr="00D1205F">
        <w:rPr>
          <w:szCs w:val="22"/>
        </w:rPr>
        <w:lastRenderedPageBreak/>
        <w:t>Статья 70</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rFonts w:cs="Arial"/>
          <w:b w:val="0"/>
          <w:szCs w:val="22"/>
        </w:rPr>
      </w:pPr>
      <w:r w:rsidRPr="00D1205F">
        <w:rPr>
          <w:rFonts w:cs="Arial"/>
          <w:b w:val="0"/>
          <w:szCs w:val="22"/>
        </w:rPr>
        <w:t>По требованию депутатского объединения, перед принятием решения без проведения голосования объявляется перерыв не более чем на 15 минут.</w:t>
      </w:r>
    </w:p>
    <w:p w:rsidR="00FF31ED" w:rsidRPr="00D1205F" w:rsidRDefault="00FF31ED" w:rsidP="00FF31ED">
      <w:pPr>
        <w:ind w:firstLine="709"/>
        <w:jc w:val="both"/>
        <w:rPr>
          <w:rFonts w:ascii="Arial" w:hAnsi="Arial"/>
          <w:sz w:val="22"/>
          <w:szCs w:val="22"/>
        </w:rPr>
      </w:pPr>
    </w:p>
    <w:p w:rsidR="00FF31ED" w:rsidRPr="00D1205F" w:rsidRDefault="00FF31ED" w:rsidP="00FF31ED">
      <w:pPr>
        <w:pStyle w:val="Heading"/>
        <w:jc w:val="center"/>
        <w:rPr>
          <w:szCs w:val="22"/>
        </w:rPr>
      </w:pPr>
      <w:r w:rsidRPr="00D1205F">
        <w:rPr>
          <w:szCs w:val="22"/>
        </w:rPr>
        <w:t>Статья 71</w:t>
      </w:r>
    </w:p>
    <w:p w:rsidR="00FF31ED" w:rsidRPr="00D1205F" w:rsidRDefault="00FF31ED" w:rsidP="00FF31ED">
      <w:pPr>
        <w:ind w:firstLine="709"/>
        <w:jc w:val="both"/>
        <w:rPr>
          <w:rFonts w:ascii="Arial" w:hAnsi="Arial"/>
          <w:sz w:val="22"/>
          <w:szCs w:val="22"/>
        </w:rPr>
      </w:pPr>
    </w:p>
    <w:p w:rsidR="00FF31ED" w:rsidRPr="00D1205F" w:rsidRDefault="00FF31ED" w:rsidP="00FF31ED">
      <w:pPr>
        <w:pStyle w:val="Heading"/>
        <w:ind w:firstLine="709"/>
        <w:jc w:val="both"/>
        <w:rPr>
          <w:rFonts w:cs="Arial"/>
          <w:b w:val="0"/>
          <w:szCs w:val="22"/>
        </w:rPr>
      </w:pPr>
      <w:r w:rsidRPr="00D1205F">
        <w:rPr>
          <w:rFonts w:cs="Arial"/>
          <w:b w:val="0"/>
          <w:szCs w:val="22"/>
        </w:rPr>
        <w:t>1. При проведении голосования путем поднятия руки, если данное голосование не является поименным, фиксируется количество голосов поданных только «за» – без подсчета голосов поданных «против» и «воздержался». При этом, если хоть один из депутатов настаивает на подсчете голосов «против» и «воздержался», проводится полное голосование с подсчетом голосов поданных «за», «против» и «воздержался».</w:t>
      </w:r>
    </w:p>
    <w:p w:rsidR="00FF31ED" w:rsidRPr="00D1205F" w:rsidRDefault="00FF31ED" w:rsidP="00FF31ED">
      <w:pPr>
        <w:pStyle w:val="Heading"/>
        <w:ind w:firstLine="709"/>
        <w:jc w:val="both"/>
        <w:rPr>
          <w:rFonts w:cs="Arial"/>
          <w:b w:val="0"/>
          <w:szCs w:val="22"/>
        </w:rPr>
      </w:pPr>
      <w:r w:rsidRPr="00D1205F">
        <w:rPr>
          <w:rFonts w:cs="Arial"/>
          <w:b w:val="0"/>
          <w:szCs w:val="22"/>
        </w:rPr>
        <w:t>2. При проведении голосования путем поднятия руки, если данное голосование является поименным, фиксируются результаты голосования каждого депутата («за», «против» и «воздержался») с отражением результатов голосования каждого депутата в протоколе заседания совета депутатов.</w:t>
      </w:r>
    </w:p>
    <w:p w:rsidR="00FF31ED" w:rsidRPr="00D1205F" w:rsidRDefault="00FF31ED" w:rsidP="00FF31ED">
      <w:pPr>
        <w:pStyle w:val="Heading"/>
        <w:ind w:firstLine="709"/>
        <w:jc w:val="both"/>
        <w:rPr>
          <w:rFonts w:cs="Arial"/>
          <w:b w:val="0"/>
          <w:szCs w:val="22"/>
        </w:rPr>
      </w:pPr>
    </w:p>
    <w:p w:rsidR="00FF31ED" w:rsidRPr="00D1205F" w:rsidRDefault="00FF31ED" w:rsidP="00FF31ED">
      <w:pPr>
        <w:pStyle w:val="Heading"/>
        <w:jc w:val="center"/>
        <w:rPr>
          <w:szCs w:val="22"/>
        </w:rPr>
      </w:pPr>
      <w:r w:rsidRPr="00D1205F">
        <w:rPr>
          <w:szCs w:val="22"/>
        </w:rPr>
        <w:t>Статья 72</w:t>
      </w:r>
    </w:p>
    <w:p w:rsidR="00FF31ED" w:rsidRPr="00D1205F" w:rsidRDefault="00FF31ED" w:rsidP="00FF31ED">
      <w:pPr>
        <w:ind w:firstLine="709"/>
        <w:jc w:val="both"/>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Рассмотрение проектов решений совета депутатов, может осуществляться в двух чтениях.</w:t>
      </w:r>
    </w:p>
    <w:p w:rsidR="00FF31ED" w:rsidRPr="00D1205F" w:rsidRDefault="00FF31ED" w:rsidP="00FF31ED">
      <w:pPr>
        <w:pStyle w:val="3"/>
        <w:rPr>
          <w:rFonts w:ascii="Arial" w:hAnsi="Arial"/>
          <w:sz w:val="22"/>
          <w:szCs w:val="22"/>
        </w:rPr>
      </w:pPr>
      <w:r w:rsidRPr="00D1205F">
        <w:rPr>
          <w:rFonts w:ascii="Arial" w:hAnsi="Arial"/>
          <w:sz w:val="22"/>
          <w:szCs w:val="22"/>
        </w:rPr>
        <w:t>2. При рассмотрении проекта решения в первом чтении решается вопрос о необходимости его принятия советом депутатов для дальнейшей доработки.</w:t>
      </w:r>
    </w:p>
    <w:p w:rsidR="00FF31ED" w:rsidRPr="00D1205F" w:rsidRDefault="00FF31ED" w:rsidP="00FF31ED">
      <w:pPr>
        <w:pStyle w:val="3"/>
        <w:rPr>
          <w:rFonts w:ascii="Arial" w:hAnsi="Arial"/>
          <w:sz w:val="22"/>
          <w:szCs w:val="22"/>
        </w:rPr>
      </w:pPr>
      <w:r w:rsidRPr="00D1205F">
        <w:rPr>
          <w:rFonts w:ascii="Arial" w:hAnsi="Arial"/>
          <w:sz w:val="22"/>
          <w:szCs w:val="22"/>
        </w:rPr>
        <w:t>3. Решение совета депутатов об утверждении проекта в первом чтении утрачивает юридическую силу по истечении шести месяцев со дня вступления его в силу без принятия советом депутатов дополнительного решения.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Глава 11</w:t>
      </w:r>
    </w:p>
    <w:p w:rsidR="00FF31ED" w:rsidRPr="00D1205F" w:rsidRDefault="00FF31ED" w:rsidP="00FF31ED">
      <w:pPr>
        <w:pStyle w:val="Heading"/>
        <w:jc w:val="center"/>
        <w:rPr>
          <w:szCs w:val="22"/>
        </w:rPr>
      </w:pPr>
      <w:r w:rsidRPr="00D1205F">
        <w:rPr>
          <w:szCs w:val="22"/>
        </w:rPr>
        <w:t>ОФОРМЛЕНИЕ ПРОТОКОЛА ЗАСЕДАНИЯ СОВЕТА ДЕПУТАТОВ И РЕШЕНИЙ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73</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По результатам заседания оформляется протокол. Протокол подписывается лицом, председательствовавшим на заседании, а также секретарем заседания.</w:t>
      </w:r>
    </w:p>
    <w:p w:rsidR="00FF31ED" w:rsidRPr="00D1205F" w:rsidRDefault="00FF31ED" w:rsidP="00FF31ED">
      <w:pPr>
        <w:pStyle w:val="Heading"/>
        <w:ind w:firstLine="709"/>
        <w:jc w:val="both"/>
        <w:rPr>
          <w:b w:val="0"/>
          <w:szCs w:val="22"/>
        </w:rPr>
      </w:pPr>
      <w:r w:rsidRPr="00D1205F">
        <w:rPr>
          <w:b w:val="0"/>
          <w:szCs w:val="22"/>
        </w:rPr>
        <w:t>2. Протокол заседания – документ, в котором в письменной форме фиксируются ход заседания и его результаты.</w:t>
      </w:r>
    </w:p>
    <w:p w:rsidR="00FF31ED" w:rsidRPr="00D1205F" w:rsidRDefault="00FF31ED" w:rsidP="00FF31ED">
      <w:pPr>
        <w:pStyle w:val="Heading"/>
        <w:ind w:firstLine="709"/>
        <w:jc w:val="both"/>
        <w:rPr>
          <w:b w:val="0"/>
          <w:szCs w:val="22"/>
        </w:rPr>
      </w:pPr>
      <w:r w:rsidRPr="00D1205F">
        <w:rPr>
          <w:b w:val="0"/>
          <w:szCs w:val="22"/>
        </w:rPr>
        <w:t>3. В протоколе заседания отражаются:</w:t>
      </w:r>
    </w:p>
    <w:p w:rsidR="00FF31ED" w:rsidRPr="00D1205F" w:rsidRDefault="00FF31ED" w:rsidP="00FF31ED">
      <w:pPr>
        <w:pStyle w:val="Heading"/>
        <w:ind w:firstLine="709"/>
        <w:jc w:val="both"/>
        <w:rPr>
          <w:b w:val="0"/>
          <w:szCs w:val="22"/>
        </w:rPr>
      </w:pPr>
      <w:r w:rsidRPr="00D1205F">
        <w:rPr>
          <w:b w:val="0"/>
          <w:szCs w:val="22"/>
        </w:rPr>
        <w:t>1) дата, время и место проведения заседания;</w:t>
      </w:r>
    </w:p>
    <w:p w:rsidR="00FF31ED" w:rsidRPr="00D1205F" w:rsidRDefault="00FF31ED" w:rsidP="00FF31ED">
      <w:pPr>
        <w:pStyle w:val="Heading"/>
        <w:ind w:firstLine="709"/>
        <w:jc w:val="both"/>
        <w:rPr>
          <w:b w:val="0"/>
          <w:szCs w:val="22"/>
        </w:rPr>
      </w:pPr>
      <w:r w:rsidRPr="00D1205F">
        <w:rPr>
          <w:b w:val="0"/>
          <w:szCs w:val="22"/>
        </w:rPr>
        <w:t>2) список лиц, присутствовавших на заседании;</w:t>
      </w:r>
    </w:p>
    <w:p w:rsidR="00FF31ED" w:rsidRPr="00D1205F" w:rsidRDefault="00FF31ED" w:rsidP="00FF31ED">
      <w:pPr>
        <w:pStyle w:val="Heading"/>
        <w:ind w:firstLine="709"/>
        <w:jc w:val="both"/>
        <w:rPr>
          <w:b w:val="0"/>
          <w:szCs w:val="22"/>
        </w:rPr>
      </w:pPr>
      <w:r w:rsidRPr="00D1205F">
        <w:rPr>
          <w:b w:val="0"/>
          <w:szCs w:val="22"/>
        </w:rPr>
        <w:t>3) повестка заседания;</w:t>
      </w:r>
    </w:p>
    <w:p w:rsidR="00FF31ED" w:rsidRPr="00D1205F" w:rsidRDefault="00FF31ED" w:rsidP="00FF31ED">
      <w:pPr>
        <w:pStyle w:val="Heading"/>
        <w:ind w:firstLine="709"/>
        <w:jc w:val="both"/>
        <w:rPr>
          <w:b w:val="0"/>
          <w:szCs w:val="22"/>
        </w:rPr>
      </w:pPr>
      <w:r w:rsidRPr="00D1205F">
        <w:rPr>
          <w:b w:val="0"/>
          <w:szCs w:val="22"/>
        </w:rPr>
        <w:t>4) результаты рассмотрения вопросов повестки заседания и результаты голосования по каждому из них;</w:t>
      </w:r>
    </w:p>
    <w:p w:rsidR="00FF31ED" w:rsidRPr="00D1205F" w:rsidRDefault="00FF31ED" w:rsidP="00FF31ED">
      <w:pPr>
        <w:pStyle w:val="Heading"/>
        <w:ind w:firstLine="709"/>
        <w:jc w:val="both"/>
        <w:rPr>
          <w:b w:val="0"/>
          <w:szCs w:val="22"/>
        </w:rPr>
      </w:pPr>
      <w:r w:rsidRPr="00D1205F">
        <w:rPr>
          <w:b w:val="0"/>
          <w:szCs w:val="22"/>
        </w:rPr>
        <w:t>5) формулировки вносимых на голосование предложений (поправок) к рассматриваемым проектам с указанием их авторов и результатов проведенного голосования;</w:t>
      </w:r>
    </w:p>
    <w:p w:rsidR="00FF31ED" w:rsidRPr="00D1205F" w:rsidRDefault="00FF31ED" w:rsidP="00FF31ED">
      <w:pPr>
        <w:pStyle w:val="Heading"/>
        <w:ind w:firstLine="709"/>
        <w:jc w:val="both"/>
        <w:rPr>
          <w:b w:val="0"/>
          <w:szCs w:val="22"/>
        </w:rPr>
      </w:pPr>
      <w:r w:rsidRPr="00D1205F">
        <w:rPr>
          <w:b w:val="0"/>
          <w:szCs w:val="22"/>
        </w:rPr>
        <w:t>6) результаты поименных голосований депутатов;</w:t>
      </w:r>
    </w:p>
    <w:p w:rsidR="00FF31ED" w:rsidRPr="00D1205F" w:rsidRDefault="00FF31ED" w:rsidP="00FF31ED">
      <w:pPr>
        <w:pStyle w:val="Heading"/>
        <w:ind w:firstLine="709"/>
        <w:jc w:val="both"/>
        <w:rPr>
          <w:b w:val="0"/>
          <w:szCs w:val="22"/>
        </w:rPr>
      </w:pPr>
      <w:r w:rsidRPr="00D1205F">
        <w:rPr>
          <w:b w:val="0"/>
          <w:szCs w:val="22"/>
        </w:rPr>
        <w:t>7) формулировки принятых протокольных решений.</w:t>
      </w:r>
    </w:p>
    <w:p w:rsidR="00FF31ED" w:rsidRPr="00D1205F" w:rsidRDefault="00FF31ED" w:rsidP="00FF31ED">
      <w:pPr>
        <w:pStyle w:val="Heading"/>
        <w:ind w:firstLine="709"/>
        <w:jc w:val="both"/>
        <w:rPr>
          <w:b w:val="0"/>
          <w:szCs w:val="22"/>
        </w:rPr>
      </w:pPr>
      <w:r w:rsidRPr="00D1205F">
        <w:rPr>
          <w:b w:val="0"/>
          <w:szCs w:val="22"/>
        </w:rPr>
        <w:t>4. К протоколу заседания приобщаются материалы, указанные в настоящем Регламенте.</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74</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 xml:space="preserve">1. Протоколы заседаний совета депутатов должны быть оформлены и подписаны лицами, указанными в пункте 1 статьи 73 настоящего Регламента, в течение десяти рабочих дней после подписания всех решений совета депутатов, принятых на данном заседании (в том числе в случае отклонения главой городского округа нормативного правового акта, </w:t>
      </w:r>
      <w:r w:rsidRPr="00D1205F">
        <w:rPr>
          <w:b w:val="0"/>
          <w:szCs w:val="22"/>
        </w:rPr>
        <w:lastRenderedPageBreak/>
        <w:t>принятого советом депутатов).</w:t>
      </w:r>
    </w:p>
    <w:p w:rsidR="00FF31ED" w:rsidRPr="00D1205F" w:rsidRDefault="00FF31ED" w:rsidP="00FF31ED">
      <w:pPr>
        <w:pStyle w:val="Heading"/>
        <w:ind w:firstLine="709"/>
        <w:jc w:val="both"/>
        <w:rPr>
          <w:b w:val="0"/>
          <w:szCs w:val="22"/>
        </w:rPr>
      </w:pPr>
      <w:r w:rsidRPr="00D1205F">
        <w:rPr>
          <w:b w:val="0"/>
          <w:szCs w:val="22"/>
        </w:rPr>
        <w:t>2. Копии протоколов заседаний предоставляются работниками аппарата совета депутатов государственным органам и органам местного самоуправления городского округа, общественной палате городского округа по их запросам.</w:t>
      </w:r>
    </w:p>
    <w:p w:rsidR="00FF31ED" w:rsidRPr="00D1205F" w:rsidRDefault="00FF31ED" w:rsidP="00FF31ED">
      <w:pPr>
        <w:pStyle w:val="Heading"/>
        <w:ind w:firstLine="709"/>
        <w:jc w:val="both"/>
        <w:rPr>
          <w:b w:val="0"/>
          <w:szCs w:val="22"/>
        </w:rPr>
      </w:pPr>
      <w:r w:rsidRPr="00D1205F">
        <w:rPr>
          <w:b w:val="0"/>
          <w:szCs w:val="22"/>
        </w:rPr>
        <w:t>3. Протоколы заседаний совета депутатов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предусмотренном Федеральным законом от 09.02.2009 N8-ФЗ «Об обеспечении доступа к информации о деятельности государственных органов и органов местного самоуправления».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75</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Если иное не установлено законом, решения совета депутатов должны быть оформлены аппаратом совета депутатов и подписаны председательствующим на заседании совета депутатов в течение десяти дней со дня их принятия.</w:t>
      </w:r>
    </w:p>
    <w:p w:rsidR="00FF31ED" w:rsidRPr="00D1205F" w:rsidRDefault="00FF31ED" w:rsidP="00FF31ED">
      <w:pPr>
        <w:pStyle w:val="Heading"/>
        <w:ind w:firstLine="709"/>
        <w:jc w:val="both"/>
        <w:rPr>
          <w:b w:val="0"/>
          <w:szCs w:val="22"/>
        </w:rPr>
      </w:pPr>
      <w:r w:rsidRPr="00D1205F">
        <w:rPr>
          <w:b w:val="0"/>
          <w:szCs w:val="22"/>
        </w:rPr>
        <w:t>2. Решения совета депутатов, являющиеся нормативными правовыми актами, в течение 10 дней также должны быть направлены главе городского округа для подписания и обнародования.</w:t>
      </w:r>
    </w:p>
    <w:p w:rsidR="00FF31ED" w:rsidRPr="00D1205F" w:rsidRDefault="00FF31ED" w:rsidP="00FF31ED">
      <w:pPr>
        <w:pStyle w:val="Heading"/>
        <w:ind w:firstLine="709"/>
        <w:jc w:val="both"/>
        <w:rPr>
          <w:b w:val="0"/>
          <w:szCs w:val="22"/>
        </w:rPr>
      </w:pPr>
      <w:r w:rsidRPr="00D1205F">
        <w:rPr>
          <w:b w:val="0"/>
          <w:szCs w:val="22"/>
        </w:rPr>
        <w:t>3. Глава городского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FF31ED" w:rsidRPr="00D1205F" w:rsidRDefault="00FF31ED" w:rsidP="00FF31ED">
      <w:pPr>
        <w:pStyle w:val="Heading"/>
        <w:ind w:firstLine="709"/>
        <w:jc w:val="both"/>
        <w:rPr>
          <w:b w:val="0"/>
          <w:szCs w:val="22"/>
        </w:rPr>
      </w:pPr>
      <w:r w:rsidRPr="00D1205F">
        <w:rPr>
          <w:b w:val="0"/>
          <w:szCs w:val="22"/>
        </w:rPr>
        <w:t>4. Если глава городского округа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городского округа в течение семи дней и обнародованию.</w:t>
      </w:r>
    </w:p>
    <w:p w:rsidR="00FF31ED" w:rsidRPr="00D1205F" w:rsidRDefault="00FF31ED" w:rsidP="00FF31ED">
      <w:pPr>
        <w:pStyle w:val="Heading"/>
        <w:ind w:firstLine="709"/>
        <w:jc w:val="both"/>
        <w:rPr>
          <w:b w:val="0"/>
          <w:szCs w:val="22"/>
        </w:rPr>
      </w:pPr>
      <w:r w:rsidRPr="00D1205F">
        <w:rPr>
          <w:b w:val="0"/>
          <w:szCs w:val="22"/>
        </w:rPr>
        <w:t>5. Заверенные копии решений совета депутатов, в семидневный срок со дня принятия направляются в администрацию городского округа, в прокуратуру города, в городскую газету «Маяк» для официального опубликования или официального обнародования, а также размещаются на официальном сайте городского округа.</w:t>
      </w:r>
    </w:p>
    <w:p w:rsidR="00FF31ED" w:rsidRPr="00D1205F" w:rsidRDefault="00FF31ED" w:rsidP="00FF31ED">
      <w:pPr>
        <w:pStyle w:val="Heading"/>
        <w:ind w:firstLine="709"/>
        <w:jc w:val="both"/>
        <w:rPr>
          <w:b w:val="0"/>
          <w:szCs w:val="22"/>
        </w:rPr>
      </w:pPr>
      <w:r w:rsidRPr="00D1205F">
        <w:rPr>
          <w:b w:val="0"/>
          <w:szCs w:val="22"/>
        </w:rPr>
        <w:t>6. Копии решений совета депутатов предоставляются работниками аппарата совета депутатов государственным органам и органам местного самоуправления городского округа, общественной палате городского округа по их запросам.</w:t>
      </w:r>
    </w:p>
    <w:p w:rsidR="00FF31ED" w:rsidRPr="00D1205F" w:rsidRDefault="00FF31ED" w:rsidP="00FF31ED">
      <w:pPr>
        <w:pStyle w:val="Heading"/>
        <w:ind w:firstLine="709"/>
        <w:jc w:val="both"/>
        <w:rPr>
          <w:b w:val="0"/>
          <w:szCs w:val="22"/>
        </w:rPr>
      </w:pPr>
      <w:r w:rsidRPr="00D1205F">
        <w:rPr>
          <w:b w:val="0"/>
          <w:szCs w:val="22"/>
        </w:rPr>
        <w:t>7. Решения совета депутатов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предусмотренном Федеральным законом от 09.02.2009 N8-ФЗ «Об обеспечении доступа к информации о деятельности государственных органов и органов местного самоуправления».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76</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Аппарат совета депутатов ведет аудиозапись заседаний совета депутатов.</w:t>
      </w:r>
    </w:p>
    <w:p w:rsidR="00FF31ED" w:rsidRPr="00D1205F" w:rsidRDefault="00FF31ED" w:rsidP="00FF31ED">
      <w:pPr>
        <w:pStyle w:val="Heading"/>
        <w:ind w:firstLine="709"/>
        <w:jc w:val="both"/>
        <w:rPr>
          <w:b w:val="0"/>
          <w:szCs w:val="22"/>
        </w:rPr>
      </w:pPr>
      <w:r w:rsidRPr="00D1205F">
        <w:rPr>
          <w:b w:val="0"/>
          <w:szCs w:val="22"/>
        </w:rPr>
        <w:t>2. Аудиозапись заседаний совета депутатов подлежит хранению в течение трех лет (в соответствии со статьей 196 Гражданского кодекса Российской Федерации общий срок исковой давности составляет три года).</w:t>
      </w:r>
    </w:p>
    <w:p w:rsidR="00FF31ED" w:rsidRPr="00D1205F" w:rsidRDefault="00FF31ED" w:rsidP="00FF31ED">
      <w:pPr>
        <w:pStyle w:val="Heading"/>
        <w:ind w:firstLine="709"/>
        <w:jc w:val="both"/>
        <w:rPr>
          <w:b w:val="0"/>
          <w:szCs w:val="22"/>
        </w:rPr>
      </w:pPr>
      <w:r w:rsidRPr="00D1205F">
        <w:rPr>
          <w:b w:val="0"/>
          <w:szCs w:val="22"/>
        </w:rPr>
        <w:t>3. Предоставление аудиозаписей заседаний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77</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 xml:space="preserve">1. При наличии технической возможности и обеспечении равных условий для съемки депутатов во время проведения заседания совета депутатов, по указанию председателя совета депутатов аппаратом совета депутатов может вестись видеозапись заседания совета депутатов либо его отдельных вопросов (в том числе прямая видео трансляция в сети </w:t>
      </w:r>
      <w:r w:rsidRPr="00D1205F">
        <w:rPr>
          <w:b w:val="0"/>
          <w:szCs w:val="22"/>
        </w:rPr>
        <w:lastRenderedPageBreak/>
        <w:t>«Интернет»).</w:t>
      </w:r>
    </w:p>
    <w:p w:rsidR="00FF31ED" w:rsidRPr="00D1205F" w:rsidRDefault="00FF31ED" w:rsidP="00FF31ED">
      <w:pPr>
        <w:pStyle w:val="Heading"/>
        <w:ind w:firstLine="709"/>
        <w:jc w:val="both"/>
        <w:rPr>
          <w:b w:val="0"/>
          <w:szCs w:val="22"/>
        </w:rPr>
      </w:pPr>
      <w:r w:rsidRPr="00D1205F">
        <w:rPr>
          <w:b w:val="0"/>
          <w:szCs w:val="22"/>
        </w:rPr>
        <w:t>2. Видеозаписи заседаний совета депутатов, если они осуществлялись аппаратом совета депутатов, подлежат хранению в течение трех лет.</w:t>
      </w:r>
    </w:p>
    <w:p w:rsidR="00FF31ED" w:rsidRPr="00D1205F" w:rsidRDefault="00FF31ED" w:rsidP="00FF31ED">
      <w:pPr>
        <w:pStyle w:val="Heading"/>
        <w:ind w:firstLine="709"/>
        <w:jc w:val="both"/>
        <w:rPr>
          <w:b w:val="0"/>
          <w:szCs w:val="22"/>
        </w:rPr>
      </w:pPr>
      <w:r w:rsidRPr="00D1205F">
        <w:rPr>
          <w:b w:val="0"/>
          <w:szCs w:val="22"/>
        </w:rPr>
        <w:t>3. Предоставление видеозаписей заседаний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Глава 12</w:t>
      </w:r>
    </w:p>
    <w:p w:rsidR="00690F90" w:rsidRDefault="00FF31ED" w:rsidP="00FF31ED">
      <w:pPr>
        <w:pStyle w:val="Heading"/>
        <w:jc w:val="center"/>
        <w:rPr>
          <w:szCs w:val="22"/>
        </w:rPr>
      </w:pPr>
      <w:r w:rsidRPr="00D1205F">
        <w:rPr>
          <w:szCs w:val="22"/>
        </w:rPr>
        <w:t xml:space="preserve">ПОРЯДОК ОСУЩЕСТВЛЕНИЯ КОНТРОЛЯ ЗА ИСПОЛНЕНИЕМ </w:t>
      </w:r>
    </w:p>
    <w:p w:rsidR="00FF31ED" w:rsidRPr="00D1205F" w:rsidRDefault="00FF31ED" w:rsidP="00FF31ED">
      <w:pPr>
        <w:pStyle w:val="Heading"/>
        <w:jc w:val="center"/>
        <w:rPr>
          <w:szCs w:val="22"/>
        </w:rPr>
      </w:pPr>
      <w:r w:rsidRPr="00D1205F">
        <w:rPr>
          <w:szCs w:val="22"/>
        </w:rPr>
        <w:t>РЕШЕНИЙ СОВЕТА ДЕПУТАТОВ</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78</w:t>
      </w:r>
    </w:p>
    <w:p w:rsidR="00FF31ED" w:rsidRPr="00D1205F" w:rsidRDefault="00FF31ED" w:rsidP="00FF31ED">
      <w:pPr>
        <w:pStyle w:val="Heading"/>
        <w:jc w:val="center"/>
        <w:rPr>
          <w:szCs w:val="22"/>
        </w:rPr>
      </w:pPr>
    </w:p>
    <w:p w:rsidR="00FF31ED" w:rsidRPr="00D1205F" w:rsidRDefault="00FF31ED" w:rsidP="00FF31ED">
      <w:pPr>
        <w:pStyle w:val="Heading"/>
        <w:ind w:firstLine="709"/>
        <w:jc w:val="both"/>
        <w:rPr>
          <w:b w:val="0"/>
          <w:szCs w:val="22"/>
        </w:rPr>
      </w:pPr>
      <w:r w:rsidRPr="00D1205F">
        <w:rPr>
          <w:b w:val="0"/>
          <w:szCs w:val="22"/>
        </w:rPr>
        <w:t>1. Совет депутатов осуществляет контроль за исполнением решений и поручений совета депутатов.</w:t>
      </w:r>
    </w:p>
    <w:p w:rsidR="00FF31ED" w:rsidRPr="00D1205F" w:rsidRDefault="00FF31ED" w:rsidP="00FF31ED">
      <w:pPr>
        <w:pStyle w:val="Heading"/>
        <w:ind w:firstLine="709"/>
        <w:jc w:val="both"/>
        <w:rPr>
          <w:b w:val="0"/>
          <w:szCs w:val="22"/>
        </w:rPr>
      </w:pPr>
      <w:r w:rsidRPr="00D1205F">
        <w:rPr>
          <w:b w:val="0"/>
          <w:szCs w:val="22"/>
        </w:rPr>
        <w:t>2. Работу по осуществлению контроля за исполнением решений и поручений совета депутатов организует заместитель председателя совета депутатов.</w:t>
      </w:r>
    </w:p>
    <w:p w:rsidR="00FF31ED" w:rsidRPr="00D1205F" w:rsidRDefault="00FF31ED" w:rsidP="00FF31ED">
      <w:pPr>
        <w:pStyle w:val="Heading"/>
        <w:ind w:firstLine="709"/>
        <w:jc w:val="both"/>
        <w:rPr>
          <w:b w:val="0"/>
          <w:szCs w:val="22"/>
        </w:rPr>
      </w:pPr>
      <w:r w:rsidRPr="00D1205F">
        <w:rPr>
          <w:b w:val="0"/>
          <w:szCs w:val="22"/>
        </w:rPr>
        <w:t>3. По результатам осуществления контрольной деятельности за выполнением решений и поручений совета депутатов могут быть приняты следующие решения:</w:t>
      </w:r>
    </w:p>
    <w:p w:rsidR="00FF31ED" w:rsidRPr="00D1205F" w:rsidRDefault="00FF31ED" w:rsidP="00FF31ED">
      <w:pPr>
        <w:pStyle w:val="Heading"/>
        <w:ind w:firstLine="709"/>
        <w:jc w:val="both"/>
        <w:rPr>
          <w:b w:val="0"/>
          <w:szCs w:val="22"/>
        </w:rPr>
      </w:pPr>
      <w:r w:rsidRPr="00D1205F">
        <w:rPr>
          <w:b w:val="0"/>
          <w:szCs w:val="22"/>
        </w:rPr>
        <w:t>1) о снятии решений и поручений совета депутатов с контроля;</w:t>
      </w:r>
    </w:p>
    <w:p w:rsidR="00FF31ED" w:rsidRPr="00D1205F" w:rsidRDefault="00FF31ED" w:rsidP="00FF31ED">
      <w:pPr>
        <w:pStyle w:val="Heading"/>
        <w:ind w:firstLine="709"/>
        <w:jc w:val="both"/>
        <w:rPr>
          <w:b w:val="0"/>
          <w:szCs w:val="22"/>
        </w:rPr>
      </w:pPr>
      <w:r w:rsidRPr="00D1205F">
        <w:rPr>
          <w:b w:val="0"/>
          <w:szCs w:val="22"/>
        </w:rPr>
        <w:t>2) о продлении сроков выполнения решений и поручений совета депутатов;</w:t>
      </w:r>
    </w:p>
    <w:p w:rsidR="00FF31ED" w:rsidRPr="00D1205F" w:rsidRDefault="00FF31ED" w:rsidP="00FF31ED">
      <w:pPr>
        <w:pStyle w:val="Heading"/>
        <w:ind w:firstLine="709"/>
        <w:jc w:val="both"/>
        <w:rPr>
          <w:b w:val="0"/>
          <w:szCs w:val="22"/>
        </w:rPr>
      </w:pPr>
      <w:r w:rsidRPr="00D1205F">
        <w:rPr>
          <w:b w:val="0"/>
          <w:szCs w:val="22"/>
        </w:rPr>
        <w:t>3) о возложении обязанности контроля за выполнением решений и поручений совета депутатов на постоянные комиссии совета депутатов.</w:t>
      </w:r>
    </w:p>
    <w:p w:rsidR="00FF31ED" w:rsidRPr="00D1205F" w:rsidRDefault="00FF31ED" w:rsidP="00FF31ED">
      <w:pPr>
        <w:pStyle w:val="Heading"/>
        <w:ind w:firstLine="709"/>
        <w:jc w:val="both"/>
        <w:rPr>
          <w:b w:val="0"/>
          <w:szCs w:val="22"/>
        </w:rPr>
      </w:pPr>
      <w:r w:rsidRPr="00D1205F">
        <w:rPr>
          <w:b w:val="0"/>
          <w:szCs w:val="22"/>
        </w:rPr>
        <w:t>4. Решения о продлении сроков исполнения решений и поручений, установленных правовыми актами совета депутатов, оформляются правовыми актами совета депутатов.</w:t>
      </w:r>
    </w:p>
    <w:p w:rsidR="00FF31ED" w:rsidRPr="00D1205F" w:rsidRDefault="00FF31ED" w:rsidP="00FF31ED">
      <w:pPr>
        <w:pStyle w:val="Heading"/>
        <w:ind w:firstLine="709"/>
        <w:jc w:val="both"/>
        <w:rPr>
          <w:b w:val="0"/>
          <w:szCs w:val="22"/>
        </w:rPr>
      </w:pPr>
      <w:r w:rsidRPr="00D1205F">
        <w:rPr>
          <w:b w:val="0"/>
          <w:szCs w:val="22"/>
        </w:rPr>
        <w:t>5. Решения о снятии с контроля решений и поручений совета депутатов оформляются в виде записи в протоколе заседания.</w:t>
      </w:r>
    </w:p>
    <w:p w:rsidR="00FF31ED" w:rsidRPr="00D1205F" w:rsidRDefault="00FF31ED" w:rsidP="00FF31ED">
      <w:pPr>
        <w:pStyle w:val="Heading"/>
        <w:ind w:firstLine="709"/>
        <w:jc w:val="both"/>
        <w:rPr>
          <w:b w:val="0"/>
          <w:szCs w:val="22"/>
        </w:rPr>
      </w:pPr>
      <w:r w:rsidRPr="00D1205F">
        <w:rPr>
          <w:b w:val="0"/>
          <w:szCs w:val="22"/>
        </w:rPr>
        <w:t>6. Выписки из протоколов заседаний совета депутатов, принимаемые в рамках контроля исполнения решений и поручений совета депутатов, направляются для сведения ответственных за их исполнение должностных лиц органов местного самоуправления городского округа не позднее 7 дней со дня проведения заседания.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79</w:t>
      </w:r>
    </w:p>
    <w:p w:rsidR="00FF31ED" w:rsidRPr="00D1205F" w:rsidRDefault="00FF31ED" w:rsidP="00FF31ED">
      <w:pPr>
        <w:pStyle w:val="Heading"/>
        <w:ind w:firstLine="709"/>
        <w:jc w:val="both"/>
        <w:rPr>
          <w:b w:val="0"/>
          <w:szCs w:val="22"/>
        </w:rPr>
      </w:pPr>
    </w:p>
    <w:p w:rsidR="00FF31ED" w:rsidRPr="00D1205F" w:rsidRDefault="00FF31ED" w:rsidP="00FF31ED">
      <w:pPr>
        <w:pStyle w:val="Heading"/>
        <w:ind w:firstLine="709"/>
        <w:jc w:val="both"/>
        <w:rPr>
          <w:b w:val="0"/>
          <w:szCs w:val="22"/>
        </w:rPr>
      </w:pPr>
      <w:r w:rsidRPr="00D1205F">
        <w:rPr>
          <w:b w:val="0"/>
          <w:szCs w:val="22"/>
        </w:rPr>
        <w:t>1. Включение в повестку заседаний проектов решений по вопросам осуществления контрольной деятельности совета депутатов за исполнением органами местного самоуправления городского округа и должностными лицами местного самоуправления полномочий по решению вопросов местного значения, предусматривающих оценку деятельности данных органов и должностных лиц, осуществляется в сроки, указанные в пункте 4 статьи 60 настоящего Регламента.</w:t>
      </w:r>
    </w:p>
    <w:p w:rsidR="00FF31ED" w:rsidRPr="00D1205F" w:rsidRDefault="00FF31ED" w:rsidP="00FF31ED">
      <w:pPr>
        <w:pStyle w:val="Heading"/>
        <w:ind w:firstLine="709"/>
        <w:jc w:val="both"/>
        <w:rPr>
          <w:b w:val="0"/>
          <w:szCs w:val="22"/>
        </w:rPr>
      </w:pPr>
      <w:r w:rsidRPr="00D1205F">
        <w:rPr>
          <w:b w:val="0"/>
          <w:szCs w:val="22"/>
        </w:rPr>
        <w:t>К должностному лицу местного самоуправления относится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F31ED" w:rsidRPr="00D1205F" w:rsidRDefault="00FF31ED" w:rsidP="00FF31ED">
      <w:pPr>
        <w:pStyle w:val="Heading"/>
        <w:ind w:firstLine="709"/>
        <w:jc w:val="both"/>
        <w:rPr>
          <w:b w:val="0"/>
          <w:szCs w:val="22"/>
        </w:rPr>
      </w:pPr>
      <w:r w:rsidRPr="00D1205F">
        <w:rPr>
          <w:b w:val="0"/>
          <w:szCs w:val="22"/>
        </w:rPr>
        <w:t>2. Проекты решений, указанные в пункте 1 настоящей статьи, должны содержать конкретные основания для вынесения оценки деятельности органов и должностных лиц местного самоуправления по исполнению полномочий по решению вопросов местного значения.</w:t>
      </w:r>
    </w:p>
    <w:p w:rsidR="00FF31ED" w:rsidRPr="00D1205F" w:rsidRDefault="00FF31ED" w:rsidP="00FF31ED">
      <w:pPr>
        <w:pStyle w:val="Heading"/>
        <w:ind w:firstLine="709"/>
        <w:jc w:val="both"/>
        <w:rPr>
          <w:b w:val="0"/>
          <w:szCs w:val="22"/>
        </w:rPr>
      </w:pPr>
      <w:r w:rsidRPr="00D1205F">
        <w:rPr>
          <w:b w:val="0"/>
          <w:szCs w:val="22"/>
        </w:rPr>
        <w:t>3. По результатам рассмотрения проектов, указанных в пункте 1 настоящей статьи, советом депутатов может быть принято решение о признании деятельности органов и должностных лиц местного самоуправления, указанных в пункте 1 настоящей статьи, неудовлетворительной. Данное решение в обязательном порядке должно содержать конкретные основания для вынесения такой оценки.</w:t>
      </w:r>
    </w:p>
    <w:p w:rsidR="00FF31ED" w:rsidRPr="00D1205F" w:rsidRDefault="00FF31ED" w:rsidP="00FF31ED">
      <w:pPr>
        <w:pStyle w:val="Heading"/>
        <w:ind w:firstLine="709"/>
        <w:jc w:val="both"/>
        <w:rPr>
          <w:b w:val="0"/>
          <w:szCs w:val="22"/>
        </w:rPr>
      </w:pPr>
      <w:r w:rsidRPr="00D1205F">
        <w:rPr>
          <w:b w:val="0"/>
          <w:szCs w:val="22"/>
        </w:rPr>
        <w:t xml:space="preserve">4. Принятие советом депутатов решений о признании деятельности органов и должностных лиц местного самоуправления, указанных в пункте 1 настоящей статьи, неудовлетворительной в отсутствии на заседании соответствующих руководителей органов </w:t>
      </w:r>
      <w:r w:rsidRPr="00D1205F">
        <w:rPr>
          <w:b w:val="0"/>
          <w:szCs w:val="22"/>
        </w:rPr>
        <w:lastRenderedPageBreak/>
        <w:t>местного самоуправления и должностных лиц местного самоуправления, не допускается.</w:t>
      </w:r>
    </w:p>
    <w:p w:rsidR="00FF31ED" w:rsidRPr="00D1205F" w:rsidRDefault="00FF31ED" w:rsidP="00FF31ED">
      <w:pPr>
        <w:pStyle w:val="Heading"/>
        <w:ind w:firstLine="709"/>
        <w:jc w:val="both"/>
        <w:rPr>
          <w:b w:val="0"/>
          <w:szCs w:val="22"/>
        </w:rPr>
      </w:pPr>
      <w:r w:rsidRPr="00D1205F">
        <w:rPr>
          <w:b w:val="0"/>
          <w:szCs w:val="22"/>
        </w:rPr>
        <w:t>5. Вынесение советом депутатов неудовлетворительной оценки работы органов местного Самоуправления и должностных лиц местного самоуправления, указанных в пункте 1 настоящей статьи, с нарушением требований настоящей статьи не допускается.</w:t>
      </w:r>
    </w:p>
    <w:p w:rsidR="00FF31ED" w:rsidRPr="00D1205F" w:rsidRDefault="00FF31ED" w:rsidP="00FF31ED">
      <w:pPr>
        <w:pStyle w:val="Heading"/>
        <w:ind w:firstLine="709"/>
        <w:jc w:val="both"/>
        <w:rPr>
          <w:b w:val="0"/>
          <w:szCs w:val="22"/>
        </w:rPr>
      </w:pPr>
      <w:r w:rsidRPr="00D1205F">
        <w:rPr>
          <w:b w:val="0"/>
          <w:szCs w:val="22"/>
        </w:rPr>
        <w:t>6. Порядок оценки деятельности выборных должностных лиц местного самоуправления (главы городского округа, председателя совета депутатов и заместителя председателя совета депутатов) при проведении ими ежегодных отчетов перед советом депутатов, определяется соответствующими нормативными правовыми актами совета депутатов.</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Глава 13</w:t>
      </w:r>
    </w:p>
    <w:p w:rsidR="00FF31ED" w:rsidRPr="00D1205F" w:rsidRDefault="00FF31ED" w:rsidP="00FF31ED">
      <w:pPr>
        <w:pStyle w:val="Heading"/>
        <w:jc w:val="center"/>
        <w:rPr>
          <w:szCs w:val="22"/>
        </w:rPr>
      </w:pPr>
      <w:r w:rsidRPr="00D1205F">
        <w:rPr>
          <w:szCs w:val="22"/>
        </w:rPr>
        <w:t>ПОРЯДОК РАССМОТРЕНИЯ ОБРАЩЕНИЙ В СОВЕТЕ ДЕПУТАТОВ И ПОРЯДОК ИХ РЕГИСТРАЦИИ</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80</w:t>
      </w:r>
    </w:p>
    <w:p w:rsidR="00FF31ED" w:rsidRPr="00D1205F" w:rsidRDefault="00FF31ED" w:rsidP="00FF31ED">
      <w:pPr>
        <w:ind w:firstLine="709"/>
        <w:jc w:val="both"/>
        <w:rPr>
          <w:rFonts w:ascii="Arial" w:hAnsi="Arial" w:cs="Arial"/>
          <w:sz w:val="22"/>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Депутаты совета депутатов не реже одного раза в квартал обязаны проводить личный прием граждан. Личный прием проводится депутатом в режиме личной встречи с избирателем (избирателями).</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2. Информационное сообщение о личном приёме депутатами избирателей доводится аппаратом совета депутатов за счет средств бюджета городского округа до сведения граждан в городской газете «Маяк», на официальном сайте городского округа в сети «Интернет» и на информационном стенде совета депутатов. Такая информация должна содержать: фамилии, имена и отчества депутатов, номера избирательных округов, от которых они были избраны, а также даты, время и места приема депутатами избирателей.</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По предложению депутатов в информационном сообщении может быть также указана и иная информация о депутатах: контактный телефон депутата, принадлежность депутата к депутатскому объединению, занимаемая депутатом должность в совете депутатов.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К информационному сообщению о личном приёме депутатами избирателей приобщается ссылка на сайт в сети «Интернете», на котором указаны территории избирательных округов, а также перечень жилых домов, входящих в состав избирательных округов.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3. Текст информационного сообщения о проведении депутатами личного приема на очередной месяц, подготовленный ими с учетом требований части 2 настоящей статьи для опубликования в газете, представляется депутатами в аппарат совета депутатов лично на бумажном носителе или электронной почтой не позднее 20 числа текущего месяца.</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Опубликование информационного сообщения о проведении личного приема избирателей депутатом в газете (в случае не предоставления на бумажном носителе или электронной почтой информационного сообщения в аппарат совета депутатов для опубликования до 20 числа текущего месяца) осуществляется депутатом самостоятельно за счет личных средств.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Опубликование депутатом информационного сообщения о проведении личного приема избирателей иным депутатом либо группой или объединением депутатов за счет средств городского бюджета не допускается.</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Рассмотрение обращений граждан, поступивших депутатам при проведении ими личного приема, осуществляется в соответствии с требованиями Федерального закона от 02.05.2006 N59-ФЗ «О порядке рассмотрения обращений граждан Российской Федерации».</w:t>
      </w:r>
    </w:p>
    <w:p w:rsidR="00FF31ED" w:rsidRPr="00D1205F" w:rsidRDefault="00FF31ED" w:rsidP="00FF31ED">
      <w:pPr>
        <w:ind w:firstLine="709"/>
        <w:jc w:val="both"/>
        <w:rPr>
          <w:rFonts w:ascii="Arial" w:hAnsi="Arial" w:cs="Arial"/>
          <w:sz w:val="22"/>
          <w:szCs w:val="22"/>
        </w:rPr>
      </w:pPr>
    </w:p>
    <w:p w:rsidR="00FF31ED" w:rsidRPr="00D1205F" w:rsidRDefault="00FF31ED" w:rsidP="00FF31ED">
      <w:pPr>
        <w:pStyle w:val="Heading"/>
        <w:jc w:val="center"/>
        <w:rPr>
          <w:szCs w:val="22"/>
        </w:rPr>
      </w:pPr>
      <w:r w:rsidRPr="00D1205F">
        <w:rPr>
          <w:szCs w:val="22"/>
        </w:rPr>
        <w:t>Статья 81</w:t>
      </w:r>
    </w:p>
    <w:p w:rsidR="00FF31ED" w:rsidRPr="00D1205F" w:rsidRDefault="00FF31ED" w:rsidP="00FF31ED">
      <w:pPr>
        <w:ind w:firstLine="709"/>
        <w:jc w:val="both"/>
        <w:rPr>
          <w:rFonts w:ascii="Arial" w:hAnsi="Arial" w:cs="Arial"/>
          <w:sz w:val="22"/>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Входящие письма и обращения, в том числе в форме электронного документа, поступившие от организаций и граждан в адрес совета депутатов, должностных лиц совета депутатов и депутата (депутатов) совета депутатов подлежат регистрации в аппарате совета депутатов.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 xml:space="preserve">2. Входящие письма и обращения, в том числе в форме электронного документа, поступившие от организаций и граждан в адрес депутата совета депутатов с отметкой </w:t>
      </w:r>
      <w:r w:rsidRPr="00D1205F">
        <w:rPr>
          <w:rFonts w:ascii="Arial" w:hAnsi="Arial" w:cs="Arial"/>
          <w:sz w:val="22"/>
          <w:szCs w:val="22"/>
        </w:rPr>
        <w:lastRenderedPageBreak/>
        <w:t>«лично» подлежат регистрации в аппарате совета депутатов по требованию депутата, в адрес которого поступило письмо или обращение.</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3. Ответственность за соблюдением сроков и порядком рассмотрения писем и обращений, поступивших в адрес совета депутатов и должностных лиц совета депутатов, несут соответствующие должностные лица совета депутатов.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Ответственность за соблюдением сроков и порядком рассмотрения писем и обращений, поступивших в адрес депутата (депутатов) совета депутатов, несут депутат (депутаты), в адрес которых поступило письмо или обращение.</w:t>
      </w:r>
    </w:p>
    <w:p w:rsidR="00FF31ED" w:rsidRPr="00D1205F" w:rsidRDefault="00FF31ED" w:rsidP="00FF31ED">
      <w:pPr>
        <w:ind w:firstLine="709"/>
        <w:jc w:val="both"/>
        <w:rPr>
          <w:rFonts w:ascii="Arial" w:hAnsi="Arial" w:cs="Arial"/>
          <w:sz w:val="22"/>
          <w:szCs w:val="22"/>
        </w:rPr>
      </w:pPr>
    </w:p>
    <w:p w:rsidR="00FF31ED" w:rsidRPr="00D1205F" w:rsidRDefault="00FF31ED" w:rsidP="00FF31ED">
      <w:pPr>
        <w:pStyle w:val="Heading"/>
        <w:jc w:val="center"/>
        <w:rPr>
          <w:szCs w:val="22"/>
        </w:rPr>
      </w:pPr>
      <w:r w:rsidRPr="00D1205F">
        <w:rPr>
          <w:szCs w:val="22"/>
        </w:rPr>
        <w:t>Статья 82</w:t>
      </w:r>
    </w:p>
    <w:p w:rsidR="00FF31ED" w:rsidRPr="00D1205F" w:rsidRDefault="00FF31ED" w:rsidP="00FF31ED">
      <w:pPr>
        <w:ind w:firstLine="709"/>
        <w:jc w:val="both"/>
        <w:rPr>
          <w:rFonts w:ascii="Arial" w:hAnsi="Arial" w:cs="Arial"/>
          <w:sz w:val="22"/>
          <w:szCs w:val="22"/>
        </w:rPr>
      </w:pP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Исходящие письма и обращения, направляемые из совета депутатов, подлежат регистрации в аппарате совета депутатов и последующей их отправке за счет средств бюджета городского округа с учетом требований пункта 2 настоящей статьи.</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2. Исходящие письма и обращения, направляемые из совета депутатов в адрес органов и их должностных лиц, указанных в пунктах 3 и 4 настоящей статьи, подлежат регистрации и последующей их отправке за счет средств бюджета городского округа за подписью председателя совета депутатов, либо по поручению председателя совета депутатов – за подписью заместителя председателя совета депутатов.</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3. Исходящие письма и обращения из совета подлежат регистрации и последующей их отправке за счет средств бюджета городского округа за подписью председателя совета депутатов, либо по поручению председателя совета депутатов – за подписью заместителя председателя совета депутатов, при направлении их в адрес следующих органов государственной власти Российской Федерации и Ленинградской области и их должностных лиц:</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Президента Российской Федерации и администрации Президента Российской Федерации;</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2) Федерального Собрания Российской Федерации (Совета Федерации и Государственной Думы), их председателей и заместителей.</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3) Правительства Российской Федерации, его председателя и заместителей;</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Министерств и ведомств Российской Федерации, министров Российской Федерации и их заместителей;</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5) Органов судебной власти Российской Федерации, прокуратуры Российской Федерации и Следственного комитета Российской Федерации;</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6) Губернатора Ленинградской области и его заместителей;</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7) Правительства Ленинградской области;</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8) Законодательного собрания Ленинградской области, его председателя и заместителей.</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4. Исходящие письма и обращения из совета также подлежат регистрации и последующей их отправке за счет средств бюджета городского округа за подписью председателя совета депутатов, либо по поручению председателя совета депутатов – за подписью заместителя председателя совета депутатов, при направлении их:</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1) в адрес международных организаций;</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2) за пределы Российской Федерации.</w:t>
      </w:r>
    </w:p>
    <w:p w:rsidR="00FF31ED" w:rsidRPr="00D1205F" w:rsidRDefault="00FF31ED" w:rsidP="00FF31ED">
      <w:pPr>
        <w:ind w:firstLine="709"/>
        <w:jc w:val="both"/>
        <w:rPr>
          <w:rFonts w:ascii="Arial" w:hAnsi="Arial" w:cs="Arial"/>
          <w:sz w:val="22"/>
          <w:szCs w:val="22"/>
        </w:rPr>
      </w:pPr>
      <w:r w:rsidRPr="00D1205F">
        <w:rPr>
          <w:rFonts w:ascii="Arial" w:hAnsi="Arial" w:cs="Arial"/>
          <w:sz w:val="22"/>
          <w:szCs w:val="22"/>
        </w:rPr>
        <w:t>5. Исходящие письма и обращения, направляемые из совета депутатов в адрес органов и их должностных лиц, не указанных в пунктах 3 и 4 настоящей статьи, подлежат регистрации и последующей их отправке за счет средств бюджета городского округа за подписью депутата (депутатов) совета депутатов.</w:t>
      </w:r>
    </w:p>
    <w:p w:rsidR="00FF31ED" w:rsidRPr="00D1205F" w:rsidRDefault="00FF31ED" w:rsidP="00FF31ED">
      <w:pPr>
        <w:pStyle w:val="Heading"/>
        <w:ind w:firstLine="709"/>
        <w:jc w:val="right"/>
        <w:rPr>
          <w:szCs w:val="22"/>
        </w:rPr>
      </w:pPr>
    </w:p>
    <w:p w:rsidR="00FF31ED" w:rsidRPr="00D1205F" w:rsidRDefault="00FF31ED" w:rsidP="00FF31ED">
      <w:pPr>
        <w:pStyle w:val="Heading"/>
        <w:ind w:firstLine="709"/>
        <w:jc w:val="right"/>
        <w:rPr>
          <w:szCs w:val="22"/>
        </w:rPr>
      </w:pPr>
    </w:p>
    <w:p w:rsidR="00FF31ED" w:rsidRPr="00D1205F" w:rsidRDefault="00FF31ED" w:rsidP="00FF31ED">
      <w:pPr>
        <w:pStyle w:val="Heading"/>
        <w:ind w:firstLine="709"/>
        <w:jc w:val="right"/>
        <w:rPr>
          <w:szCs w:val="22"/>
        </w:rPr>
      </w:pPr>
    </w:p>
    <w:p w:rsidR="00FF31ED" w:rsidRPr="00D1205F" w:rsidRDefault="00FF31ED" w:rsidP="00FF31ED">
      <w:pPr>
        <w:pStyle w:val="Heading"/>
        <w:ind w:firstLine="709"/>
        <w:jc w:val="right"/>
        <w:rPr>
          <w:szCs w:val="22"/>
        </w:rPr>
      </w:pPr>
      <w:r w:rsidRPr="00D1205F">
        <w:rPr>
          <w:szCs w:val="22"/>
        </w:rPr>
        <w:t xml:space="preserve">ПРИЛОЖЕНИЕ </w:t>
      </w:r>
      <w:r w:rsidRPr="00D1205F">
        <w:rPr>
          <w:szCs w:val="22"/>
          <w:lang w:val="en-US"/>
        </w:rPr>
        <w:t>N</w:t>
      </w:r>
      <w:r w:rsidRPr="00D1205F">
        <w:rPr>
          <w:szCs w:val="22"/>
        </w:rPr>
        <w:t xml:space="preserve"> 1</w:t>
      </w:r>
    </w:p>
    <w:p w:rsidR="00FF31ED" w:rsidRPr="00D1205F" w:rsidRDefault="00FF31ED" w:rsidP="00FF31ED">
      <w:pPr>
        <w:pStyle w:val="Heading"/>
        <w:ind w:firstLine="709"/>
        <w:jc w:val="right"/>
        <w:rPr>
          <w:szCs w:val="22"/>
        </w:rPr>
      </w:pPr>
      <w:r w:rsidRPr="00D1205F">
        <w:rPr>
          <w:szCs w:val="22"/>
        </w:rPr>
        <w:t>к Регламенту совета депутатов</w:t>
      </w:r>
    </w:p>
    <w:p w:rsidR="00FF31ED" w:rsidRPr="00D1205F" w:rsidRDefault="00FF31ED" w:rsidP="00FF31ED">
      <w:pPr>
        <w:pStyle w:val="Heading"/>
        <w:ind w:firstLine="709"/>
        <w:jc w:val="right"/>
        <w:rPr>
          <w:szCs w:val="22"/>
        </w:rPr>
      </w:pPr>
      <w:r w:rsidRPr="00D1205F">
        <w:rPr>
          <w:szCs w:val="22"/>
        </w:rPr>
        <w:t>Сосновоборского городского округа</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ПОЛОЖЕНИЕ</w:t>
      </w:r>
    </w:p>
    <w:p w:rsidR="00FF31ED" w:rsidRPr="00D1205F" w:rsidRDefault="00FF31ED" w:rsidP="00FF31ED">
      <w:pPr>
        <w:pStyle w:val="Heading"/>
        <w:jc w:val="center"/>
        <w:rPr>
          <w:szCs w:val="22"/>
        </w:rPr>
      </w:pPr>
      <w:r w:rsidRPr="00D1205F">
        <w:rPr>
          <w:szCs w:val="22"/>
        </w:rPr>
        <w:t>о порядке избрания и освобождения от должности председателя совета депутатов</w:t>
      </w:r>
    </w:p>
    <w:p w:rsidR="00FF31ED" w:rsidRPr="00D1205F" w:rsidRDefault="00FF31ED" w:rsidP="00FF31ED">
      <w:pPr>
        <w:pStyle w:val="Heading"/>
        <w:jc w:val="center"/>
        <w:rPr>
          <w:szCs w:val="22"/>
        </w:rPr>
      </w:pPr>
      <w:r w:rsidRPr="00D1205F">
        <w:rPr>
          <w:szCs w:val="22"/>
        </w:rPr>
        <w:lastRenderedPageBreak/>
        <w:t>Сосновоборского городского округа</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Совет депутатов Сосновоборского городского округа (далее – совет депутатов) избирает председателя совета депутатов Сосновоборского городского округа (далее – председатель совета депутатов) на первом заседании вновь избранного совета депутатов, за исключением случаев, предусмотренных статьями 8 и 9 настоящего Положения.</w:t>
      </w:r>
    </w:p>
    <w:p w:rsidR="00FF31ED" w:rsidRPr="00D1205F" w:rsidRDefault="00FF31ED" w:rsidP="00FF31ED">
      <w:pPr>
        <w:pStyle w:val="3"/>
        <w:rPr>
          <w:rFonts w:ascii="Arial" w:hAnsi="Arial"/>
          <w:sz w:val="22"/>
          <w:szCs w:val="22"/>
        </w:rPr>
      </w:pPr>
      <w:r w:rsidRPr="00D1205F">
        <w:rPr>
          <w:rFonts w:ascii="Arial" w:hAnsi="Arial"/>
          <w:sz w:val="22"/>
          <w:szCs w:val="22"/>
        </w:rPr>
        <w:t>2. Председатель совета депутатов избирается из числа депутатов совета депутатов тайным голосованием с использованием бюллетеней.</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2</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Кандидатов на должность председателя совета депутатов (далее – кандидаты) вправе выдвигать: депутат (депутаты) совета депутатов и депутатские объединения совета депутатов. Допускается самовыдвижение кандидатов.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3</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 завершении процедуры выдвижения, кандидаты:</w:t>
      </w:r>
    </w:p>
    <w:p w:rsidR="00FF31ED" w:rsidRPr="00D1205F" w:rsidRDefault="00FF31ED" w:rsidP="00FF31ED">
      <w:pPr>
        <w:pStyle w:val="3"/>
        <w:rPr>
          <w:rFonts w:ascii="Arial" w:hAnsi="Arial"/>
          <w:sz w:val="22"/>
          <w:szCs w:val="22"/>
        </w:rPr>
      </w:pPr>
      <w:r w:rsidRPr="00D1205F">
        <w:rPr>
          <w:rFonts w:ascii="Arial" w:hAnsi="Arial"/>
          <w:sz w:val="22"/>
          <w:szCs w:val="22"/>
        </w:rPr>
        <w:t>1) вправе выступить на заседании с программным заявлением;</w:t>
      </w:r>
    </w:p>
    <w:p w:rsidR="00FF31ED" w:rsidRPr="00D1205F" w:rsidRDefault="00FF31ED" w:rsidP="00FF31ED">
      <w:pPr>
        <w:pStyle w:val="3"/>
        <w:rPr>
          <w:rFonts w:ascii="Arial" w:hAnsi="Arial"/>
          <w:sz w:val="22"/>
          <w:szCs w:val="22"/>
        </w:rPr>
      </w:pPr>
      <w:r w:rsidRPr="00D1205F">
        <w:rPr>
          <w:rFonts w:ascii="Arial" w:hAnsi="Arial"/>
          <w:sz w:val="22"/>
          <w:szCs w:val="22"/>
        </w:rPr>
        <w:t>2) отвечают на вопросы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уведомляют совет депутатов о своем намерении в случае избрания исполнять обязанности по должности на профессиональной постоянной основе либо на не освобожденной основе.</w:t>
      </w:r>
    </w:p>
    <w:p w:rsidR="00FF31ED" w:rsidRPr="00D1205F" w:rsidRDefault="00FF31ED" w:rsidP="00FF31ED">
      <w:pPr>
        <w:pStyle w:val="3"/>
        <w:rPr>
          <w:rFonts w:ascii="Arial" w:hAnsi="Arial"/>
          <w:sz w:val="22"/>
          <w:szCs w:val="22"/>
        </w:rPr>
      </w:pPr>
      <w:r w:rsidRPr="00D1205F">
        <w:rPr>
          <w:rFonts w:ascii="Arial" w:hAnsi="Arial"/>
          <w:sz w:val="22"/>
          <w:szCs w:val="22"/>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проведения голосования.</w:t>
      </w:r>
    </w:p>
    <w:p w:rsidR="00FF31ED" w:rsidRPr="00D1205F" w:rsidRDefault="00FF31ED" w:rsidP="00FF31ED">
      <w:pPr>
        <w:pStyle w:val="3"/>
        <w:rPr>
          <w:rFonts w:ascii="Arial" w:hAnsi="Arial"/>
          <w:sz w:val="22"/>
          <w:szCs w:val="22"/>
        </w:rPr>
      </w:pPr>
      <w:r w:rsidRPr="00D1205F">
        <w:rPr>
          <w:rFonts w:ascii="Arial" w:hAnsi="Arial"/>
          <w:sz w:val="22"/>
          <w:szCs w:val="22"/>
        </w:rPr>
        <w:t>3. По окончании выступлений кандидатов и ответов на вопросы, большинством зарегистрированных на заседании депутатов может быть принято решение о проведении обсуждения выдвинутых кандидатур.</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4</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В бюллетень для голосования вносятся все выдвинутые кандидаты, кроме взявших самоотвод.</w:t>
      </w:r>
    </w:p>
    <w:p w:rsidR="00FF31ED" w:rsidRPr="00D1205F" w:rsidRDefault="00FF31ED" w:rsidP="00FF31ED">
      <w:pPr>
        <w:pStyle w:val="3"/>
        <w:rPr>
          <w:rFonts w:ascii="Arial" w:hAnsi="Arial"/>
          <w:sz w:val="22"/>
          <w:szCs w:val="22"/>
        </w:rPr>
      </w:pPr>
      <w:r w:rsidRPr="00D1205F">
        <w:rPr>
          <w:rFonts w:ascii="Arial" w:hAnsi="Arial"/>
          <w:sz w:val="22"/>
          <w:szCs w:val="22"/>
        </w:rPr>
        <w:t>2. В бюллетене для голосования, помимо фамилий и инициалов кандидатов, также указывается, на какой основе каждый из кандидатов намерен исполнять обязанности по должности: на профессиональной постоянной основе либо на не освобожденной основе.</w:t>
      </w:r>
    </w:p>
    <w:p w:rsidR="00FF31ED" w:rsidRPr="00D1205F" w:rsidRDefault="00FF31ED" w:rsidP="00FF31ED">
      <w:pPr>
        <w:pStyle w:val="3"/>
        <w:rPr>
          <w:rFonts w:ascii="Arial" w:hAnsi="Arial"/>
          <w:sz w:val="22"/>
          <w:szCs w:val="22"/>
        </w:rPr>
      </w:pPr>
      <w:r w:rsidRPr="00D1205F">
        <w:rPr>
          <w:rFonts w:ascii="Arial" w:hAnsi="Arial"/>
          <w:sz w:val="22"/>
          <w:szCs w:val="22"/>
        </w:rPr>
        <w:t>3. Порядок проведения голосования и результаты проведенного голосования определяет счетная комиссия в соответствии с требованиями статьи 17 настоящего Регламента.</w:t>
      </w:r>
    </w:p>
    <w:p w:rsidR="00FF31ED" w:rsidRPr="00D1205F" w:rsidRDefault="00FF31ED" w:rsidP="00FF31ED">
      <w:pPr>
        <w:pStyle w:val="3"/>
        <w:rPr>
          <w:rFonts w:ascii="Arial" w:hAnsi="Arial"/>
          <w:sz w:val="22"/>
          <w:szCs w:val="22"/>
        </w:rPr>
      </w:pPr>
      <w:r w:rsidRPr="00D1205F">
        <w:rPr>
          <w:rFonts w:ascii="Arial" w:hAnsi="Arial"/>
          <w:sz w:val="22"/>
          <w:szCs w:val="22"/>
        </w:rPr>
        <w:t>4. При проведении голосования каждый депутат может голосовать только за одного кандидата, включенного в бюллетень.</w:t>
      </w:r>
    </w:p>
    <w:p w:rsidR="00FF31ED" w:rsidRPr="00D1205F" w:rsidRDefault="00FF31ED" w:rsidP="00FF31ED">
      <w:pPr>
        <w:pStyle w:val="3"/>
        <w:rPr>
          <w:rFonts w:ascii="Arial" w:hAnsi="Arial"/>
          <w:sz w:val="22"/>
          <w:szCs w:val="22"/>
        </w:rPr>
      </w:pPr>
      <w:r w:rsidRPr="00D1205F">
        <w:rPr>
          <w:rFonts w:ascii="Arial" w:hAnsi="Arial"/>
          <w:sz w:val="22"/>
          <w:szCs w:val="22"/>
        </w:rPr>
        <w:t>5. Кандидат считается избранным на должность председателя совета депутатов, если за него проголосовало более 10 депутатов.</w:t>
      </w:r>
    </w:p>
    <w:p w:rsidR="00FF31ED" w:rsidRPr="00D1205F" w:rsidRDefault="00FF31ED" w:rsidP="00FF31ED">
      <w:pPr>
        <w:pStyle w:val="Heading"/>
        <w:jc w:val="center"/>
        <w:rPr>
          <w:szCs w:val="22"/>
        </w:rPr>
      </w:pPr>
      <w:r w:rsidRPr="00D1205F">
        <w:rPr>
          <w:szCs w:val="22"/>
        </w:rPr>
        <w:t>Статья 5</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Если в бюллетень для голосования было включено три и более кандидата, и по результатам голосования ни один из них не набрал более 10 голосов депутатов, назначается второй тур голосования, который проводится на том же заседании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Во втором туре голосования в бюллетень для голосования включаются два кандидата, за которых в первом туре было подано наибольшее количество голосов.</w:t>
      </w:r>
    </w:p>
    <w:p w:rsidR="00FF31ED" w:rsidRPr="00D1205F" w:rsidRDefault="00FF31ED" w:rsidP="00FF31ED">
      <w:pPr>
        <w:pStyle w:val="3"/>
        <w:rPr>
          <w:rFonts w:ascii="Arial" w:hAnsi="Arial"/>
          <w:sz w:val="22"/>
          <w:szCs w:val="22"/>
        </w:rPr>
      </w:pPr>
      <w:r w:rsidRPr="00D1205F">
        <w:rPr>
          <w:rFonts w:ascii="Arial" w:hAnsi="Arial"/>
          <w:sz w:val="22"/>
          <w:szCs w:val="22"/>
        </w:rPr>
        <w:t>3. Кандидат, набравший во втором туре голосования более 10 голосов депутатов, считается избранным на должность председателя совета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lastRenderedPageBreak/>
        <w:t>Статья 6</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В случае, если в бюллетень для голосования был включен один или два кандидата и по результатам голосования ни один из них не набрал более 10 голосов депутатов, либо в бюллетень для голосования было включено три и более кандидата и после первого и (или) второго тура голосования никто из них также не набрал более 10 голосов депутатов, проводятся повторные выборы председателя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Повторные выборы проводятся в соответствии с процедурой, предусмотренной статьями 1 – 5 настоящего Положения.</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7</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Если и после повторных выборов председатель совета депутатов не был избран, выборы продолжаются до его избрания. При этом не допускается выдвижение кандидатов ранее дважды подряд выдвигавшихся на данную должность.</w:t>
      </w:r>
    </w:p>
    <w:p w:rsidR="00FF31ED" w:rsidRPr="00D1205F" w:rsidRDefault="00FF31ED" w:rsidP="00FF31ED">
      <w:pPr>
        <w:pStyle w:val="3"/>
        <w:rPr>
          <w:rFonts w:ascii="Arial" w:hAnsi="Arial"/>
          <w:sz w:val="22"/>
          <w:szCs w:val="22"/>
        </w:rPr>
      </w:pPr>
      <w:r w:rsidRPr="00D1205F">
        <w:rPr>
          <w:rFonts w:ascii="Arial" w:hAnsi="Arial"/>
          <w:sz w:val="22"/>
          <w:szCs w:val="22"/>
        </w:rPr>
        <w:t>2. Заседание совета депутатов не может быть закрыто, если на нем не был избран председатель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Результаты голосования совета депутатов об избрании председателя совета депутатов оформляются решением совета депутатов, которое подписывается избранным председателем совета депутатов. С момента принятия данного решения председатель совета депутатов считается вступившим в должность.</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8</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Председатель совета депутатов вправе подать в адрес совета депутатов заявление об отставке по собственному желанию. Такое заявление подлежит обязательной регистрации в аппарате совета депутатов в день его подачи.</w:t>
      </w:r>
    </w:p>
    <w:p w:rsidR="00FF31ED" w:rsidRPr="00D1205F" w:rsidRDefault="00FF31ED" w:rsidP="00FF31ED">
      <w:pPr>
        <w:pStyle w:val="3"/>
        <w:rPr>
          <w:rFonts w:ascii="Arial" w:hAnsi="Arial"/>
          <w:sz w:val="22"/>
          <w:szCs w:val="22"/>
        </w:rPr>
      </w:pPr>
      <w:r w:rsidRPr="00D1205F">
        <w:rPr>
          <w:rFonts w:ascii="Arial" w:hAnsi="Arial"/>
          <w:sz w:val="22"/>
          <w:szCs w:val="22"/>
        </w:rPr>
        <w:t>2. Заседание совета депутатов о рассмотрении заявления председателя совета депутатов об отставке по собственному желанию созывается заместителем председателя совета депутатов. Председатель совета депутатов также вправе созвать внеочередное заседание совета депутатов для рассмотрения его заявления об отставке по собственному желанию.</w:t>
      </w:r>
    </w:p>
    <w:p w:rsidR="00FF31ED" w:rsidRPr="00D1205F" w:rsidRDefault="00FF31ED" w:rsidP="00FF31ED">
      <w:pPr>
        <w:pStyle w:val="3"/>
        <w:rPr>
          <w:rFonts w:ascii="Arial" w:hAnsi="Arial"/>
          <w:sz w:val="22"/>
          <w:szCs w:val="22"/>
        </w:rPr>
      </w:pPr>
      <w:r w:rsidRPr="00D1205F">
        <w:rPr>
          <w:rFonts w:ascii="Arial" w:hAnsi="Arial"/>
          <w:sz w:val="22"/>
          <w:szCs w:val="22"/>
        </w:rPr>
        <w:t>3. Заявление председателя совета депутатов об отставке по собственному желанию должно быть рассмотрено на заседании совета депутатов в срок не позднее четырнадцати дней после дня его регистрации в аппарате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4. Решение совета депутатов об отставке председателя совета депутатов по собственному желанию считается принятым, если за это проголосовало не менее половины от установленной Уставом городского округа численности депутатов (11 и более депутатов).</w:t>
      </w:r>
    </w:p>
    <w:p w:rsidR="00FF31ED" w:rsidRPr="00D1205F" w:rsidRDefault="00FF31ED" w:rsidP="00FF31ED">
      <w:pPr>
        <w:pStyle w:val="3"/>
        <w:rPr>
          <w:rFonts w:ascii="Arial" w:hAnsi="Arial"/>
          <w:sz w:val="22"/>
          <w:szCs w:val="22"/>
        </w:rPr>
      </w:pPr>
      <w:r w:rsidRPr="00D1205F">
        <w:rPr>
          <w:rFonts w:ascii="Arial" w:hAnsi="Arial"/>
          <w:sz w:val="22"/>
          <w:szCs w:val="22"/>
        </w:rPr>
        <w:t>5. Если советом депутатов принято решение об отставке председателя совета депутатов по собственному желанию, выборы председателя совета депутатов проводятся на этом же заседании совета депутатов. При этом выборы проводятся в порядке, предусмотренном статьями 1 – 7 настоящего Положения.</w:t>
      </w:r>
    </w:p>
    <w:p w:rsidR="00FF31ED" w:rsidRPr="00D1205F" w:rsidRDefault="00FF31ED" w:rsidP="00FF31ED">
      <w:pPr>
        <w:pStyle w:val="3"/>
        <w:rPr>
          <w:rFonts w:ascii="Arial" w:hAnsi="Arial"/>
          <w:sz w:val="22"/>
          <w:szCs w:val="22"/>
        </w:rPr>
      </w:pPr>
      <w:r w:rsidRPr="00D1205F">
        <w:rPr>
          <w:rFonts w:ascii="Arial" w:hAnsi="Arial"/>
          <w:sz w:val="22"/>
          <w:szCs w:val="22"/>
        </w:rPr>
        <w:t>Если по результатам голосования выборы председателя совета депутатов будут признаны несостоявшимися, выборы председателя совета депутатов переносятся на ближайшее заседание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6. Решение совета депутатов об отставке председателя совета депутатов по собственному желанию подписывается заместителем председателя совета депутатов и вступает в силу с момента принятия.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3"/>
        <w:rPr>
          <w:rFonts w:ascii="Arial" w:hAnsi="Arial"/>
          <w:sz w:val="22"/>
          <w:szCs w:val="22"/>
        </w:rPr>
      </w:pPr>
      <w:r w:rsidRPr="00D1205F">
        <w:rPr>
          <w:rFonts w:ascii="Arial" w:hAnsi="Arial"/>
          <w:sz w:val="22"/>
          <w:szCs w:val="22"/>
        </w:rPr>
        <w:t xml:space="preserve">7. В случае, если совет депутатов не примет решение удовлетворить заявление председателя совета депутатов об отставке по собственному желанию, председатель совета депутатов считается добровольно сложившим свои полномочия на пятнадцатый день после дня регистрации его заявления в аппарате совета депутатов. При этом отставка председателя совета депутатов по собственному желанию оформляется распоряжением заместителя председателя совета депутатов, вступающем в силу со дня, следующего за днем его подписания. Данное решение подлежит официальному опубликованию в городской </w:t>
      </w:r>
      <w:r w:rsidRPr="00D1205F">
        <w:rPr>
          <w:rFonts w:ascii="Arial" w:hAnsi="Arial"/>
          <w:sz w:val="22"/>
          <w:szCs w:val="22"/>
        </w:rPr>
        <w:lastRenderedPageBreak/>
        <w:t>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3"/>
        <w:rPr>
          <w:rFonts w:ascii="Arial" w:hAnsi="Arial"/>
          <w:sz w:val="22"/>
          <w:szCs w:val="22"/>
        </w:rPr>
      </w:pPr>
      <w:r w:rsidRPr="00D1205F">
        <w:rPr>
          <w:rFonts w:ascii="Arial" w:hAnsi="Arial"/>
          <w:sz w:val="22"/>
          <w:szCs w:val="22"/>
        </w:rPr>
        <w:t>8. В случае отставки председателя совета депутатов по собственному желанию, его обязанности до избрания председателя совета депутатов исполняет заместитель председателя совета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9</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Полномочия председателя совета депутатов прекращаются досрочно:</w:t>
      </w:r>
    </w:p>
    <w:p w:rsidR="00FF31ED" w:rsidRPr="00D1205F" w:rsidRDefault="00FF31ED" w:rsidP="00FF31ED">
      <w:pPr>
        <w:pStyle w:val="3"/>
        <w:rPr>
          <w:rFonts w:ascii="Arial" w:hAnsi="Arial"/>
          <w:sz w:val="22"/>
          <w:szCs w:val="22"/>
        </w:rPr>
      </w:pPr>
      <w:r w:rsidRPr="00D1205F">
        <w:rPr>
          <w:rFonts w:ascii="Arial" w:hAnsi="Arial"/>
          <w:sz w:val="22"/>
          <w:szCs w:val="22"/>
        </w:rPr>
        <w:t>1) в случаях, предусмотренных частью 10 статьи 40 Федерального закона от 06.10.2003 N 131-ФЗ «Об общих принципах организации местного самоуправления в Российской Федерации»;</w:t>
      </w:r>
    </w:p>
    <w:p w:rsidR="00FF31ED" w:rsidRPr="00D1205F" w:rsidRDefault="00FF31ED" w:rsidP="00FF31ED">
      <w:pPr>
        <w:pStyle w:val="3"/>
        <w:rPr>
          <w:rFonts w:ascii="Arial" w:hAnsi="Arial"/>
          <w:sz w:val="22"/>
          <w:szCs w:val="22"/>
        </w:rPr>
      </w:pPr>
      <w:r w:rsidRPr="00D1205F">
        <w:rPr>
          <w:rFonts w:ascii="Arial" w:hAnsi="Arial"/>
          <w:sz w:val="22"/>
          <w:szCs w:val="22"/>
        </w:rPr>
        <w:t xml:space="preserve">2) в случае несоблюдения ограничений, запретов, неисполнения обязанностей, установленных Федеральным </w:t>
      </w:r>
      <w:hyperlink r:id="rId10" w:history="1">
        <w:r w:rsidRPr="00D1205F">
          <w:rPr>
            <w:rFonts w:ascii="Arial" w:hAnsi="Arial"/>
            <w:sz w:val="22"/>
            <w:szCs w:val="22"/>
          </w:rPr>
          <w:t>законом</w:t>
        </w:r>
      </w:hyperlink>
      <w:r w:rsidRPr="00D1205F">
        <w:rPr>
          <w:rFonts w:ascii="Arial" w:hAnsi="Arial"/>
          <w:sz w:val="22"/>
          <w:szCs w:val="22"/>
        </w:rPr>
        <w:t xml:space="preserve"> от 25 декабря 2008 года N 273-ФЗ «О противодействии коррупции», Федеральным </w:t>
      </w:r>
      <w:hyperlink r:id="rId11" w:history="1">
        <w:r w:rsidRPr="00D1205F">
          <w:rPr>
            <w:rFonts w:ascii="Arial" w:hAnsi="Arial"/>
            <w:sz w:val="22"/>
            <w:szCs w:val="22"/>
          </w:rPr>
          <w:t>законом</w:t>
        </w:r>
      </w:hyperlink>
      <w:r w:rsidRPr="00D1205F">
        <w:rPr>
          <w:rFonts w:ascii="Arial" w:hAnsi="Arial"/>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D1205F">
          <w:rPr>
            <w:rFonts w:ascii="Arial" w:hAnsi="Arial"/>
            <w:sz w:val="22"/>
            <w:szCs w:val="22"/>
          </w:rPr>
          <w:t>законом</w:t>
        </w:r>
      </w:hyperlink>
      <w:r w:rsidRPr="00D1205F">
        <w:rPr>
          <w:rFonts w:ascii="Arial" w:hAnsi="Arial"/>
          <w:sz w:val="22"/>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FF31ED" w:rsidRPr="00D1205F" w:rsidRDefault="00FF31ED" w:rsidP="00FF31ED">
      <w:pPr>
        <w:pStyle w:val="3"/>
        <w:rPr>
          <w:rFonts w:ascii="Arial" w:hAnsi="Arial"/>
          <w:sz w:val="22"/>
          <w:szCs w:val="22"/>
        </w:rPr>
      </w:pPr>
      <w:r w:rsidRPr="00D1205F">
        <w:rPr>
          <w:rFonts w:ascii="Arial" w:hAnsi="Arial"/>
          <w:sz w:val="22"/>
          <w:szCs w:val="22"/>
        </w:rPr>
        <w:t>3) в иных случаях, установленных Федеральным законом от 06.10.2003 N 131-ФЗ «Об общих принципах организации местного самоуправления в Российской Федерации» и иными федеральными законами.</w:t>
      </w:r>
    </w:p>
    <w:p w:rsidR="00FF31ED" w:rsidRPr="00D1205F" w:rsidRDefault="00FF31ED" w:rsidP="00FF31ED">
      <w:pPr>
        <w:pStyle w:val="3"/>
        <w:rPr>
          <w:rFonts w:ascii="Arial" w:hAnsi="Arial"/>
          <w:sz w:val="22"/>
          <w:szCs w:val="22"/>
        </w:rPr>
      </w:pPr>
      <w:r w:rsidRPr="00D1205F">
        <w:rPr>
          <w:rFonts w:ascii="Arial" w:hAnsi="Arial"/>
          <w:sz w:val="22"/>
          <w:szCs w:val="22"/>
        </w:rPr>
        <w:t>2. Полномочия председателя совета депутатов прекращаются досрочно решением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Решение совета депутатов городского округа о досрочном прекращении полномочий председателя совета депутатов считается принятым, если за него проголосовало не менее половины от установленной Уставом городского округа численности депутатов совета депутатов городского округа (11 депутатов и более).</w:t>
      </w:r>
    </w:p>
    <w:p w:rsidR="00FF31ED" w:rsidRPr="00D1205F" w:rsidRDefault="00FF31ED" w:rsidP="00FF31ED">
      <w:pPr>
        <w:pStyle w:val="3"/>
        <w:rPr>
          <w:rFonts w:ascii="Arial" w:hAnsi="Arial"/>
          <w:sz w:val="22"/>
          <w:szCs w:val="22"/>
        </w:rPr>
      </w:pPr>
      <w:r w:rsidRPr="00D1205F">
        <w:rPr>
          <w:rFonts w:ascii="Arial" w:hAnsi="Arial"/>
          <w:sz w:val="22"/>
          <w:szCs w:val="22"/>
        </w:rPr>
        <w:t>4. В случае досрочного прекращения полномочий совета депутатов, полномочия председателя совета депутатов считаются прекращенными с момента вступления в силу решения о прекращении полномочий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5. Решение совета депутатов городского округа о досрочном прекращении полномочий председателя совета депутатов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3"/>
        <w:rPr>
          <w:rFonts w:ascii="Arial" w:hAnsi="Arial"/>
          <w:sz w:val="22"/>
          <w:szCs w:val="22"/>
        </w:rPr>
      </w:pPr>
      <w:r w:rsidRPr="00D1205F">
        <w:rPr>
          <w:rFonts w:ascii="Arial" w:hAnsi="Arial"/>
          <w:sz w:val="22"/>
          <w:szCs w:val="22"/>
        </w:rPr>
        <w:t>6. Порядок рассмотрения и принятия решений о досрочном прекращении полномочий председателя совета депутатов определяется настоящим Регламентом, если федеральным законом не предусмотрено иное.</w:t>
      </w:r>
    </w:p>
    <w:p w:rsidR="00FF31ED" w:rsidRPr="00D1205F" w:rsidRDefault="00FF31ED" w:rsidP="00FF31ED">
      <w:pPr>
        <w:pStyle w:val="Heading"/>
        <w:ind w:firstLine="709"/>
        <w:jc w:val="right"/>
        <w:rPr>
          <w:szCs w:val="22"/>
        </w:rPr>
      </w:pPr>
    </w:p>
    <w:p w:rsidR="00FF31ED" w:rsidRPr="00D1205F" w:rsidRDefault="00FF31ED" w:rsidP="00FF31ED">
      <w:pPr>
        <w:pStyle w:val="Heading"/>
        <w:ind w:firstLine="709"/>
        <w:jc w:val="right"/>
        <w:rPr>
          <w:szCs w:val="22"/>
        </w:rPr>
      </w:pPr>
    </w:p>
    <w:p w:rsidR="00FF31ED" w:rsidRPr="00D1205F" w:rsidRDefault="00FF31ED" w:rsidP="00FF31ED">
      <w:pPr>
        <w:pStyle w:val="Heading"/>
        <w:ind w:firstLine="709"/>
        <w:jc w:val="right"/>
        <w:rPr>
          <w:szCs w:val="22"/>
        </w:rPr>
      </w:pPr>
      <w:r w:rsidRPr="00D1205F">
        <w:rPr>
          <w:szCs w:val="22"/>
        </w:rPr>
        <w:t xml:space="preserve">ПРИЛОЖЕНИЕ </w:t>
      </w:r>
      <w:r w:rsidRPr="00D1205F">
        <w:rPr>
          <w:szCs w:val="22"/>
          <w:lang w:val="en-US"/>
        </w:rPr>
        <w:t>N</w:t>
      </w:r>
      <w:r w:rsidRPr="00D1205F">
        <w:rPr>
          <w:szCs w:val="22"/>
        </w:rPr>
        <w:t xml:space="preserve"> 2</w:t>
      </w:r>
    </w:p>
    <w:p w:rsidR="00FF31ED" w:rsidRPr="00D1205F" w:rsidRDefault="00FF31ED" w:rsidP="00FF31ED">
      <w:pPr>
        <w:pStyle w:val="Heading"/>
        <w:ind w:firstLine="709"/>
        <w:jc w:val="right"/>
        <w:rPr>
          <w:szCs w:val="22"/>
        </w:rPr>
      </w:pPr>
      <w:r w:rsidRPr="00D1205F">
        <w:rPr>
          <w:szCs w:val="22"/>
        </w:rPr>
        <w:t>к Регламенту совета депутатов</w:t>
      </w:r>
    </w:p>
    <w:p w:rsidR="00FF31ED" w:rsidRPr="00D1205F" w:rsidRDefault="00FF31ED" w:rsidP="00FF31ED">
      <w:pPr>
        <w:pStyle w:val="Heading"/>
        <w:ind w:firstLine="709"/>
        <w:jc w:val="right"/>
        <w:rPr>
          <w:szCs w:val="22"/>
        </w:rPr>
      </w:pPr>
      <w:r w:rsidRPr="00D1205F">
        <w:rPr>
          <w:szCs w:val="22"/>
        </w:rPr>
        <w:t>Сосновоборского городского округа</w:t>
      </w:r>
    </w:p>
    <w:p w:rsidR="00FF31ED" w:rsidRPr="00D1205F" w:rsidRDefault="00FF31ED" w:rsidP="00FF31ED">
      <w:pPr>
        <w:pStyle w:val="Heading"/>
        <w:ind w:firstLine="709"/>
        <w:jc w:val="both"/>
        <w:rPr>
          <w:szCs w:val="22"/>
        </w:rPr>
      </w:pPr>
    </w:p>
    <w:p w:rsidR="00FF31ED" w:rsidRPr="00D1205F" w:rsidRDefault="00FF31ED" w:rsidP="00FF31ED">
      <w:pPr>
        <w:pStyle w:val="Heading"/>
        <w:jc w:val="center"/>
        <w:rPr>
          <w:szCs w:val="22"/>
        </w:rPr>
      </w:pPr>
      <w:r w:rsidRPr="00D1205F">
        <w:rPr>
          <w:szCs w:val="22"/>
        </w:rPr>
        <w:t>ПОЛОЖЕНИЕ</w:t>
      </w:r>
    </w:p>
    <w:p w:rsidR="00FF31ED" w:rsidRPr="00D1205F" w:rsidRDefault="00FF31ED" w:rsidP="00FF31ED">
      <w:pPr>
        <w:pStyle w:val="Heading"/>
        <w:jc w:val="center"/>
        <w:rPr>
          <w:szCs w:val="22"/>
        </w:rPr>
      </w:pPr>
      <w:r w:rsidRPr="00D1205F">
        <w:rPr>
          <w:szCs w:val="22"/>
        </w:rPr>
        <w:t>о порядке избрания и освобождения от должности заместителя председателя</w:t>
      </w:r>
    </w:p>
    <w:p w:rsidR="00FF31ED" w:rsidRPr="00D1205F" w:rsidRDefault="00FF31ED" w:rsidP="00FF31ED">
      <w:pPr>
        <w:pStyle w:val="Heading"/>
        <w:jc w:val="center"/>
        <w:rPr>
          <w:szCs w:val="22"/>
        </w:rPr>
      </w:pPr>
      <w:r w:rsidRPr="00D1205F">
        <w:rPr>
          <w:szCs w:val="22"/>
        </w:rPr>
        <w:t>совета депутатов Сосновоборского городского округа</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 xml:space="preserve">1. Совет депутатов Сосновоборского городского округа (далее – совет депутатов) избирает заместителя председателя совета депутатов Сосновоборского городского округа (далее – заместитель председателя совета депутатов) на первом заседании вновь </w:t>
      </w:r>
      <w:r w:rsidRPr="00D1205F">
        <w:rPr>
          <w:rFonts w:ascii="Arial" w:hAnsi="Arial"/>
          <w:sz w:val="22"/>
          <w:szCs w:val="22"/>
        </w:rPr>
        <w:lastRenderedPageBreak/>
        <w:t>избранного совета депутатов, за исключением случаев, предусмотренных статьями 8 и 9 настоящего Положения.</w:t>
      </w:r>
    </w:p>
    <w:p w:rsidR="00FF31ED" w:rsidRPr="00D1205F" w:rsidRDefault="00FF31ED" w:rsidP="00FF31ED">
      <w:pPr>
        <w:pStyle w:val="3"/>
        <w:rPr>
          <w:rFonts w:ascii="Arial" w:hAnsi="Arial"/>
          <w:sz w:val="22"/>
          <w:szCs w:val="22"/>
        </w:rPr>
      </w:pPr>
      <w:r w:rsidRPr="00D1205F">
        <w:rPr>
          <w:rFonts w:ascii="Arial" w:hAnsi="Arial"/>
          <w:sz w:val="22"/>
          <w:szCs w:val="22"/>
        </w:rPr>
        <w:t>2. Заместитель председателя совета депутатов избирается из числа депутатов совета депутатов тайным голосованием с использованием бюллетеней.</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2</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Кандидатов на должность заместителя председателя совета депутатов (далее – кандидаты) вправе выдвигать: председатель совета депутатов, депутат (депутаты) совета депутатов и депутатские объединения совета депутатов. Допускается самовыдвижение кандидатов.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3</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 завершении процедуры выдвижения, кандидаты:</w:t>
      </w:r>
    </w:p>
    <w:p w:rsidR="00FF31ED" w:rsidRPr="00D1205F" w:rsidRDefault="00FF31ED" w:rsidP="00FF31ED">
      <w:pPr>
        <w:pStyle w:val="3"/>
        <w:rPr>
          <w:rFonts w:ascii="Arial" w:hAnsi="Arial"/>
          <w:sz w:val="22"/>
          <w:szCs w:val="22"/>
        </w:rPr>
      </w:pPr>
      <w:r w:rsidRPr="00D1205F">
        <w:rPr>
          <w:rFonts w:ascii="Arial" w:hAnsi="Arial"/>
          <w:sz w:val="22"/>
          <w:szCs w:val="22"/>
        </w:rPr>
        <w:t>1) вправе выступить на заседании с программным заявлением;</w:t>
      </w:r>
    </w:p>
    <w:p w:rsidR="00FF31ED" w:rsidRPr="00D1205F" w:rsidRDefault="00FF31ED" w:rsidP="00FF31ED">
      <w:pPr>
        <w:pStyle w:val="3"/>
        <w:rPr>
          <w:rFonts w:ascii="Arial" w:hAnsi="Arial"/>
          <w:sz w:val="22"/>
          <w:szCs w:val="22"/>
        </w:rPr>
      </w:pPr>
      <w:r w:rsidRPr="00D1205F">
        <w:rPr>
          <w:rFonts w:ascii="Arial" w:hAnsi="Arial"/>
          <w:sz w:val="22"/>
          <w:szCs w:val="22"/>
        </w:rPr>
        <w:t>2) отвечают на вопросы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уведомляют совет депутатов о своем намерении в случае избрания исполнять обязанности по должности на профессиональной постоянной основе либо на не освобожденной основе.</w:t>
      </w:r>
    </w:p>
    <w:p w:rsidR="00FF31ED" w:rsidRPr="00D1205F" w:rsidRDefault="00FF31ED" w:rsidP="00FF31ED">
      <w:pPr>
        <w:pStyle w:val="3"/>
        <w:rPr>
          <w:rFonts w:ascii="Arial" w:hAnsi="Arial"/>
          <w:sz w:val="22"/>
          <w:szCs w:val="22"/>
        </w:rPr>
      </w:pPr>
      <w:r w:rsidRPr="00D1205F">
        <w:rPr>
          <w:rFonts w:ascii="Arial" w:hAnsi="Arial"/>
          <w:sz w:val="22"/>
          <w:szCs w:val="22"/>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проведения голосования.</w:t>
      </w:r>
    </w:p>
    <w:p w:rsidR="00FF31ED" w:rsidRPr="00D1205F" w:rsidRDefault="00FF31ED" w:rsidP="00FF31ED">
      <w:pPr>
        <w:pStyle w:val="3"/>
        <w:rPr>
          <w:rFonts w:ascii="Arial" w:hAnsi="Arial"/>
          <w:sz w:val="22"/>
          <w:szCs w:val="22"/>
        </w:rPr>
      </w:pPr>
      <w:r w:rsidRPr="00D1205F">
        <w:rPr>
          <w:rFonts w:ascii="Arial" w:hAnsi="Arial"/>
          <w:sz w:val="22"/>
          <w:szCs w:val="22"/>
        </w:rPr>
        <w:t>3. По окончании выступлений кандидатов и ответов на вопросы, большинством зарегистрированных на заседании депутатов может быть принято решение о проведении обсуждения выдвинутых кандидатур.</w:t>
      </w:r>
    </w:p>
    <w:p w:rsidR="00FF31ED" w:rsidRPr="00D1205F" w:rsidRDefault="00FF31ED" w:rsidP="00FF31ED">
      <w:pPr>
        <w:pStyle w:val="3"/>
        <w:rPr>
          <w:rFonts w:ascii="Arial" w:hAnsi="Arial"/>
          <w:sz w:val="22"/>
          <w:szCs w:val="22"/>
        </w:rPr>
      </w:pPr>
      <w:r w:rsidRPr="00D1205F">
        <w:rPr>
          <w:rFonts w:ascii="Arial" w:hAnsi="Arial"/>
          <w:sz w:val="22"/>
          <w:szCs w:val="22"/>
        </w:rPr>
        <w:t>4. Председатель совета депутатов вправе внести на рассмотрение совета депутатов рекомендацию об избрании того или иного кандидата на должность заместителя председателя совета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4</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В бюллетень для голосования вносятся все выдвинутые кандидаты, кроме взявших самоотвод.</w:t>
      </w:r>
    </w:p>
    <w:p w:rsidR="00FF31ED" w:rsidRPr="00D1205F" w:rsidRDefault="00FF31ED" w:rsidP="00FF31ED">
      <w:pPr>
        <w:pStyle w:val="3"/>
        <w:rPr>
          <w:rFonts w:ascii="Arial" w:hAnsi="Arial"/>
          <w:sz w:val="22"/>
          <w:szCs w:val="22"/>
        </w:rPr>
      </w:pPr>
      <w:r w:rsidRPr="00D1205F">
        <w:rPr>
          <w:rFonts w:ascii="Arial" w:hAnsi="Arial"/>
          <w:sz w:val="22"/>
          <w:szCs w:val="22"/>
        </w:rPr>
        <w:t>2. В бюллетене для голосования, помимо фамилий и инициалов кандидатов, также указывается, на какой основе каждый из кандидатов намерен исполнять обязанности по должности: на профессиональной постоянной основе либо на не освобожденной основе.</w:t>
      </w:r>
    </w:p>
    <w:p w:rsidR="00FF31ED" w:rsidRPr="00D1205F" w:rsidRDefault="00FF31ED" w:rsidP="00FF31ED">
      <w:pPr>
        <w:pStyle w:val="3"/>
        <w:rPr>
          <w:rFonts w:ascii="Arial" w:hAnsi="Arial"/>
          <w:sz w:val="22"/>
          <w:szCs w:val="22"/>
        </w:rPr>
      </w:pPr>
      <w:r w:rsidRPr="00D1205F">
        <w:rPr>
          <w:rFonts w:ascii="Arial" w:hAnsi="Arial"/>
          <w:sz w:val="22"/>
          <w:szCs w:val="22"/>
        </w:rPr>
        <w:t>3. Порядок проведения голосования и результаты проведенного голосования определяет счетная комиссия в соответствии с требованиями статьи 17 настоящего Регламента.</w:t>
      </w:r>
    </w:p>
    <w:p w:rsidR="00FF31ED" w:rsidRPr="00D1205F" w:rsidRDefault="00FF31ED" w:rsidP="00FF31ED">
      <w:pPr>
        <w:pStyle w:val="3"/>
        <w:rPr>
          <w:rFonts w:ascii="Arial" w:hAnsi="Arial"/>
          <w:sz w:val="22"/>
          <w:szCs w:val="22"/>
        </w:rPr>
      </w:pPr>
      <w:r w:rsidRPr="00D1205F">
        <w:rPr>
          <w:rFonts w:ascii="Arial" w:hAnsi="Arial"/>
          <w:sz w:val="22"/>
          <w:szCs w:val="22"/>
        </w:rPr>
        <w:t>4. При проведении голосования каждый депутат может голосовать только за одного кандидата, включенного в бюллетень.</w:t>
      </w:r>
    </w:p>
    <w:p w:rsidR="00FF31ED" w:rsidRPr="00D1205F" w:rsidRDefault="00FF31ED" w:rsidP="00FF31ED">
      <w:pPr>
        <w:pStyle w:val="3"/>
        <w:rPr>
          <w:rFonts w:ascii="Arial" w:hAnsi="Arial"/>
          <w:sz w:val="22"/>
          <w:szCs w:val="22"/>
        </w:rPr>
      </w:pPr>
      <w:r w:rsidRPr="00D1205F">
        <w:rPr>
          <w:rFonts w:ascii="Arial" w:hAnsi="Arial"/>
          <w:sz w:val="22"/>
          <w:szCs w:val="22"/>
        </w:rPr>
        <w:t>5. Кандидат считается избранным на должность заместителя председателя совета депутатов, если за него проголосовало более 10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5</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Если в бюллетень для голосования было включено три и более кандидата, и по результатам голосования ни один из них не набрал более 10 голосов депутатов, назначается второй тур голосования, который проводится на том же заседании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Во втором туре голосования в бюллетень для голосования включаются два кандидата, за которых в первом туре было подано наибольшее количество голосов.</w:t>
      </w:r>
    </w:p>
    <w:p w:rsidR="00FF31ED" w:rsidRPr="00D1205F" w:rsidRDefault="00FF31ED" w:rsidP="00FF31ED">
      <w:pPr>
        <w:pStyle w:val="3"/>
        <w:rPr>
          <w:rFonts w:ascii="Arial" w:hAnsi="Arial"/>
          <w:sz w:val="22"/>
          <w:szCs w:val="22"/>
        </w:rPr>
      </w:pPr>
      <w:r w:rsidRPr="00D1205F">
        <w:rPr>
          <w:rFonts w:ascii="Arial" w:hAnsi="Arial"/>
          <w:sz w:val="22"/>
          <w:szCs w:val="22"/>
        </w:rPr>
        <w:t>3. Кандидат, набравший во втором туре голосования более 10 голосов депутатов, считается избранным на должность заместителя председателя совета депутатов.</w:t>
      </w:r>
    </w:p>
    <w:p w:rsidR="00FF31ED" w:rsidRPr="00D1205F" w:rsidRDefault="00FF31ED" w:rsidP="00FF31ED">
      <w:pPr>
        <w:pStyle w:val="Heading"/>
        <w:jc w:val="center"/>
        <w:rPr>
          <w:szCs w:val="22"/>
        </w:rPr>
      </w:pPr>
    </w:p>
    <w:p w:rsidR="00690F90" w:rsidRDefault="00690F90" w:rsidP="00FF31ED">
      <w:pPr>
        <w:pStyle w:val="Heading"/>
        <w:jc w:val="center"/>
        <w:rPr>
          <w:szCs w:val="22"/>
        </w:rPr>
      </w:pPr>
    </w:p>
    <w:p w:rsidR="00FF31ED" w:rsidRPr="00D1205F" w:rsidRDefault="00FF31ED" w:rsidP="00FF31ED">
      <w:pPr>
        <w:pStyle w:val="Heading"/>
        <w:jc w:val="center"/>
        <w:rPr>
          <w:szCs w:val="22"/>
        </w:rPr>
      </w:pPr>
      <w:r w:rsidRPr="00D1205F">
        <w:rPr>
          <w:szCs w:val="22"/>
        </w:rPr>
        <w:lastRenderedPageBreak/>
        <w:t>Статья 6</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В случае, если в бюллетень для голосования был включен один или два кандидата и по результатам голосования ни один из них не набрал более 10 голосов депутатов, либо в бюллетень для голосования было включено три и более кандидата и после первого и (или) второго тура голосования никто из них также не набрал более 10 голосов депутатов, проводятся повторные выборы заместителя председателя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Повторные выборы проводятся в соответствии с процедурой, предусмотренной статьями 1 – 5 настоящего Положения.</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7</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Если и после повторных выборов заместитель председателя совета депутатов не был избран, выборы продолжаются до его избрания. При этом не допускается выдвижение кандидатов ранее дважды подряд выдвигавшихся на данную должность.</w:t>
      </w:r>
    </w:p>
    <w:p w:rsidR="00FF31ED" w:rsidRPr="00D1205F" w:rsidRDefault="00FF31ED" w:rsidP="00FF31ED">
      <w:pPr>
        <w:pStyle w:val="3"/>
        <w:rPr>
          <w:rFonts w:ascii="Arial" w:hAnsi="Arial"/>
          <w:sz w:val="22"/>
          <w:szCs w:val="22"/>
        </w:rPr>
      </w:pPr>
      <w:r w:rsidRPr="00D1205F">
        <w:rPr>
          <w:rFonts w:ascii="Arial" w:hAnsi="Arial"/>
          <w:sz w:val="22"/>
          <w:szCs w:val="22"/>
        </w:rPr>
        <w:t>2. Заседание совета депутатов не может быть закрыто, если на нем не был избран заместитель председателя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Результаты голосования совета депутатов об избрании заместителя председателя совета депутатов оформляются решением совета депутатов. С момента принятия данного решения заместитель председателя совета депутатов считается вступившим в должность.</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8</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Заместитель председателя совета депутатов вправе подать в адрес совета депутатов заявление об отставке по собственному желанию. Такое заявление подлежит обязательной регистрации в аппарате совета депутатов в день его подачи.</w:t>
      </w:r>
    </w:p>
    <w:p w:rsidR="00FF31ED" w:rsidRPr="00D1205F" w:rsidRDefault="00FF31ED" w:rsidP="00FF31ED">
      <w:pPr>
        <w:pStyle w:val="3"/>
        <w:rPr>
          <w:rFonts w:ascii="Arial" w:hAnsi="Arial"/>
          <w:sz w:val="22"/>
          <w:szCs w:val="22"/>
        </w:rPr>
      </w:pPr>
      <w:r w:rsidRPr="00D1205F">
        <w:rPr>
          <w:rFonts w:ascii="Arial" w:hAnsi="Arial"/>
          <w:sz w:val="22"/>
          <w:szCs w:val="22"/>
        </w:rPr>
        <w:t>2. Заседание совета депутатов о рассмотрении заявления заместителя председателя совета депутатов об отставке по собственному желанию созывается председателем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Заявление заместителя председателя совета депутатов об отставке по собственному желанию должно быть рассмотрено на заседании совета депутатов в срок не позднее четырнадцати дней после дня его регистрации в аппарате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4. Решение совета депутатов об отставке заместителя председателя совета депутатов по собственному желанию считается принятым, если за это проголосовало не менее половины от установленной Уставом городского округа численности депутатов (11 и более депутатов).</w:t>
      </w:r>
    </w:p>
    <w:p w:rsidR="00FF31ED" w:rsidRPr="00D1205F" w:rsidRDefault="00FF31ED" w:rsidP="00FF31ED">
      <w:pPr>
        <w:pStyle w:val="3"/>
        <w:rPr>
          <w:rFonts w:ascii="Arial" w:hAnsi="Arial"/>
          <w:sz w:val="22"/>
          <w:szCs w:val="22"/>
        </w:rPr>
      </w:pPr>
      <w:r w:rsidRPr="00D1205F">
        <w:rPr>
          <w:rFonts w:ascii="Arial" w:hAnsi="Arial"/>
          <w:sz w:val="22"/>
          <w:szCs w:val="22"/>
        </w:rPr>
        <w:t>5. Если советом депутатов принято решение об отставке заместителя председателя совета депутатов по собственному желанию, выборы заместителя председателя совета депутатов проводятся на этом же заседании совета депутатов. При этом выборы проводятся в порядке, предусмотренном статьями 1 – 7 настоящего Положения.</w:t>
      </w:r>
    </w:p>
    <w:p w:rsidR="00FF31ED" w:rsidRPr="00D1205F" w:rsidRDefault="00FF31ED" w:rsidP="00FF31ED">
      <w:pPr>
        <w:pStyle w:val="3"/>
        <w:rPr>
          <w:rFonts w:ascii="Arial" w:hAnsi="Arial"/>
          <w:sz w:val="22"/>
          <w:szCs w:val="22"/>
        </w:rPr>
      </w:pPr>
      <w:r w:rsidRPr="00D1205F">
        <w:rPr>
          <w:rFonts w:ascii="Arial" w:hAnsi="Arial"/>
          <w:sz w:val="22"/>
          <w:szCs w:val="22"/>
        </w:rPr>
        <w:t>Если по результатам голосования выборы заместителя председателя совета депутатов будут признаны несостоявшимися, выборы заместителя председателя совета депутатов переносятся на ближайшее заседание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6. Решение совета депутатов об отставке заместителя председателя совета депутатов по собственному желанию вступает в силу с момента принятия.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3"/>
        <w:rPr>
          <w:rFonts w:ascii="Arial" w:hAnsi="Arial"/>
          <w:sz w:val="22"/>
          <w:szCs w:val="22"/>
        </w:rPr>
      </w:pPr>
      <w:r w:rsidRPr="00D1205F">
        <w:rPr>
          <w:rFonts w:ascii="Arial" w:hAnsi="Arial"/>
          <w:sz w:val="22"/>
          <w:szCs w:val="22"/>
        </w:rPr>
        <w:t>7. В случае, если совет депутатов не примет решение удовлетворить заявление заместителя председателя совета депутатов об отставке по собственному желанию, заместитель председателя совета депутатов считается добровольно сложившим свои полномочия на пятнадцатый день после дня регистрации его заявления в аппарате совета депутатов. При этом решение об отставке заместителя председателя совета депутатов по собственному желанию оформляется распоряжением председателя совета депутатов, вступающем в силу со дня, следующего за днем его подписания.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lastRenderedPageBreak/>
        <w:t>Статья 9</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Полномочия заместителя председателя совета депутатов прекращаются досрочно:</w:t>
      </w:r>
    </w:p>
    <w:p w:rsidR="00FF31ED" w:rsidRPr="00D1205F" w:rsidRDefault="00FF31ED" w:rsidP="00FF31ED">
      <w:pPr>
        <w:pStyle w:val="3"/>
        <w:rPr>
          <w:rFonts w:ascii="Arial" w:hAnsi="Arial"/>
          <w:sz w:val="22"/>
          <w:szCs w:val="22"/>
        </w:rPr>
      </w:pPr>
      <w:r w:rsidRPr="00D1205F">
        <w:rPr>
          <w:rFonts w:ascii="Arial" w:hAnsi="Arial"/>
          <w:sz w:val="22"/>
          <w:szCs w:val="22"/>
        </w:rPr>
        <w:t>1) в случаях, предусмотренных частью 10 статьи 40 Федерального закона от 06.10.2003 N 131-ФЗ «Об общих принципах организации местного самоуправления в Российской Федерации»;</w:t>
      </w:r>
    </w:p>
    <w:p w:rsidR="00FF31ED" w:rsidRPr="00D1205F" w:rsidRDefault="00FF31ED" w:rsidP="00FF31ED">
      <w:pPr>
        <w:pStyle w:val="3"/>
        <w:rPr>
          <w:rFonts w:ascii="Arial" w:hAnsi="Arial"/>
          <w:sz w:val="22"/>
          <w:szCs w:val="22"/>
        </w:rPr>
      </w:pPr>
      <w:r w:rsidRPr="00D1205F">
        <w:rPr>
          <w:rFonts w:ascii="Arial" w:hAnsi="Arial"/>
          <w:sz w:val="22"/>
          <w:szCs w:val="22"/>
        </w:rPr>
        <w:t xml:space="preserve">2) в случае несоблюдения ограничений, запретов, неисполнения обязанностей, установленных Федеральным </w:t>
      </w:r>
      <w:hyperlink r:id="rId13" w:history="1">
        <w:r w:rsidRPr="00D1205F">
          <w:rPr>
            <w:rFonts w:ascii="Arial" w:hAnsi="Arial"/>
            <w:sz w:val="22"/>
            <w:szCs w:val="22"/>
          </w:rPr>
          <w:t>законом</w:t>
        </w:r>
      </w:hyperlink>
      <w:r w:rsidRPr="00D1205F">
        <w:rPr>
          <w:rFonts w:ascii="Arial" w:hAnsi="Arial"/>
          <w:sz w:val="22"/>
          <w:szCs w:val="22"/>
        </w:rPr>
        <w:t xml:space="preserve"> от 25 декабря 2008 года N 273-ФЗ «О противодействии коррупции», Федеральным </w:t>
      </w:r>
      <w:hyperlink r:id="rId14" w:history="1">
        <w:r w:rsidRPr="00D1205F">
          <w:rPr>
            <w:rFonts w:ascii="Arial" w:hAnsi="Arial"/>
            <w:sz w:val="22"/>
            <w:szCs w:val="22"/>
          </w:rPr>
          <w:t>законом</w:t>
        </w:r>
      </w:hyperlink>
      <w:r w:rsidRPr="00D1205F">
        <w:rPr>
          <w:rFonts w:ascii="Arial" w:hAnsi="Arial"/>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D1205F">
          <w:rPr>
            <w:rFonts w:ascii="Arial" w:hAnsi="Arial"/>
            <w:sz w:val="22"/>
            <w:szCs w:val="22"/>
          </w:rPr>
          <w:t>законом</w:t>
        </w:r>
      </w:hyperlink>
      <w:r w:rsidRPr="00D1205F">
        <w:rPr>
          <w:rFonts w:ascii="Arial" w:hAnsi="Arial"/>
          <w:sz w:val="22"/>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FF31ED" w:rsidRPr="00D1205F" w:rsidRDefault="00FF31ED" w:rsidP="00FF31ED">
      <w:pPr>
        <w:pStyle w:val="3"/>
        <w:rPr>
          <w:rFonts w:ascii="Arial" w:hAnsi="Arial"/>
          <w:sz w:val="22"/>
          <w:szCs w:val="22"/>
        </w:rPr>
      </w:pPr>
      <w:r w:rsidRPr="00D1205F">
        <w:rPr>
          <w:rFonts w:ascii="Arial" w:hAnsi="Arial"/>
          <w:sz w:val="22"/>
          <w:szCs w:val="22"/>
        </w:rPr>
        <w:t>3) в иных случаях, установленных Федеральным законом от 06.10.2003 N 131-ФЗ «Об общих принципах организации местного самоуправления в Российской Федерации» и иными федеральными законами.</w:t>
      </w:r>
    </w:p>
    <w:p w:rsidR="00FF31ED" w:rsidRPr="00D1205F" w:rsidRDefault="00FF31ED" w:rsidP="00FF31ED">
      <w:pPr>
        <w:pStyle w:val="3"/>
        <w:rPr>
          <w:rFonts w:ascii="Arial" w:hAnsi="Arial"/>
          <w:sz w:val="22"/>
          <w:szCs w:val="22"/>
        </w:rPr>
      </w:pPr>
      <w:r w:rsidRPr="00D1205F">
        <w:rPr>
          <w:rFonts w:ascii="Arial" w:hAnsi="Arial"/>
          <w:sz w:val="22"/>
          <w:szCs w:val="22"/>
        </w:rPr>
        <w:t>2. Полномочия заместителя председателя совета депутатов прекращаются досрочно решением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Решение совета депутатов городского округа о досрочном прекращении полномочий заместителя председателя совета депутатов считается принятым, если за это проголосовало не менее половины от установленной Уставом городского округа численности депутатов совета депутатов городского округа (11 депутатов и более).</w:t>
      </w:r>
    </w:p>
    <w:p w:rsidR="00FF31ED" w:rsidRPr="00D1205F" w:rsidRDefault="00FF31ED" w:rsidP="00FF31ED">
      <w:pPr>
        <w:pStyle w:val="3"/>
        <w:rPr>
          <w:rFonts w:ascii="Arial" w:hAnsi="Arial"/>
          <w:sz w:val="22"/>
          <w:szCs w:val="22"/>
        </w:rPr>
      </w:pPr>
      <w:r w:rsidRPr="00D1205F">
        <w:rPr>
          <w:rFonts w:ascii="Arial" w:hAnsi="Arial"/>
          <w:sz w:val="22"/>
          <w:szCs w:val="22"/>
        </w:rPr>
        <w:t>4. В случае досрочного прекращения полномочий совета депутатов, полномочия заместителя председателя совета депутатов считаются прекращенными с момента вступления в силу решения о прекращении полномочий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5. Решение совета депутатов городского округа о досрочном прекращении полномочий заместителя председателя совета депутатов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3"/>
        <w:rPr>
          <w:rFonts w:ascii="Arial" w:hAnsi="Arial"/>
          <w:sz w:val="22"/>
          <w:szCs w:val="22"/>
        </w:rPr>
      </w:pPr>
      <w:r w:rsidRPr="00D1205F">
        <w:rPr>
          <w:rFonts w:ascii="Arial" w:hAnsi="Arial"/>
          <w:sz w:val="22"/>
          <w:szCs w:val="22"/>
        </w:rPr>
        <w:t>6. Порядок рассмотрения и принятия решений о досрочном прекращении полномочий заместителя председателя совета депутатов определяется настоящим Регламентом, если федеральным законом не предусмотрено иное.</w:t>
      </w:r>
    </w:p>
    <w:p w:rsidR="00FF31ED" w:rsidRPr="00D1205F" w:rsidRDefault="00FF31ED" w:rsidP="00FF31ED">
      <w:pPr>
        <w:pStyle w:val="Heading"/>
        <w:ind w:firstLine="709"/>
        <w:jc w:val="right"/>
        <w:rPr>
          <w:szCs w:val="22"/>
        </w:rPr>
      </w:pPr>
    </w:p>
    <w:p w:rsidR="00FF31ED" w:rsidRPr="00D1205F" w:rsidRDefault="00FF31ED" w:rsidP="00FF31ED">
      <w:pPr>
        <w:pStyle w:val="Heading"/>
        <w:ind w:firstLine="709"/>
        <w:jc w:val="right"/>
        <w:rPr>
          <w:szCs w:val="22"/>
        </w:rPr>
      </w:pPr>
    </w:p>
    <w:p w:rsidR="00FF31ED" w:rsidRPr="00D1205F" w:rsidRDefault="00FF31ED" w:rsidP="00FF31ED">
      <w:pPr>
        <w:pStyle w:val="Heading"/>
        <w:ind w:firstLine="709"/>
        <w:jc w:val="right"/>
        <w:rPr>
          <w:szCs w:val="22"/>
        </w:rPr>
      </w:pPr>
      <w:r w:rsidRPr="00D1205F">
        <w:rPr>
          <w:szCs w:val="22"/>
        </w:rPr>
        <w:t xml:space="preserve">ПРИЛОЖЕНИЕ </w:t>
      </w:r>
      <w:r w:rsidRPr="00D1205F">
        <w:rPr>
          <w:szCs w:val="22"/>
          <w:lang w:val="en-US"/>
        </w:rPr>
        <w:t>N</w:t>
      </w:r>
      <w:r w:rsidRPr="00D1205F">
        <w:rPr>
          <w:szCs w:val="22"/>
        </w:rPr>
        <w:t xml:space="preserve"> 3</w:t>
      </w:r>
    </w:p>
    <w:p w:rsidR="00FF31ED" w:rsidRPr="00D1205F" w:rsidRDefault="00FF31ED" w:rsidP="00FF31ED">
      <w:pPr>
        <w:pStyle w:val="Heading"/>
        <w:ind w:firstLine="709"/>
        <w:jc w:val="right"/>
        <w:rPr>
          <w:szCs w:val="22"/>
        </w:rPr>
      </w:pPr>
      <w:r w:rsidRPr="00D1205F">
        <w:rPr>
          <w:szCs w:val="22"/>
        </w:rPr>
        <w:t>к Регламенту совета депутатов</w:t>
      </w:r>
    </w:p>
    <w:p w:rsidR="00FF31ED" w:rsidRPr="00D1205F" w:rsidRDefault="00FF31ED" w:rsidP="00FF31ED">
      <w:pPr>
        <w:pStyle w:val="Heading"/>
        <w:ind w:firstLine="709"/>
        <w:jc w:val="right"/>
        <w:rPr>
          <w:szCs w:val="22"/>
        </w:rPr>
      </w:pPr>
      <w:r w:rsidRPr="00D1205F">
        <w:rPr>
          <w:szCs w:val="22"/>
        </w:rPr>
        <w:t>Сосновоборского городского округа</w:t>
      </w:r>
    </w:p>
    <w:p w:rsidR="00FF31ED" w:rsidRPr="00D1205F" w:rsidRDefault="00FF31ED" w:rsidP="00FF31ED">
      <w:pPr>
        <w:pStyle w:val="Heading"/>
        <w:ind w:firstLine="709"/>
        <w:jc w:val="both"/>
        <w:rPr>
          <w:szCs w:val="22"/>
        </w:rPr>
      </w:pPr>
    </w:p>
    <w:p w:rsidR="00FF31ED" w:rsidRPr="00D1205F" w:rsidRDefault="00FF31ED" w:rsidP="00FF31ED">
      <w:pPr>
        <w:pStyle w:val="Heading"/>
        <w:jc w:val="center"/>
        <w:rPr>
          <w:szCs w:val="22"/>
        </w:rPr>
      </w:pPr>
      <w:r w:rsidRPr="00D1205F">
        <w:rPr>
          <w:szCs w:val="22"/>
        </w:rPr>
        <w:t>ПОЛОЖЕНИЕ</w:t>
      </w:r>
    </w:p>
    <w:p w:rsidR="00FF31ED" w:rsidRPr="00D1205F" w:rsidRDefault="00FF31ED" w:rsidP="00FF31ED">
      <w:pPr>
        <w:pStyle w:val="Heading"/>
        <w:jc w:val="center"/>
        <w:rPr>
          <w:szCs w:val="22"/>
        </w:rPr>
      </w:pPr>
      <w:r w:rsidRPr="00D1205F">
        <w:rPr>
          <w:szCs w:val="22"/>
        </w:rPr>
        <w:t>о постоянных комиссиях совета депутатов Сосновоборского</w:t>
      </w:r>
    </w:p>
    <w:p w:rsidR="00FF31ED" w:rsidRPr="00D1205F" w:rsidRDefault="00FF31ED" w:rsidP="00FF31ED">
      <w:pPr>
        <w:pStyle w:val="Heading"/>
        <w:jc w:val="center"/>
        <w:rPr>
          <w:szCs w:val="22"/>
        </w:rPr>
      </w:pPr>
      <w:r w:rsidRPr="00D1205F">
        <w:rPr>
          <w:szCs w:val="22"/>
        </w:rPr>
        <w:t>городского округа</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w:t>
      </w:r>
    </w:p>
    <w:p w:rsidR="00FF31ED" w:rsidRPr="00D1205F" w:rsidRDefault="00FF31ED" w:rsidP="00FF31ED">
      <w:pPr>
        <w:ind w:firstLine="720"/>
        <w:jc w:val="both"/>
        <w:rPr>
          <w:rFonts w:ascii="Arial" w:hAnsi="Arial"/>
          <w:sz w:val="22"/>
          <w:szCs w:val="22"/>
        </w:rPr>
      </w:pPr>
      <w:r w:rsidRPr="00D1205F">
        <w:rPr>
          <w:rFonts w:ascii="Arial" w:hAnsi="Arial"/>
          <w:sz w:val="22"/>
          <w:szCs w:val="22"/>
        </w:rPr>
        <w:t>В совете депутатов Сосновоборского городского округа (далее – совет депутатов) образуются постоянные комиссии: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1) постоянная комиссия по социальным вопросам;</w:t>
      </w:r>
    </w:p>
    <w:p w:rsidR="00FF31ED" w:rsidRPr="00D1205F" w:rsidRDefault="00FF31ED" w:rsidP="00FF31ED">
      <w:pPr>
        <w:ind w:firstLine="720"/>
        <w:jc w:val="both"/>
        <w:rPr>
          <w:rFonts w:ascii="Arial" w:hAnsi="Arial"/>
          <w:sz w:val="22"/>
          <w:szCs w:val="22"/>
        </w:rPr>
      </w:pPr>
      <w:r w:rsidRPr="00D1205F">
        <w:rPr>
          <w:rFonts w:ascii="Arial" w:hAnsi="Arial"/>
          <w:sz w:val="22"/>
          <w:szCs w:val="22"/>
        </w:rPr>
        <w:t>2) постоянная комиссия по экономике, муниципальному имуществу, земле и строительству;</w:t>
      </w:r>
    </w:p>
    <w:p w:rsidR="00FF31ED" w:rsidRPr="00D1205F" w:rsidRDefault="00FF31ED" w:rsidP="00FF31ED">
      <w:pPr>
        <w:ind w:firstLine="720"/>
        <w:jc w:val="both"/>
        <w:rPr>
          <w:rFonts w:ascii="Arial" w:hAnsi="Arial"/>
          <w:sz w:val="22"/>
          <w:szCs w:val="22"/>
        </w:rPr>
      </w:pPr>
      <w:r w:rsidRPr="00D1205F">
        <w:rPr>
          <w:rFonts w:ascii="Arial" w:hAnsi="Arial"/>
          <w:sz w:val="22"/>
          <w:szCs w:val="22"/>
        </w:rPr>
        <w:t>3) постоянная комиссия по жилищно-коммунальному комплексу, транспорту и безопасности;</w:t>
      </w:r>
    </w:p>
    <w:p w:rsidR="00FF31ED" w:rsidRPr="00D1205F" w:rsidRDefault="00FF31ED" w:rsidP="00FF31ED">
      <w:pPr>
        <w:ind w:firstLine="720"/>
        <w:jc w:val="both"/>
        <w:rPr>
          <w:rFonts w:ascii="Arial" w:hAnsi="Arial"/>
          <w:sz w:val="22"/>
          <w:szCs w:val="22"/>
        </w:rPr>
      </w:pPr>
      <w:r w:rsidRPr="00D1205F">
        <w:rPr>
          <w:rFonts w:ascii="Arial" w:hAnsi="Arial"/>
          <w:sz w:val="22"/>
          <w:szCs w:val="22"/>
        </w:rPr>
        <w:t>4) постоянная комиссия по экологии, архитектуре и градостроительству.</w:t>
      </w:r>
    </w:p>
    <w:p w:rsidR="00FF31ED" w:rsidRPr="00D1205F" w:rsidRDefault="00FF31ED" w:rsidP="00FF31ED">
      <w:pPr>
        <w:ind w:firstLine="720"/>
        <w:jc w:val="both"/>
        <w:rPr>
          <w:rFonts w:ascii="Arial" w:hAnsi="Arial"/>
          <w:sz w:val="22"/>
          <w:szCs w:val="22"/>
        </w:rPr>
      </w:pPr>
    </w:p>
    <w:p w:rsidR="00690F90" w:rsidRDefault="00690F90" w:rsidP="00FF31ED">
      <w:pPr>
        <w:pStyle w:val="Heading"/>
        <w:jc w:val="center"/>
        <w:rPr>
          <w:szCs w:val="22"/>
        </w:rPr>
      </w:pPr>
    </w:p>
    <w:p w:rsidR="00690F90" w:rsidRDefault="00690F90" w:rsidP="00FF31ED">
      <w:pPr>
        <w:pStyle w:val="Heading"/>
        <w:jc w:val="center"/>
        <w:rPr>
          <w:szCs w:val="22"/>
        </w:rPr>
      </w:pPr>
    </w:p>
    <w:p w:rsidR="00FF31ED" w:rsidRPr="00D1205F" w:rsidRDefault="00FF31ED" w:rsidP="00FF31ED">
      <w:pPr>
        <w:pStyle w:val="Heading"/>
        <w:jc w:val="center"/>
        <w:rPr>
          <w:szCs w:val="22"/>
        </w:rPr>
      </w:pPr>
      <w:r w:rsidRPr="00D1205F">
        <w:rPr>
          <w:szCs w:val="22"/>
        </w:rPr>
        <w:lastRenderedPageBreak/>
        <w:t>Статья 2</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1. К ведению постоянной комиссии по социальным вопросам относится решение следующих вопросов местного значения Сосновоборского городского округа (далее – городской округ):</w:t>
      </w:r>
    </w:p>
    <w:p w:rsidR="00FF31ED" w:rsidRPr="00D1205F" w:rsidRDefault="00FF31ED" w:rsidP="00FF31ED">
      <w:pPr>
        <w:pStyle w:val="Heading"/>
        <w:ind w:firstLine="709"/>
        <w:jc w:val="both"/>
        <w:rPr>
          <w:b w:val="0"/>
          <w:szCs w:val="22"/>
        </w:rPr>
      </w:pPr>
      <w:r w:rsidRPr="00D1205F">
        <w:rPr>
          <w:b w:val="0"/>
          <w:szCs w:val="22"/>
        </w:rPr>
        <w:t>1) рассмотрение проекта бюджета городского округа и осуществление контроля за его исполнением, рассмотрение отчета об исполнении бюджета городского округа по вопросам, отнесенным к ведению постоянной комиссии;</w:t>
      </w:r>
    </w:p>
    <w:p w:rsidR="00FF31ED" w:rsidRPr="00D1205F" w:rsidRDefault="00FF31ED" w:rsidP="00FF31ED">
      <w:pPr>
        <w:pStyle w:val="Heading"/>
        <w:ind w:firstLine="709"/>
        <w:jc w:val="both"/>
        <w:rPr>
          <w:b w:val="0"/>
          <w:szCs w:val="22"/>
        </w:rPr>
      </w:pPr>
      <w:r w:rsidRPr="00D1205F">
        <w:rPr>
          <w:b w:val="0"/>
          <w:szCs w:val="22"/>
        </w:rPr>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F31ED" w:rsidRPr="00D1205F" w:rsidRDefault="00FF31ED" w:rsidP="00FF31ED">
      <w:pPr>
        <w:pStyle w:val="Heading"/>
        <w:ind w:firstLine="709"/>
        <w:jc w:val="both"/>
        <w:rPr>
          <w:b w:val="0"/>
          <w:szCs w:val="22"/>
        </w:rPr>
      </w:pPr>
      <w:r w:rsidRPr="00D1205F">
        <w:rPr>
          <w:b w:val="0"/>
          <w:szCs w:val="22"/>
        </w:rPr>
        <w:t>3)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F31ED" w:rsidRPr="00D1205F" w:rsidRDefault="00FF31ED" w:rsidP="00FF31ED">
      <w:pPr>
        <w:pStyle w:val="Heading"/>
        <w:ind w:firstLine="709"/>
        <w:jc w:val="both"/>
        <w:rPr>
          <w:b w:val="0"/>
          <w:szCs w:val="22"/>
        </w:rPr>
      </w:pPr>
      <w:r w:rsidRPr="00D1205F">
        <w:rPr>
          <w:b w:val="0"/>
          <w:szCs w:val="22"/>
        </w:rPr>
        <w:t>4) создание условий для организации досуга и обеспечения жителей городского округа услугами организаций культуры;</w:t>
      </w:r>
    </w:p>
    <w:p w:rsidR="00FF31ED" w:rsidRPr="00D1205F" w:rsidRDefault="00FF31ED" w:rsidP="00FF31ED">
      <w:pPr>
        <w:pStyle w:val="Heading"/>
        <w:ind w:firstLine="709"/>
        <w:jc w:val="both"/>
        <w:rPr>
          <w:b w:val="0"/>
          <w:szCs w:val="22"/>
        </w:rPr>
      </w:pPr>
      <w:r w:rsidRPr="00D1205F">
        <w:rPr>
          <w:b w:val="0"/>
          <w:szCs w:val="22"/>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F31ED" w:rsidRPr="00D1205F" w:rsidRDefault="00FF31ED" w:rsidP="00FF31ED">
      <w:pPr>
        <w:pStyle w:val="Heading"/>
        <w:ind w:firstLine="709"/>
        <w:jc w:val="both"/>
        <w:rPr>
          <w:b w:val="0"/>
          <w:szCs w:val="22"/>
        </w:rPr>
      </w:pPr>
      <w:r w:rsidRPr="00D1205F">
        <w:rPr>
          <w:b w:val="0"/>
          <w:szCs w:val="22"/>
        </w:rPr>
        <w:t>6)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F31ED" w:rsidRPr="00D1205F" w:rsidRDefault="00FF31ED" w:rsidP="00FF31ED">
      <w:pPr>
        <w:pStyle w:val="Heading"/>
        <w:ind w:firstLine="709"/>
        <w:jc w:val="both"/>
        <w:rPr>
          <w:b w:val="0"/>
          <w:szCs w:val="22"/>
        </w:rPr>
      </w:pPr>
      <w:r w:rsidRPr="00D1205F">
        <w:rPr>
          <w:b w:val="0"/>
          <w:szCs w:val="22"/>
        </w:rPr>
        <w:t xml:space="preserve">7) </w:t>
      </w:r>
      <w:hyperlink r:id="rId16" w:history="1">
        <w:r w:rsidRPr="00D1205F">
          <w:rPr>
            <w:b w:val="0"/>
            <w:szCs w:val="22"/>
          </w:rPr>
          <w:t>обеспечение условий</w:t>
        </w:r>
      </w:hyperlink>
      <w:r w:rsidRPr="00D1205F">
        <w:rPr>
          <w:b w:val="0"/>
          <w:szCs w:val="22"/>
        </w:rPr>
        <w:t xml:space="preserve">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F31ED" w:rsidRPr="00D1205F" w:rsidRDefault="00FF31ED" w:rsidP="00FF31ED">
      <w:pPr>
        <w:pStyle w:val="Heading"/>
        <w:ind w:firstLine="709"/>
        <w:jc w:val="both"/>
        <w:rPr>
          <w:b w:val="0"/>
          <w:szCs w:val="22"/>
        </w:rPr>
      </w:pPr>
      <w:r w:rsidRPr="00D1205F">
        <w:rPr>
          <w:b w:val="0"/>
          <w:szCs w:val="22"/>
        </w:rPr>
        <w:t>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FF31ED" w:rsidRPr="00D1205F" w:rsidRDefault="00FF31ED" w:rsidP="00FF31ED">
      <w:pPr>
        <w:pStyle w:val="Heading"/>
        <w:ind w:firstLine="709"/>
        <w:jc w:val="both"/>
        <w:rPr>
          <w:b w:val="0"/>
          <w:szCs w:val="22"/>
        </w:rPr>
      </w:pPr>
      <w:r w:rsidRPr="00D1205F">
        <w:rPr>
          <w:b w:val="0"/>
          <w:szCs w:val="22"/>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31ED" w:rsidRPr="00D1205F" w:rsidRDefault="00FF31ED" w:rsidP="00FF31ED">
      <w:pPr>
        <w:pStyle w:val="Heading"/>
        <w:ind w:firstLine="709"/>
        <w:jc w:val="both"/>
        <w:rPr>
          <w:b w:val="0"/>
          <w:szCs w:val="22"/>
        </w:rPr>
      </w:pPr>
      <w:r w:rsidRPr="00D1205F">
        <w:rPr>
          <w:b w:val="0"/>
          <w:szCs w:val="22"/>
        </w:rPr>
        <w:t>10) создание музеев городского округа;</w:t>
      </w:r>
    </w:p>
    <w:p w:rsidR="00FF31ED" w:rsidRPr="00D1205F" w:rsidRDefault="00FF31ED" w:rsidP="00FF31ED">
      <w:pPr>
        <w:pStyle w:val="Heading"/>
        <w:ind w:firstLine="709"/>
        <w:jc w:val="both"/>
        <w:rPr>
          <w:b w:val="0"/>
          <w:szCs w:val="22"/>
        </w:rPr>
      </w:pPr>
      <w:r w:rsidRPr="00D1205F">
        <w:rPr>
          <w:b w:val="0"/>
          <w:szCs w:val="22"/>
        </w:rPr>
        <w:t>11) создание муниципальных образовательных организаций высшего образования;</w:t>
      </w:r>
    </w:p>
    <w:p w:rsidR="00FF31ED" w:rsidRPr="00D1205F" w:rsidRDefault="00FF31ED" w:rsidP="00FF31ED">
      <w:pPr>
        <w:pStyle w:val="Heading"/>
        <w:ind w:firstLine="709"/>
        <w:jc w:val="both"/>
        <w:rPr>
          <w:b w:val="0"/>
          <w:szCs w:val="22"/>
        </w:rPr>
      </w:pPr>
      <w:r w:rsidRPr="00D1205F">
        <w:rPr>
          <w:b w:val="0"/>
          <w:szCs w:val="22"/>
        </w:rPr>
        <w:t>12) участие в осуществлении деятельности по опеке и попечительству;</w:t>
      </w:r>
    </w:p>
    <w:p w:rsidR="00FF31ED" w:rsidRPr="00D1205F" w:rsidRDefault="00FF31ED" w:rsidP="00FF31ED">
      <w:pPr>
        <w:pStyle w:val="Heading"/>
        <w:ind w:firstLine="709"/>
        <w:jc w:val="both"/>
        <w:rPr>
          <w:b w:val="0"/>
          <w:szCs w:val="22"/>
        </w:rPr>
      </w:pPr>
      <w:r w:rsidRPr="00D1205F">
        <w:rPr>
          <w:b w:val="0"/>
          <w:szCs w:val="22"/>
        </w:rPr>
        <w:t>13)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F31ED" w:rsidRPr="00D1205F" w:rsidRDefault="00FF31ED" w:rsidP="00FF31ED">
      <w:pPr>
        <w:pStyle w:val="Heading"/>
        <w:ind w:firstLine="709"/>
        <w:jc w:val="both"/>
        <w:rPr>
          <w:b w:val="0"/>
          <w:szCs w:val="22"/>
        </w:rPr>
      </w:pPr>
      <w:r w:rsidRPr="00D1205F">
        <w:rPr>
          <w:b w:val="0"/>
          <w:szCs w:val="22"/>
        </w:rPr>
        <w:t>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городского округа;</w:t>
      </w:r>
    </w:p>
    <w:p w:rsidR="00FF31ED" w:rsidRPr="00D1205F" w:rsidRDefault="00FF31ED" w:rsidP="00FF31ED">
      <w:pPr>
        <w:pStyle w:val="Heading"/>
        <w:ind w:firstLine="709"/>
        <w:jc w:val="both"/>
        <w:rPr>
          <w:b w:val="0"/>
          <w:szCs w:val="22"/>
        </w:rPr>
      </w:pPr>
      <w:r w:rsidRPr="00D1205F">
        <w:rPr>
          <w:b w:val="0"/>
          <w:szCs w:val="22"/>
        </w:rPr>
        <w:t>15)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F31ED" w:rsidRPr="00D1205F" w:rsidRDefault="00FF31ED" w:rsidP="00FF31ED">
      <w:pPr>
        <w:pStyle w:val="Heading"/>
        <w:ind w:firstLine="709"/>
        <w:jc w:val="both"/>
        <w:rPr>
          <w:b w:val="0"/>
          <w:szCs w:val="22"/>
        </w:rPr>
      </w:pPr>
      <w:r w:rsidRPr="00D1205F">
        <w:rPr>
          <w:b w:val="0"/>
          <w:szCs w:val="22"/>
        </w:rPr>
        <w:lastRenderedPageBreak/>
        <w:t xml:space="preserve">16)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D1205F">
          <w:rPr>
            <w:b w:val="0"/>
            <w:szCs w:val="22"/>
          </w:rPr>
          <w:t>законом</w:t>
        </w:r>
      </w:hyperlink>
      <w:r w:rsidRPr="00D1205F">
        <w:rPr>
          <w:b w:val="0"/>
          <w:szCs w:val="22"/>
        </w:rPr>
        <w:t xml:space="preserve"> от 24 ноября 1995 года N 181-ФЗ «О социальной защите инвалидов в Российской Федерации»;</w:t>
      </w:r>
    </w:p>
    <w:p w:rsidR="00FF31ED" w:rsidRPr="00D1205F" w:rsidRDefault="00FF31ED" w:rsidP="00FF31ED">
      <w:pPr>
        <w:pStyle w:val="Heading"/>
        <w:ind w:firstLine="709"/>
        <w:jc w:val="both"/>
        <w:rPr>
          <w:b w:val="0"/>
          <w:szCs w:val="22"/>
        </w:rPr>
      </w:pPr>
      <w:r w:rsidRPr="00D1205F">
        <w:rPr>
          <w:b w:val="0"/>
          <w:szCs w:val="22"/>
        </w:rPr>
        <w:t xml:space="preserve">17) осуществление мероприятий, предусмотренных Федеральным </w:t>
      </w:r>
      <w:hyperlink r:id="rId18" w:history="1">
        <w:r w:rsidRPr="00D1205F">
          <w:rPr>
            <w:b w:val="0"/>
            <w:szCs w:val="22"/>
          </w:rPr>
          <w:t>законом</w:t>
        </w:r>
      </w:hyperlink>
      <w:r w:rsidRPr="00D1205F">
        <w:rPr>
          <w:b w:val="0"/>
          <w:szCs w:val="22"/>
        </w:rPr>
        <w:t xml:space="preserve"> «О донорстве крови и ее компонентов»;</w:t>
      </w:r>
    </w:p>
    <w:p w:rsidR="00FF31ED" w:rsidRPr="00D1205F" w:rsidRDefault="00FF31ED" w:rsidP="00FF31ED">
      <w:pPr>
        <w:pStyle w:val="Heading"/>
        <w:ind w:firstLine="709"/>
        <w:jc w:val="both"/>
        <w:rPr>
          <w:b w:val="0"/>
          <w:szCs w:val="22"/>
        </w:rPr>
      </w:pPr>
      <w:r w:rsidRPr="00D1205F">
        <w:rPr>
          <w:b w:val="0"/>
          <w:szCs w:val="22"/>
        </w:rPr>
        <w:t>18)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31ED" w:rsidRPr="00D1205F" w:rsidRDefault="00FF31ED" w:rsidP="00FF31ED">
      <w:pPr>
        <w:pStyle w:val="Heading"/>
        <w:ind w:firstLine="709"/>
        <w:jc w:val="both"/>
        <w:rPr>
          <w:b w:val="0"/>
          <w:szCs w:val="22"/>
        </w:rPr>
      </w:pPr>
      <w:r w:rsidRPr="00D1205F">
        <w:rPr>
          <w:b w:val="0"/>
          <w:szCs w:val="22"/>
        </w:rPr>
        <w:t>19)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F31ED" w:rsidRPr="00D1205F" w:rsidRDefault="00FF31ED" w:rsidP="00FF31ED">
      <w:pPr>
        <w:ind w:firstLine="720"/>
        <w:jc w:val="both"/>
        <w:rPr>
          <w:rFonts w:ascii="Arial" w:hAnsi="Arial"/>
          <w:sz w:val="22"/>
          <w:szCs w:val="22"/>
        </w:rPr>
      </w:pPr>
      <w:r w:rsidRPr="00D1205F">
        <w:rPr>
          <w:rFonts w:ascii="Arial" w:hAnsi="Arial"/>
          <w:sz w:val="22"/>
          <w:szCs w:val="22"/>
        </w:rPr>
        <w:t>20) создание и развитие лечебно-оздоровительных местностей и курортов местного значения на территории городского округа;</w:t>
      </w:r>
    </w:p>
    <w:p w:rsidR="00FF31ED" w:rsidRPr="00D1205F" w:rsidRDefault="00FF31ED" w:rsidP="00FF31ED">
      <w:pPr>
        <w:ind w:firstLine="720"/>
        <w:jc w:val="both"/>
        <w:rPr>
          <w:rFonts w:ascii="Arial" w:hAnsi="Arial"/>
          <w:sz w:val="22"/>
          <w:szCs w:val="22"/>
        </w:rPr>
      </w:pPr>
      <w:r w:rsidRPr="00D1205F">
        <w:rPr>
          <w:rFonts w:ascii="Arial" w:hAnsi="Arial"/>
          <w:sz w:val="22"/>
          <w:szCs w:val="22"/>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FF31ED" w:rsidRPr="00D1205F" w:rsidRDefault="00FF31ED" w:rsidP="00FF31ED">
      <w:pPr>
        <w:pStyle w:val="Heading"/>
        <w:ind w:firstLine="709"/>
        <w:jc w:val="both"/>
        <w:rPr>
          <w:b w:val="0"/>
          <w:szCs w:val="22"/>
        </w:rPr>
      </w:pPr>
      <w:r w:rsidRPr="00D1205F">
        <w:rPr>
          <w:b w:val="0"/>
          <w:szCs w:val="22"/>
        </w:rPr>
        <w:t>2. Постоянная комиссия по социальным вопросам также осуществляет анализ состояния медицинской помощи населению городского округа, разрабатывает и вносит на рассмотрение совета депутатов предложения, принятие которых будет направлено на улучшение медицинского обслуживания населения городского округа.</w:t>
      </w:r>
    </w:p>
    <w:p w:rsidR="00FF31ED" w:rsidRPr="00D1205F" w:rsidRDefault="00FF31ED" w:rsidP="00FF31ED">
      <w:pPr>
        <w:pStyle w:val="ConsPlusTitle"/>
        <w:ind w:firstLine="709"/>
        <w:jc w:val="both"/>
        <w:rPr>
          <w:b w:val="0"/>
          <w:sz w:val="22"/>
          <w:szCs w:val="22"/>
        </w:rPr>
      </w:pPr>
      <w:r w:rsidRPr="00D1205F">
        <w:rPr>
          <w:b w:val="0"/>
          <w:sz w:val="22"/>
          <w:szCs w:val="22"/>
        </w:rPr>
        <w:t>3. Постоянная комиссия по социальным вопросам в пределах полномочий совета депутатов Сосновоборского городского округа, вправе оказывать содействие уполномоченным организациям и лицам в оказании ими помощи и поддержки участников специальной военной операции на территориях Донецкой Народной Республики, Луганской Народной Республики, Запорожской области и Херсонской областей, вошедших в состав Российской Федерации, а также членов их семей.</w:t>
      </w:r>
    </w:p>
    <w:p w:rsidR="00FF31ED" w:rsidRPr="00D1205F" w:rsidRDefault="00FF31ED" w:rsidP="00FF31ED">
      <w:pPr>
        <w:ind w:firstLine="720"/>
        <w:jc w:val="both"/>
        <w:rPr>
          <w:rFonts w:ascii="Arial" w:hAnsi="Arial" w:cs="Arial"/>
          <w:sz w:val="22"/>
          <w:szCs w:val="22"/>
        </w:rPr>
      </w:pPr>
    </w:p>
    <w:p w:rsidR="00FF31ED" w:rsidRPr="00D1205F" w:rsidRDefault="00FF31ED" w:rsidP="00FF31ED">
      <w:pPr>
        <w:pStyle w:val="Heading"/>
        <w:jc w:val="center"/>
        <w:rPr>
          <w:szCs w:val="22"/>
        </w:rPr>
      </w:pPr>
      <w:r w:rsidRPr="00D1205F">
        <w:rPr>
          <w:szCs w:val="22"/>
        </w:rPr>
        <w:t>Статья 3</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К ведению постоянной комиссии по экономике, муниципальному имуществу, земле и строительству относится решение следующих вопросов местного значения городского округа:</w:t>
      </w:r>
    </w:p>
    <w:p w:rsidR="00FF31ED" w:rsidRPr="00D1205F" w:rsidRDefault="00FF31ED" w:rsidP="00FF31ED">
      <w:pPr>
        <w:pStyle w:val="Heading"/>
        <w:ind w:firstLine="709"/>
        <w:jc w:val="both"/>
        <w:rPr>
          <w:b w:val="0"/>
          <w:szCs w:val="22"/>
        </w:rPr>
      </w:pPr>
      <w:r w:rsidRPr="00D1205F">
        <w:rPr>
          <w:b w:val="0"/>
          <w:szCs w:val="22"/>
        </w:rPr>
        <w:t>1) рассмотрение проекта бюджета городского округа и осуществление контроля за его исполнением, рассмотрение отчета об исполнении бюджета городского округа по вопросам, отнесенным к ведению постоянной комиссии;</w:t>
      </w:r>
    </w:p>
    <w:p w:rsidR="00FF31ED" w:rsidRPr="00D1205F" w:rsidRDefault="00FF31ED" w:rsidP="00FF31ED">
      <w:pPr>
        <w:pStyle w:val="Heading"/>
        <w:ind w:firstLine="709"/>
        <w:jc w:val="both"/>
        <w:rPr>
          <w:b w:val="0"/>
          <w:szCs w:val="22"/>
        </w:rPr>
      </w:pPr>
      <w:r w:rsidRPr="00D1205F">
        <w:rPr>
          <w:b w:val="0"/>
          <w:szCs w:val="22"/>
        </w:rPr>
        <w:t>2) установление, изменение и отмена местных налогов и сборов городского округа;</w:t>
      </w:r>
    </w:p>
    <w:p w:rsidR="00FF31ED" w:rsidRPr="00D1205F" w:rsidRDefault="00FF31ED" w:rsidP="00FF31ED">
      <w:pPr>
        <w:pStyle w:val="Heading"/>
        <w:ind w:firstLine="709"/>
        <w:jc w:val="both"/>
        <w:rPr>
          <w:b w:val="0"/>
          <w:szCs w:val="22"/>
        </w:rPr>
      </w:pPr>
      <w:r w:rsidRPr="00D1205F">
        <w:rPr>
          <w:b w:val="0"/>
          <w:szCs w:val="22"/>
        </w:rPr>
        <w:t>3) владение, пользование и распоряжение имуществом, находящимся в муниципальной собственности городского округа;</w:t>
      </w:r>
    </w:p>
    <w:p w:rsidR="00FF31ED" w:rsidRPr="00D1205F" w:rsidRDefault="00FF31ED" w:rsidP="00FF31ED">
      <w:pPr>
        <w:pStyle w:val="Heading"/>
        <w:ind w:firstLine="709"/>
        <w:jc w:val="both"/>
        <w:rPr>
          <w:b w:val="0"/>
          <w:szCs w:val="22"/>
        </w:rPr>
      </w:pPr>
      <w:r w:rsidRPr="00D1205F">
        <w:rPr>
          <w:b w:val="0"/>
          <w:szCs w:val="22"/>
        </w:rPr>
        <w:t>4)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создание условий для жилищного строительства;</w:t>
      </w:r>
    </w:p>
    <w:p w:rsidR="00FF31ED" w:rsidRPr="00D1205F" w:rsidRDefault="00FF31ED" w:rsidP="00FF31ED">
      <w:pPr>
        <w:pStyle w:val="Heading"/>
        <w:ind w:firstLine="709"/>
        <w:jc w:val="both"/>
        <w:rPr>
          <w:b w:val="0"/>
          <w:szCs w:val="22"/>
        </w:rPr>
      </w:pPr>
      <w:r w:rsidRPr="00D1205F">
        <w:rPr>
          <w:b w:val="0"/>
          <w:szCs w:val="22"/>
        </w:rPr>
        <w:t>5) создание условий для обеспечения жителей городского округа услугами связи, общественного питания, торговли и бытового обслуживания;</w:t>
      </w:r>
    </w:p>
    <w:p w:rsidR="00FF31ED" w:rsidRPr="00D1205F" w:rsidRDefault="00FF31ED" w:rsidP="00FF31ED">
      <w:pPr>
        <w:pStyle w:val="Heading"/>
        <w:ind w:firstLine="709"/>
        <w:jc w:val="both"/>
        <w:rPr>
          <w:b w:val="0"/>
          <w:szCs w:val="22"/>
        </w:rPr>
      </w:pPr>
      <w:r w:rsidRPr="00D1205F">
        <w:rPr>
          <w:b w:val="0"/>
          <w:szCs w:val="22"/>
        </w:rPr>
        <w:t>6) формирование и содержание муниципального архива;</w:t>
      </w:r>
    </w:p>
    <w:p w:rsidR="00FF31ED" w:rsidRPr="00D1205F" w:rsidRDefault="00FF31ED" w:rsidP="00FF31ED">
      <w:pPr>
        <w:pStyle w:val="Heading"/>
        <w:ind w:firstLine="709"/>
        <w:jc w:val="both"/>
        <w:rPr>
          <w:b w:val="0"/>
          <w:szCs w:val="22"/>
        </w:rPr>
      </w:pPr>
      <w:r w:rsidRPr="00D1205F">
        <w:rPr>
          <w:b w:val="0"/>
          <w:szCs w:val="22"/>
        </w:rPr>
        <w:t xml:space="preserve">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9" w:history="1">
        <w:r w:rsidRPr="00D1205F">
          <w:rPr>
            <w:b w:val="0"/>
            <w:szCs w:val="22"/>
          </w:rPr>
          <w:t>законом</w:t>
        </w:r>
      </w:hyperlink>
      <w:r w:rsidRPr="00D1205F">
        <w:rPr>
          <w:b w:val="0"/>
          <w:szCs w:val="22"/>
        </w:rPr>
        <w:t xml:space="preserve"> «О рекламе»;</w:t>
      </w:r>
    </w:p>
    <w:p w:rsidR="00FF31ED" w:rsidRPr="00D1205F" w:rsidRDefault="00FF31ED" w:rsidP="00FF31ED">
      <w:pPr>
        <w:pStyle w:val="Heading"/>
        <w:ind w:firstLine="709"/>
        <w:jc w:val="both"/>
        <w:rPr>
          <w:b w:val="0"/>
          <w:szCs w:val="22"/>
        </w:rPr>
      </w:pPr>
      <w:r w:rsidRPr="00D1205F">
        <w:rPr>
          <w:b w:val="0"/>
          <w:szCs w:val="22"/>
        </w:rPr>
        <w:t xml:space="preserve">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D1205F">
        <w:rPr>
          <w:b w:val="0"/>
          <w:szCs w:val="22"/>
        </w:rPr>
        <w:lastRenderedPageBreak/>
        <w:t>(</w:t>
      </w:r>
      <w:proofErr w:type="spellStart"/>
      <w:r w:rsidRPr="00D1205F">
        <w:rPr>
          <w:b w:val="0"/>
          <w:szCs w:val="22"/>
        </w:rPr>
        <w:t>волонтерству</w:t>
      </w:r>
      <w:proofErr w:type="spellEnd"/>
      <w:r w:rsidRPr="00D1205F">
        <w:rPr>
          <w:b w:val="0"/>
          <w:szCs w:val="22"/>
        </w:rPr>
        <w:t>);</w:t>
      </w:r>
    </w:p>
    <w:p w:rsidR="00FF31ED" w:rsidRPr="00D1205F" w:rsidRDefault="00FF31ED" w:rsidP="00FF31ED">
      <w:pPr>
        <w:pStyle w:val="ac"/>
        <w:ind w:firstLine="709"/>
        <w:jc w:val="both"/>
        <w:rPr>
          <w:rFonts w:ascii="Arial" w:hAnsi="Arial" w:cs="Arial"/>
        </w:rPr>
      </w:pPr>
      <w:r w:rsidRPr="00D1205F">
        <w:rPr>
          <w:rFonts w:ascii="Arial" w:hAnsi="Arial" w:cs="Arial"/>
        </w:rPr>
        <w:t>9) осуществление мер поддержки ведения садоводства и огородничества в соответствии с Федеральным законом от 29.07.2017 N217-ФЗ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законами Российской Федерации и Ленинградской области;</w:t>
      </w:r>
    </w:p>
    <w:p w:rsidR="00FF31ED" w:rsidRPr="00D1205F" w:rsidRDefault="00FF31ED" w:rsidP="00FF31ED">
      <w:pPr>
        <w:pStyle w:val="ac"/>
        <w:ind w:firstLine="709"/>
        <w:jc w:val="both"/>
        <w:rPr>
          <w:rFonts w:ascii="Arial" w:hAnsi="Arial" w:cs="Arial"/>
        </w:rPr>
      </w:pPr>
      <w:r w:rsidRPr="00D1205F">
        <w:rPr>
          <w:rFonts w:ascii="Arial" w:hAnsi="Arial" w:cs="Arial"/>
        </w:rPr>
        <w:t xml:space="preserve">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0" w:history="1">
        <w:r w:rsidRPr="00D1205F">
          <w:rPr>
            <w:rFonts w:ascii="Arial" w:hAnsi="Arial" w:cs="Arial"/>
          </w:rPr>
          <w:t>законодательством</w:t>
        </w:r>
      </w:hyperlink>
      <w:r w:rsidRPr="00D1205F">
        <w:rPr>
          <w:rFonts w:ascii="Arial" w:hAnsi="Arial" w:cs="Arial"/>
        </w:rPr>
        <w:t>;</w:t>
      </w:r>
    </w:p>
    <w:p w:rsidR="00FF31ED" w:rsidRPr="00D1205F" w:rsidRDefault="00FF31ED" w:rsidP="00FF31ED">
      <w:pPr>
        <w:pStyle w:val="ac"/>
        <w:ind w:firstLine="709"/>
        <w:jc w:val="both"/>
        <w:rPr>
          <w:rFonts w:ascii="Arial" w:hAnsi="Arial" w:cs="Arial"/>
        </w:rPr>
      </w:pPr>
      <w:r w:rsidRPr="00D1205F">
        <w:rPr>
          <w:rFonts w:ascii="Arial" w:hAnsi="Arial" w:cs="Arial"/>
        </w:rPr>
        <w:t xml:space="preserve">11) осуществление мероприятий по защите прав потребителей, предусмотренных </w:t>
      </w:r>
      <w:hyperlink r:id="rId21" w:history="1">
        <w:r w:rsidRPr="00D1205F">
          <w:rPr>
            <w:rFonts w:ascii="Arial" w:hAnsi="Arial" w:cs="Arial"/>
          </w:rPr>
          <w:t>Законом</w:t>
        </w:r>
      </w:hyperlink>
      <w:r w:rsidRPr="00D1205F">
        <w:rPr>
          <w:rFonts w:ascii="Arial" w:hAnsi="Arial" w:cs="Arial"/>
        </w:rPr>
        <w:t xml:space="preserve"> Российской Федерации от 7 февраля 1992 года N 2300-1 «О защите прав потребителей»;</w:t>
      </w:r>
    </w:p>
    <w:p w:rsidR="00FF31ED" w:rsidRPr="00D1205F" w:rsidRDefault="00FF31ED" w:rsidP="00FF31ED">
      <w:pPr>
        <w:pStyle w:val="ac"/>
        <w:ind w:firstLine="709"/>
        <w:jc w:val="both"/>
        <w:rPr>
          <w:rFonts w:ascii="Arial" w:hAnsi="Arial" w:cs="Arial"/>
        </w:rPr>
      </w:pPr>
      <w:r w:rsidRPr="00D1205F">
        <w:rPr>
          <w:rFonts w:ascii="Arial" w:hAnsi="Arial" w:cs="Arial"/>
        </w:rPr>
        <w:t>12)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FF31ED" w:rsidRPr="00D1205F" w:rsidRDefault="00FF31ED" w:rsidP="00FF31ED">
      <w:pPr>
        <w:pStyle w:val="ac"/>
        <w:ind w:firstLine="709"/>
        <w:jc w:val="both"/>
        <w:rPr>
          <w:rFonts w:ascii="Arial" w:hAnsi="Arial" w:cs="Arial"/>
        </w:rPr>
      </w:pPr>
      <w:r w:rsidRPr="00D1205F">
        <w:rPr>
          <w:rFonts w:ascii="Arial" w:hAnsi="Arial" w:cs="Arial"/>
        </w:rPr>
        <w:t>13) оказание содействия в осуществлении нотариусом приема населения в соответствии с графиком приема населения, утвержденным нотариальной палатой Ленинградской области;</w:t>
      </w:r>
    </w:p>
    <w:p w:rsidR="00FF31ED" w:rsidRPr="00D1205F" w:rsidRDefault="00FF31ED" w:rsidP="00FF31ED">
      <w:pPr>
        <w:pStyle w:val="ac"/>
        <w:ind w:firstLine="709"/>
        <w:jc w:val="both"/>
        <w:rPr>
          <w:rFonts w:ascii="Arial" w:hAnsi="Arial" w:cs="Arial"/>
        </w:rPr>
      </w:pPr>
      <w:r w:rsidRPr="00D1205F">
        <w:rPr>
          <w:rFonts w:ascii="Arial" w:hAnsi="Arial" w:cs="Arial"/>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31ED" w:rsidRPr="00D1205F" w:rsidRDefault="00FF31ED" w:rsidP="00FF31ED">
      <w:pPr>
        <w:pStyle w:val="ac"/>
        <w:ind w:firstLine="709"/>
        <w:jc w:val="both"/>
        <w:rPr>
          <w:rFonts w:ascii="Arial" w:hAnsi="Arial" w:cs="Arial"/>
        </w:rPr>
      </w:pPr>
      <w:r w:rsidRPr="00D1205F">
        <w:rPr>
          <w:rFonts w:ascii="Arial" w:hAnsi="Arial" w:cs="Arial"/>
        </w:rPr>
        <w:t xml:space="preserve">15) принятие решений и проведение на территории городского округа мероприятий по </w:t>
      </w:r>
      <w:hyperlink r:id="rId22" w:history="1">
        <w:r w:rsidRPr="00D1205F">
          <w:rPr>
            <w:rFonts w:ascii="Arial" w:hAnsi="Arial" w:cs="Arial"/>
          </w:rPr>
          <w:t>выявлению</w:t>
        </w:r>
      </w:hyperlink>
      <w:r w:rsidRPr="00D1205F">
        <w:rPr>
          <w:rFonts w:ascii="Arial" w:hAnsi="Arial" w:cs="Arial"/>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4</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К ведению постоянной комиссии по жилищно-коммунальному комплексу, транспорту и безопасности относится решение следующих вопросов местного значения городского округа:</w:t>
      </w:r>
    </w:p>
    <w:p w:rsidR="00FF31ED" w:rsidRPr="00D1205F" w:rsidRDefault="00FF31ED" w:rsidP="00FF31ED">
      <w:pPr>
        <w:pStyle w:val="Heading"/>
        <w:ind w:firstLine="709"/>
        <w:jc w:val="both"/>
        <w:rPr>
          <w:b w:val="0"/>
          <w:szCs w:val="22"/>
        </w:rPr>
      </w:pPr>
      <w:r w:rsidRPr="00D1205F">
        <w:rPr>
          <w:b w:val="0"/>
          <w:szCs w:val="22"/>
        </w:rPr>
        <w:t>1) рассмотрение проекта бюджета городского округа и осуществление контроля за его исполнением, рассмотрение отчета об исполнении бюджета городского округа по вопросам, отнесенным к ведению постоянной комиссии;</w:t>
      </w:r>
    </w:p>
    <w:p w:rsidR="00FF31ED" w:rsidRPr="00D1205F" w:rsidRDefault="00FF31ED" w:rsidP="00FF31ED">
      <w:pPr>
        <w:pStyle w:val="Heading"/>
        <w:ind w:firstLine="709"/>
        <w:jc w:val="both"/>
        <w:rPr>
          <w:b w:val="0"/>
          <w:szCs w:val="22"/>
        </w:rPr>
      </w:pPr>
      <w:r w:rsidRPr="00D1205F">
        <w:rPr>
          <w:b w:val="0"/>
          <w:szCs w:val="22"/>
        </w:rPr>
        <w:t xml:space="preserve">2) организация в границах городского округа </w:t>
      </w:r>
      <w:proofErr w:type="spellStart"/>
      <w:r w:rsidRPr="00D1205F">
        <w:rPr>
          <w:b w:val="0"/>
          <w:szCs w:val="22"/>
        </w:rPr>
        <w:t>электро</w:t>
      </w:r>
      <w:proofErr w:type="spellEnd"/>
      <w:r w:rsidRPr="00D1205F">
        <w:rPr>
          <w:b w:val="0"/>
          <w:szCs w:val="22"/>
        </w:rPr>
        <w:t xml:space="preserve">-, тепло-, </w:t>
      </w:r>
      <w:proofErr w:type="spellStart"/>
      <w:r w:rsidRPr="00D1205F">
        <w:rPr>
          <w:b w:val="0"/>
          <w:szCs w:val="22"/>
        </w:rPr>
        <w:t>газо</w:t>
      </w:r>
      <w:proofErr w:type="spellEnd"/>
      <w:r w:rsidRPr="00D1205F">
        <w:rPr>
          <w:b w:val="0"/>
          <w:szCs w:val="22"/>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F31ED" w:rsidRPr="00D1205F" w:rsidRDefault="00FF31ED" w:rsidP="00FF31ED">
      <w:pPr>
        <w:pStyle w:val="Heading"/>
        <w:ind w:firstLine="709"/>
        <w:jc w:val="both"/>
        <w:rPr>
          <w:b w:val="0"/>
          <w:szCs w:val="22"/>
        </w:rPr>
      </w:pPr>
      <w:r w:rsidRPr="00D1205F">
        <w:rPr>
          <w:b w:val="0"/>
          <w:szCs w:val="22"/>
        </w:rPr>
        <w:t xml:space="preserve">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3" w:history="1">
        <w:r w:rsidRPr="00D1205F">
          <w:rPr>
            <w:b w:val="0"/>
            <w:szCs w:val="22"/>
          </w:rPr>
          <w:t>законом</w:t>
        </w:r>
      </w:hyperlink>
      <w:r w:rsidRPr="00D1205F">
        <w:rPr>
          <w:b w:val="0"/>
          <w:szCs w:val="22"/>
        </w:rPr>
        <w:t xml:space="preserve"> «О теплоснабжении»;</w:t>
      </w:r>
    </w:p>
    <w:p w:rsidR="00FF31ED" w:rsidRPr="00D1205F" w:rsidRDefault="00FF31ED" w:rsidP="00FF31ED">
      <w:pPr>
        <w:pStyle w:val="Heading"/>
        <w:ind w:firstLine="709"/>
        <w:jc w:val="both"/>
        <w:rPr>
          <w:b w:val="0"/>
          <w:szCs w:val="22"/>
        </w:rPr>
      </w:pPr>
      <w:r w:rsidRPr="00D1205F">
        <w:rPr>
          <w:b w:val="0"/>
          <w:szCs w:val="22"/>
        </w:rPr>
        <w:t xml:space="preserve">4)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history="1">
        <w:r w:rsidRPr="00D1205F">
          <w:rPr>
            <w:b w:val="0"/>
            <w:szCs w:val="22"/>
          </w:rPr>
          <w:t>законодательством</w:t>
        </w:r>
      </w:hyperlink>
      <w:r w:rsidRPr="00D1205F">
        <w:rPr>
          <w:b w:val="0"/>
          <w:szCs w:val="22"/>
        </w:rPr>
        <w:t xml:space="preserve"> Российской Федерации;</w:t>
      </w:r>
    </w:p>
    <w:p w:rsidR="00FF31ED" w:rsidRPr="00D1205F" w:rsidRDefault="00FF31ED" w:rsidP="00FF31ED">
      <w:pPr>
        <w:pStyle w:val="Heading"/>
        <w:ind w:firstLine="709"/>
        <w:jc w:val="both"/>
        <w:rPr>
          <w:b w:val="0"/>
          <w:szCs w:val="22"/>
        </w:rPr>
      </w:pPr>
      <w:r w:rsidRPr="00D1205F">
        <w:rPr>
          <w:b w:val="0"/>
          <w:szCs w:val="22"/>
        </w:rPr>
        <w:t>5)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F31ED" w:rsidRPr="00D1205F" w:rsidRDefault="00FF31ED" w:rsidP="00FF31ED">
      <w:pPr>
        <w:pStyle w:val="Heading"/>
        <w:ind w:firstLine="709"/>
        <w:jc w:val="both"/>
        <w:rPr>
          <w:b w:val="0"/>
          <w:szCs w:val="22"/>
        </w:rPr>
      </w:pPr>
      <w:r w:rsidRPr="00D1205F">
        <w:rPr>
          <w:b w:val="0"/>
          <w:szCs w:val="22"/>
        </w:rPr>
        <w:t xml:space="preserve">6) содержание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25" w:history="1">
        <w:r w:rsidRPr="00D1205F">
          <w:rPr>
            <w:b w:val="0"/>
            <w:szCs w:val="22"/>
          </w:rPr>
          <w:t>законодательством</w:t>
        </w:r>
      </w:hyperlink>
      <w:r w:rsidRPr="00D1205F">
        <w:rPr>
          <w:b w:val="0"/>
          <w:szCs w:val="22"/>
        </w:rPr>
        <w:t>;</w:t>
      </w:r>
    </w:p>
    <w:p w:rsidR="00FF31ED" w:rsidRPr="00D1205F" w:rsidRDefault="00FF31ED" w:rsidP="00FF31ED">
      <w:pPr>
        <w:pStyle w:val="Heading"/>
        <w:ind w:firstLine="709"/>
        <w:jc w:val="both"/>
        <w:rPr>
          <w:b w:val="0"/>
          <w:szCs w:val="22"/>
        </w:rPr>
      </w:pPr>
      <w:r w:rsidRPr="00D1205F">
        <w:rPr>
          <w:b w:val="0"/>
          <w:szCs w:val="22"/>
        </w:rPr>
        <w:t xml:space="preserve">7) участие в профилактике терроризма и экстремизма, а также в минимизации и (или) </w:t>
      </w:r>
      <w:r w:rsidRPr="00D1205F">
        <w:rPr>
          <w:b w:val="0"/>
          <w:szCs w:val="22"/>
        </w:rPr>
        <w:lastRenderedPageBreak/>
        <w:t>ликвидации последствий проявлений терроризма и экстремизма в границах муниципального, городского округа;</w:t>
      </w:r>
    </w:p>
    <w:p w:rsidR="00FF31ED" w:rsidRPr="00D1205F" w:rsidRDefault="00FF31ED" w:rsidP="00FF31ED">
      <w:pPr>
        <w:pStyle w:val="Heading"/>
        <w:ind w:firstLine="709"/>
        <w:jc w:val="both"/>
        <w:rPr>
          <w:b w:val="0"/>
          <w:szCs w:val="22"/>
        </w:rPr>
      </w:pPr>
      <w:r w:rsidRPr="00D1205F">
        <w:rPr>
          <w:b w:val="0"/>
          <w:szCs w:val="22"/>
        </w:rPr>
        <w:t>8) участие в предупреждении и ликвидации последствий чрезвычайных ситуаций в границах городского округа;</w:t>
      </w:r>
    </w:p>
    <w:p w:rsidR="00FF31ED" w:rsidRPr="00D1205F" w:rsidRDefault="00FF31ED" w:rsidP="00FF31ED">
      <w:pPr>
        <w:pStyle w:val="Heading"/>
        <w:ind w:firstLine="709"/>
        <w:jc w:val="both"/>
        <w:rPr>
          <w:b w:val="0"/>
          <w:szCs w:val="22"/>
        </w:rPr>
      </w:pPr>
      <w:r w:rsidRPr="00D1205F">
        <w:rPr>
          <w:b w:val="0"/>
          <w:szCs w:val="22"/>
        </w:rPr>
        <w:t>9) организация охраны общественного порядка на территории муниципального, городского округа муниципальной милицией;</w:t>
      </w:r>
    </w:p>
    <w:p w:rsidR="00FF31ED" w:rsidRPr="00D1205F" w:rsidRDefault="00FF31ED" w:rsidP="00FF31ED">
      <w:pPr>
        <w:pStyle w:val="Heading"/>
        <w:ind w:firstLine="709"/>
        <w:jc w:val="both"/>
        <w:rPr>
          <w:b w:val="0"/>
          <w:szCs w:val="22"/>
        </w:rPr>
      </w:pPr>
      <w:r w:rsidRPr="00D1205F">
        <w:rPr>
          <w:b w:val="0"/>
          <w:szCs w:val="22"/>
        </w:rPr>
        <w:t>10)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F31ED" w:rsidRPr="00D1205F" w:rsidRDefault="00FF31ED" w:rsidP="00FF31ED">
      <w:pPr>
        <w:pStyle w:val="Heading"/>
        <w:ind w:firstLine="709"/>
        <w:jc w:val="both"/>
        <w:rPr>
          <w:b w:val="0"/>
          <w:szCs w:val="22"/>
        </w:rPr>
      </w:pPr>
      <w:r w:rsidRPr="00D1205F">
        <w:rPr>
          <w:b w:val="0"/>
          <w:szCs w:val="22"/>
        </w:rPr>
        <w:t>11) обеспечение первичных мер пожарной безопасности в границах городского округа;</w:t>
      </w:r>
    </w:p>
    <w:p w:rsidR="00FF31ED" w:rsidRPr="00D1205F" w:rsidRDefault="00FF31ED" w:rsidP="00FF31ED">
      <w:pPr>
        <w:pStyle w:val="Heading"/>
        <w:ind w:firstLine="709"/>
        <w:jc w:val="both"/>
        <w:rPr>
          <w:b w:val="0"/>
          <w:szCs w:val="22"/>
        </w:rPr>
      </w:pPr>
      <w:r w:rsidRPr="00D1205F">
        <w:rPr>
          <w:b w:val="0"/>
          <w:szCs w:val="22"/>
        </w:rPr>
        <w:t>12) организация ритуальных услуг и содержание мест захоронения;</w:t>
      </w:r>
    </w:p>
    <w:p w:rsidR="00FF31ED" w:rsidRPr="00D1205F" w:rsidRDefault="00FF31ED" w:rsidP="00FF31ED">
      <w:pPr>
        <w:pStyle w:val="Heading"/>
        <w:ind w:firstLine="709"/>
        <w:jc w:val="both"/>
        <w:rPr>
          <w:b w:val="0"/>
          <w:szCs w:val="22"/>
        </w:rPr>
      </w:pPr>
      <w:r w:rsidRPr="00D1205F">
        <w:rPr>
          <w:b w:val="0"/>
          <w:szCs w:val="22"/>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F31ED" w:rsidRPr="00D1205F" w:rsidRDefault="00FF31ED" w:rsidP="00FF31ED">
      <w:pPr>
        <w:pStyle w:val="Heading"/>
        <w:ind w:firstLine="709"/>
        <w:jc w:val="both"/>
        <w:rPr>
          <w:b w:val="0"/>
          <w:szCs w:val="22"/>
        </w:rPr>
      </w:pPr>
      <w:r w:rsidRPr="00D1205F">
        <w:rPr>
          <w:b w:val="0"/>
          <w:szCs w:val="22"/>
        </w:rPr>
        <w:t xml:space="preserve">14)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26" w:history="1">
        <w:r w:rsidRPr="00D1205F">
          <w:rPr>
            <w:b w:val="0"/>
            <w:szCs w:val="22"/>
          </w:rPr>
          <w:t>систем оповещения населения</w:t>
        </w:r>
      </w:hyperlink>
      <w:r w:rsidRPr="00D1205F">
        <w:rPr>
          <w:b w:val="0"/>
          <w:szCs w:val="22"/>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F31ED" w:rsidRPr="00D1205F" w:rsidRDefault="00FF31ED" w:rsidP="00FF31ED">
      <w:pPr>
        <w:pStyle w:val="Heading"/>
        <w:ind w:firstLine="709"/>
        <w:jc w:val="both"/>
        <w:rPr>
          <w:b w:val="0"/>
          <w:szCs w:val="22"/>
        </w:rPr>
      </w:pPr>
      <w:r w:rsidRPr="00D1205F">
        <w:rPr>
          <w:b w:val="0"/>
          <w:szCs w:val="22"/>
        </w:rPr>
        <w:t>15)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F31ED" w:rsidRPr="00D1205F" w:rsidRDefault="00FF31ED" w:rsidP="00FF31ED">
      <w:pPr>
        <w:pStyle w:val="Heading"/>
        <w:ind w:firstLine="709"/>
        <w:jc w:val="both"/>
        <w:rPr>
          <w:b w:val="0"/>
          <w:szCs w:val="22"/>
        </w:rPr>
      </w:pPr>
      <w:r w:rsidRPr="00D1205F">
        <w:rPr>
          <w:b w:val="0"/>
          <w:szCs w:val="22"/>
        </w:rPr>
        <w:t>16)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F31ED" w:rsidRPr="00D1205F" w:rsidRDefault="00FF31ED" w:rsidP="00FF31ED">
      <w:pPr>
        <w:pStyle w:val="Heading"/>
        <w:ind w:firstLine="709"/>
        <w:jc w:val="both"/>
        <w:rPr>
          <w:b w:val="0"/>
          <w:szCs w:val="22"/>
        </w:rPr>
      </w:pPr>
      <w:r w:rsidRPr="00D1205F">
        <w:rPr>
          <w:b w:val="0"/>
          <w:szCs w:val="22"/>
        </w:rPr>
        <w:t>17) осуществление мероприятий по обеспечению безопасности людей на водных объектах, охране их жизни и здоровья;</w:t>
      </w:r>
    </w:p>
    <w:p w:rsidR="00FF31ED" w:rsidRPr="00D1205F" w:rsidRDefault="00FF31ED" w:rsidP="00FF31ED">
      <w:pPr>
        <w:pStyle w:val="Heading"/>
        <w:ind w:firstLine="709"/>
        <w:jc w:val="both"/>
        <w:rPr>
          <w:b w:val="0"/>
          <w:szCs w:val="22"/>
        </w:rPr>
      </w:pPr>
      <w:r w:rsidRPr="00D1205F">
        <w:rPr>
          <w:b w:val="0"/>
          <w:szCs w:val="22"/>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F31ED" w:rsidRPr="00D1205F" w:rsidRDefault="00FF31ED" w:rsidP="00FF31ED">
      <w:pPr>
        <w:pStyle w:val="Heading"/>
        <w:ind w:firstLine="709"/>
        <w:jc w:val="both"/>
        <w:rPr>
          <w:b w:val="0"/>
          <w:szCs w:val="22"/>
        </w:rPr>
      </w:pPr>
      <w:r w:rsidRPr="00D1205F">
        <w:rPr>
          <w:b w:val="0"/>
          <w:szCs w:val="22"/>
        </w:rPr>
        <w:t>19) осуществление мер по противодействию коррупции в границах городского округа;</w:t>
      </w:r>
    </w:p>
    <w:p w:rsidR="00FF31ED" w:rsidRPr="00D1205F" w:rsidRDefault="00FF31ED" w:rsidP="00FF31ED">
      <w:pPr>
        <w:pStyle w:val="Heading"/>
        <w:ind w:firstLine="709"/>
        <w:jc w:val="both"/>
        <w:rPr>
          <w:b w:val="0"/>
          <w:szCs w:val="22"/>
        </w:rPr>
      </w:pPr>
      <w:r w:rsidRPr="00D1205F">
        <w:rPr>
          <w:b w:val="0"/>
          <w:szCs w:val="22"/>
        </w:rPr>
        <w:t>20) создание муниципальной пожарной охраны;</w:t>
      </w:r>
    </w:p>
    <w:p w:rsidR="00FF31ED" w:rsidRPr="00D1205F" w:rsidRDefault="00FF31ED" w:rsidP="00FF31ED">
      <w:pPr>
        <w:pStyle w:val="Heading"/>
        <w:ind w:firstLine="709"/>
        <w:jc w:val="both"/>
        <w:rPr>
          <w:b w:val="0"/>
          <w:szCs w:val="22"/>
        </w:rPr>
      </w:pPr>
      <w:r w:rsidRPr="00D1205F">
        <w:rPr>
          <w:b w:val="0"/>
          <w:szCs w:val="22"/>
        </w:rPr>
        <w:t>21) осуществление деятельности по обращению с животными без владельцев, обитающими на территориях муниципального округа, городского округа;</w:t>
      </w:r>
    </w:p>
    <w:p w:rsidR="00FF31ED" w:rsidRPr="00D1205F" w:rsidRDefault="00FF31ED" w:rsidP="00FF31ED">
      <w:pPr>
        <w:pStyle w:val="Heading"/>
        <w:ind w:firstLine="709"/>
        <w:jc w:val="both"/>
        <w:rPr>
          <w:b w:val="0"/>
          <w:szCs w:val="22"/>
        </w:rPr>
      </w:pPr>
      <w:r w:rsidRPr="00D1205F">
        <w:rPr>
          <w:b w:val="0"/>
          <w:szCs w:val="22"/>
        </w:rPr>
        <w:t xml:space="preserve">22) осуществление мероприятий в сфере профилактики правонарушений, предусмотренных Федеральным </w:t>
      </w:r>
      <w:hyperlink r:id="rId27" w:history="1">
        <w:r w:rsidRPr="00D1205F">
          <w:rPr>
            <w:b w:val="0"/>
            <w:szCs w:val="22"/>
          </w:rPr>
          <w:t>законом</w:t>
        </w:r>
      </w:hyperlink>
      <w:r w:rsidRPr="00D1205F">
        <w:rPr>
          <w:b w:val="0"/>
          <w:szCs w:val="22"/>
        </w:rPr>
        <w:t xml:space="preserve"> «Об основах системы профилактики правонарушений в Российской Федерации»;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23) обеспечение охраны лечебно-оздоровительных местностей и курортов местного значения на территории городского округа.</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5</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К ведению постоянной комиссии по экологии, архитектуре и градостроительству относится решение следующих вопросов местного значения городского округа:</w:t>
      </w:r>
    </w:p>
    <w:p w:rsidR="00FF31ED" w:rsidRPr="00D1205F" w:rsidRDefault="00FF31ED" w:rsidP="00FF31ED">
      <w:pPr>
        <w:pStyle w:val="Heading"/>
        <w:ind w:firstLine="709"/>
        <w:jc w:val="both"/>
        <w:rPr>
          <w:b w:val="0"/>
          <w:szCs w:val="22"/>
        </w:rPr>
      </w:pPr>
      <w:r w:rsidRPr="00D1205F">
        <w:rPr>
          <w:b w:val="0"/>
          <w:szCs w:val="22"/>
        </w:rPr>
        <w:t>1) рассмотрение проекта бюджета городского округа и осуществление контроля за его исполнением, рассмотрение отчета об исполнении бюджета городского округа по вопросам, отнесенным к ведению постоянной комиссии;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2) организация мероприятий по охране окружающей среды в границах городского округа;</w:t>
      </w:r>
    </w:p>
    <w:p w:rsidR="00FF31ED" w:rsidRPr="00D1205F" w:rsidRDefault="00FF31ED" w:rsidP="00FF31ED">
      <w:pPr>
        <w:ind w:firstLine="720"/>
        <w:jc w:val="both"/>
        <w:rPr>
          <w:rFonts w:ascii="Arial" w:hAnsi="Arial"/>
          <w:sz w:val="22"/>
          <w:szCs w:val="22"/>
        </w:rPr>
      </w:pPr>
      <w:r w:rsidRPr="00D1205F">
        <w:rPr>
          <w:rFonts w:ascii="Arial" w:hAnsi="Arial"/>
          <w:sz w:val="22"/>
          <w:szCs w:val="22"/>
        </w:rPr>
        <w:t>3) создание условий для массового отдыха жителей городского округа и организация обустройства мест массового отдыха населения;</w:t>
      </w:r>
    </w:p>
    <w:p w:rsidR="00FF31ED" w:rsidRPr="00D1205F" w:rsidRDefault="00FF31ED" w:rsidP="00FF31ED">
      <w:pPr>
        <w:ind w:firstLine="720"/>
        <w:jc w:val="both"/>
        <w:rPr>
          <w:rFonts w:ascii="Arial" w:hAnsi="Arial"/>
          <w:sz w:val="22"/>
          <w:szCs w:val="22"/>
        </w:rPr>
      </w:pPr>
      <w:r w:rsidRPr="00D1205F">
        <w:rPr>
          <w:rFonts w:ascii="Arial" w:hAnsi="Arial"/>
          <w:sz w:val="22"/>
          <w:szCs w:val="22"/>
        </w:rPr>
        <w:t xml:space="preserve">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w:t>
      </w:r>
      <w:r w:rsidRPr="00D1205F">
        <w:rPr>
          <w:rFonts w:ascii="Arial" w:hAnsi="Arial"/>
          <w:sz w:val="22"/>
          <w:szCs w:val="22"/>
        </w:rPr>
        <w:lastRenderedPageBreak/>
        <w:t>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F31ED" w:rsidRPr="00D1205F" w:rsidRDefault="00FF31ED" w:rsidP="00FF31ED">
      <w:pPr>
        <w:ind w:firstLine="720"/>
        <w:jc w:val="both"/>
        <w:rPr>
          <w:rFonts w:ascii="Arial" w:hAnsi="Arial"/>
          <w:sz w:val="22"/>
          <w:szCs w:val="22"/>
        </w:rPr>
      </w:pPr>
      <w:r w:rsidRPr="00D1205F">
        <w:rPr>
          <w:rFonts w:ascii="Arial" w:hAnsi="Arial"/>
          <w:sz w:val="22"/>
          <w:szCs w:val="22"/>
        </w:rPr>
        <w:t xml:space="preserve">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8" w:history="1">
        <w:r w:rsidRPr="00D1205F">
          <w:rPr>
            <w:rFonts w:ascii="Arial" w:hAnsi="Arial"/>
            <w:sz w:val="22"/>
            <w:szCs w:val="22"/>
          </w:rPr>
          <w:t>кодексом</w:t>
        </w:r>
      </w:hyperlink>
      <w:r w:rsidRPr="00D1205F">
        <w:rPr>
          <w:rFonts w:ascii="Arial" w:hAnsi="Arial"/>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29" w:history="1">
        <w:r w:rsidRPr="00D1205F">
          <w:rPr>
            <w:rFonts w:ascii="Arial" w:hAnsi="Arial"/>
            <w:sz w:val="22"/>
            <w:szCs w:val="22"/>
          </w:rPr>
          <w:t>кодексом</w:t>
        </w:r>
      </w:hyperlink>
      <w:r w:rsidRPr="00D1205F">
        <w:rPr>
          <w:rFonts w:ascii="Arial" w:hAnsi="Arial"/>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30" w:history="1">
        <w:r w:rsidRPr="00D1205F">
          <w:rPr>
            <w:rFonts w:ascii="Arial" w:hAnsi="Arial"/>
            <w:sz w:val="22"/>
            <w:szCs w:val="22"/>
          </w:rPr>
          <w:t>уведомления</w:t>
        </w:r>
      </w:hyperlink>
      <w:r w:rsidRPr="00D1205F">
        <w:rPr>
          <w:rFonts w:ascii="Arial" w:hAnsi="Arial"/>
          <w:sz w:val="22"/>
          <w:szCs w:val="22"/>
        </w:rPr>
        <w:t xml:space="preserve"> о соответствии указанных в </w:t>
      </w:r>
      <w:hyperlink r:id="rId31" w:history="1">
        <w:r w:rsidRPr="00D1205F">
          <w:rPr>
            <w:rFonts w:ascii="Arial" w:hAnsi="Arial"/>
            <w:sz w:val="22"/>
            <w:szCs w:val="22"/>
          </w:rPr>
          <w:t>уведомлении</w:t>
        </w:r>
      </w:hyperlink>
      <w:r w:rsidRPr="00D1205F">
        <w:rPr>
          <w:rFonts w:ascii="Arial" w:hAnsi="Arial"/>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2" w:history="1">
        <w:r w:rsidRPr="00D1205F">
          <w:rPr>
            <w:rFonts w:ascii="Arial" w:hAnsi="Arial"/>
            <w:sz w:val="22"/>
            <w:szCs w:val="22"/>
          </w:rPr>
          <w:t>уведомления</w:t>
        </w:r>
      </w:hyperlink>
      <w:r w:rsidRPr="00D1205F">
        <w:rPr>
          <w:rFonts w:ascii="Arial" w:hAnsi="Arial"/>
          <w:sz w:val="22"/>
          <w:szCs w:val="22"/>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 w:history="1">
        <w:r w:rsidRPr="00D1205F">
          <w:rPr>
            <w:rFonts w:ascii="Arial" w:hAnsi="Arial"/>
            <w:sz w:val="22"/>
            <w:szCs w:val="22"/>
          </w:rPr>
          <w:t>кодексом</w:t>
        </w:r>
      </w:hyperlink>
      <w:r w:rsidRPr="00D1205F">
        <w:rPr>
          <w:rFonts w:ascii="Arial" w:hAnsi="Arial"/>
          <w:sz w:val="22"/>
          <w:szCs w:val="22"/>
        </w:rPr>
        <w:t xml:space="preserve"> Российской Федерации;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F31ED" w:rsidRPr="00D1205F" w:rsidRDefault="00FF31ED" w:rsidP="00FF31ED">
      <w:pPr>
        <w:ind w:firstLine="720"/>
        <w:jc w:val="both"/>
        <w:rPr>
          <w:rFonts w:ascii="Arial" w:hAnsi="Arial"/>
          <w:sz w:val="22"/>
          <w:szCs w:val="22"/>
        </w:rPr>
      </w:pPr>
      <w:r w:rsidRPr="00D1205F">
        <w:rPr>
          <w:rFonts w:ascii="Arial" w:hAnsi="Arial"/>
          <w:sz w:val="22"/>
          <w:szCs w:val="22"/>
        </w:rPr>
        <w:t>7) осуществление муниципального контроля в области использования и охраны особо охраняемых природных территорий местного значения;</w:t>
      </w:r>
    </w:p>
    <w:p w:rsidR="00FF31ED" w:rsidRPr="00D1205F" w:rsidRDefault="00FF31ED" w:rsidP="00FF31ED">
      <w:pPr>
        <w:ind w:firstLine="720"/>
        <w:jc w:val="both"/>
        <w:rPr>
          <w:rFonts w:ascii="Arial" w:hAnsi="Arial"/>
          <w:sz w:val="22"/>
          <w:szCs w:val="22"/>
        </w:rPr>
      </w:pPr>
      <w:r w:rsidRPr="00D1205F">
        <w:rPr>
          <w:rFonts w:ascii="Arial" w:hAnsi="Arial"/>
          <w:sz w:val="22"/>
          <w:szCs w:val="22"/>
        </w:rPr>
        <w:t xml:space="preserve">8) осуществление в пределах, установленных водным </w:t>
      </w:r>
      <w:hyperlink r:id="rId34" w:history="1">
        <w:r w:rsidRPr="00D1205F">
          <w:rPr>
            <w:rFonts w:ascii="Arial" w:hAnsi="Arial"/>
            <w:sz w:val="22"/>
            <w:szCs w:val="22"/>
          </w:rPr>
          <w:t>законодательством</w:t>
        </w:r>
      </w:hyperlink>
      <w:r w:rsidRPr="00D1205F">
        <w:rPr>
          <w:rFonts w:ascii="Arial" w:hAnsi="Arial"/>
          <w:sz w:val="22"/>
          <w:szCs w:val="22"/>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F31ED" w:rsidRPr="00D1205F" w:rsidRDefault="00FF31ED" w:rsidP="00FF31ED">
      <w:pPr>
        <w:ind w:firstLine="720"/>
        <w:jc w:val="both"/>
        <w:rPr>
          <w:rFonts w:ascii="Arial" w:hAnsi="Arial"/>
          <w:sz w:val="22"/>
          <w:szCs w:val="22"/>
        </w:rPr>
      </w:pPr>
      <w:r w:rsidRPr="00D1205F">
        <w:rPr>
          <w:rFonts w:ascii="Arial" w:hAnsi="Arial"/>
          <w:sz w:val="22"/>
          <w:szCs w:val="22"/>
        </w:rPr>
        <w:t>9) осуществление муниципального лесного контроля;</w:t>
      </w:r>
    </w:p>
    <w:p w:rsidR="00FF31ED" w:rsidRPr="00D1205F" w:rsidRDefault="00FF31ED" w:rsidP="00FF31ED">
      <w:pPr>
        <w:ind w:firstLine="720"/>
        <w:jc w:val="both"/>
        <w:rPr>
          <w:rFonts w:ascii="Arial" w:hAnsi="Arial"/>
          <w:sz w:val="22"/>
          <w:szCs w:val="22"/>
        </w:rPr>
      </w:pPr>
      <w:r w:rsidRPr="00D1205F">
        <w:rPr>
          <w:rFonts w:ascii="Arial" w:hAnsi="Arial"/>
          <w:sz w:val="22"/>
          <w:szCs w:val="22"/>
        </w:rPr>
        <w:lastRenderedPageBreak/>
        <w:t xml:space="preserve">10)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35" w:history="1">
        <w:r w:rsidRPr="00D1205F">
          <w:rPr>
            <w:rFonts w:ascii="Arial" w:hAnsi="Arial"/>
            <w:sz w:val="22"/>
            <w:szCs w:val="22"/>
          </w:rPr>
          <w:t>законом</w:t>
        </w:r>
      </w:hyperlink>
      <w:r w:rsidRPr="00D1205F">
        <w:rPr>
          <w:rFonts w:ascii="Arial" w:hAnsi="Arial"/>
          <w:sz w:val="22"/>
          <w:szCs w:val="22"/>
        </w:rPr>
        <w:t>;</w:t>
      </w:r>
    </w:p>
    <w:p w:rsidR="00FF31ED" w:rsidRPr="00D1205F" w:rsidRDefault="00FF31ED" w:rsidP="00FF31ED">
      <w:pPr>
        <w:ind w:firstLine="720"/>
        <w:jc w:val="both"/>
        <w:rPr>
          <w:rFonts w:ascii="Arial" w:hAnsi="Arial"/>
          <w:sz w:val="22"/>
          <w:szCs w:val="22"/>
        </w:rPr>
      </w:pPr>
      <w:r w:rsidRPr="00D1205F">
        <w:rPr>
          <w:rFonts w:ascii="Arial" w:hAnsi="Arial"/>
          <w:sz w:val="22"/>
          <w:szCs w:val="22"/>
        </w:rPr>
        <w:t xml:space="preserve">11) организация в соответствии с Федеральным </w:t>
      </w:r>
      <w:hyperlink r:id="rId36" w:history="1">
        <w:r w:rsidRPr="00D1205F">
          <w:rPr>
            <w:rFonts w:ascii="Arial" w:hAnsi="Arial"/>
            <w:sz w:val="22"/>
            <w:szCs w:val="22"/>
          </w:rPr>
          <w:t>законом</w:t>
        </w:r>
      </w:hyperlink>
      <w:r w:rsidRPr="00D1205F">
        <w:rPr>
          <w:rFonts w:ascii="Arial" w:hAnsi="Arial"/>
          <w:sz w:val="22"/>
          <w:szCs w:val="22"/>
        </w:rPr>
        <w:t xml:space="preserve"> от 24 июля 2007 года N 221-ФЗ «О кадастровой деятельности» выполнения комплексных кадастровых работ и утверждение карты-плана территории;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12) создание условий для развития туризма;</w:t>
      </w:r>
    </w:p>
    <w:p w:rsidR="00FF31ED" w:rsidRPr="00D1205F" w:rsidRDefault="00FF31ED" w:rsidP="00FF31ED">
      <w:pPr>
        <w:ind w:firstLine="720"/>
        <w:jc w:val="both"/>
        <w:rPr>
          <w:rFonts w:ascii="Arial" w:hAnsi="Arial"/>
          <w:sz w:val="22"/>
          <w:szCs w:val="22"/>
        </w:rPr>
      </w:pPr>
      <w:r w:rsidRPr="00D1205F">
        <w:rPr>
          <w:rFonts w:ascii="Arial" w:hAnsi="Arial"/>
          <w:sz w:val="22"/>
          <w:szCs w:val="22"/>
        </w:rPr>
        <w:t>13)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F31ED" w:rsidRPr="00D1205F" w:rsidRDefault="00FF31ED" w:rsidP="00FF31ED">
      <w:pPr>
        <w:ind w:firstLine="720"/>
        <w:jc w:val="both"/>
        <w:rPr>
          <w:rFonts w:ascii="Arial" w:hAnsi="Arial"/>
          <w:sz w:val="22"/>
          <w:szCs w:val="22"/>
        </w:rPr>
      </w:pPr>
      <w:r w:rsidRPr="00D1205F">
        <w:rPr>
          <w:rFonts w:ascii="Arial" w:hAnsi="Arial"/>
          <w:sz w:val="22"/>
          <w:szCs w:val="22"/>
        </w:rPr>
        <w:t>14) осуществление мероприятий по лесоустройству в отношении лесов, расположенных на землях населенных пунктов городского округа;</w:t>
      </w:r>
    </w:p>
    <w:p w:rsidR="00FF31ED" w:rsidRPr="00D1205F" w:rsidRDefault="00FF31ED" w:rsidP="00FF31ED">
      <w:pPr>
        <w:ind w:firstLine="720"/>
        <w:jc w:val="both"/>
        <w:rPr>
          <w:rFonts w:ascii="Arial" w:hAnsi="Arial"/>
          <w:sz w:val="22"/>
          <w:szCs w:val="22"/>
        </w:rPr>
      </w:pPr>
      <w:r w:rsidRPr="00D1205F">
        <w:rPr>
          <w:rFonts w:ascii="Arial" w:hAnsi="Arial"/>
          <w:sz w:val="22"/>
          <w:szCs w:val="22"/>
        </w:rP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Heading"/>
        <w:jc w:val="center"/>
        <w:rPr>
          <w:szCs w:val="22"/>
        </w:rPr>
      </w:pPr>
      <w:r w:rsidRPr="00D1205F">
        <w:rPr>
          <w:szCs w:val="22"/>
        </w:rPr>
        <w:t>Статья 6</w:t>
      </w:r>
    </w:p>
    <w:p w:rsidR="00FF31ED" w:rsidRPr="00D1205F" w:rsidRDefault="00FF31ED" w:rsidP="00FF31ED">
      <w:pPr>
        <w:pStyle w:val="3"/>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1. Постоянные комиссии в процессе осуществления своей деятельности по вопросам местного значения, отнесенным к их ведению:</w:t>
      </w:r>
    </w:p>
    <w:p w:rsidR="00FF31ED" w:rsidRPr="00D1205F" w:rsidRDefault="00FF31ED" w:rsidP="00FF31ED">
      <w:pPr>
        <w:pStyle w:val="3"/>
        <w:rPr>
          <w:rFonts w:ascii="Arial" w:hAnsi="Arial"/>
          <w:sz w:val="22"/>
          <w:szCs w:val="22"/>
        </w:rPr>
      </w:pPr>
      <w:r w:rsidRPr="00D1205F">
        <w:rPr>
          <w:rFonts w:ascii="Arial" w:hAnsi="Arial"/>
          <w:sz w:val="22"/>
          <w:szCs w:val="22"/>
        </w:rPr>
        <w:t>1) вносят предложения по формированию примерной программы правотворческой работы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осуществляют подготовку проектов правовых актов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3) осуществляют предварительное рассмотрение проектов правовых актов совета депутатов, поступивших на его рассмотрение, подготовку по ним заключений и предложений (поправок);</w:t>
      </w:r>
    </w:p>
    <w:p w:rsidR="00FF31ED" w:rsidRPr="00D1205F" w:rsidRDefault="00FF31ED" w:rsidP="00FF31ED">
      <w:pPr>
        <w:pStyle w:val="3"/>
        <w:rPr>
          <w:rFonts w:ascii="Arial" w:hAnsi="Arial"/>
          <w:sz w:val="22"/>
          <w:szCs w:val="22"/>
        </w:rPr>
      </w:pPr>
      <w:r w:rsidRPr="00D1205F">
        <w:rPr>
          <w:rFonts w:ascii="Arial" w:hAnsi="Arial"/>
          <w:sz w:val="22"/>
          <w:szCs w:val="22"/>
        </w:rPr>
        <w:t>4) рассматривают и исполняют поручения совета депутатов, председателя совета депутатов и его заместителя;</w:t>
      </w:r>
    </w:p>
    <w:p w:rsidR="00FF31ED" w:rsidRPr="00D1205F" w:rsidRDefault="00FF31ED" w:rsidP="00FF31ED">
      <w:pPr>
        <w:pStyle w:val="3"/>
        <w:rPr>
          <w:rFonts w:ascii="Arial" w:hAnsi="Arial"/>
          <w:sz w:val="22"/>
          <w:szCs w:val="22"/>
        </w:rPr>
      </w:pPr>
      <w:r w:rsidRPr="00D1205F">
        <w:rPr>
          <w:rFonts w:ascii="Arial" w:hAnsi="Arial"/>
          <w:sz w:val="22"/>
          <w:szCs w:val="22"/>
        </w:rPr>
        <w:t>5) рассматривают поступившие в их адрес обращения органов и должностных лиц местного самоуправления городского округа, депутатов совета депутатов, организаций и граждан, принимают по ним решения;</w:t>
      </w:r>
    </w:p>
    <w:p w:rsidR="00FF31ED" w:rsidRPr="00D1205F" w:rsidRDefault="00FF31ED" w:rsidP="00FF31ED">
      <w:pPr>
        <w:pStyle w:val="3"/>
        <w:rPr>
          <w:rFonts w:ascii="Arial" w:hAnsi="Arial"/>
          <w:sz w:val="22"/>
          <w:szCs w:val="22"/>
        </w:rPr>
      </w:pPr>
      <w:r w:rsidRPr="00D1205F">
        <w:rPr>
          <w:rFonts w:ascii="Arial" w:hAnsi="Arial"/>
          <w:sz w:val="22"/>
          <w:szCs w:val="22"/>
        </w:rPr>
        <w:t>6) дают заключения и вносят предложения по проекту бюджета городского округа;</w:t>
      </w:r>
    </w:p>
    <w:p w:rsidR="00FF31ED" w:rsidRPr="00D1205F" w:rsidRDefault="00FF31ED" w:rsidP="00FF31ED">
      <w:pPr>
        <w:pStyle w:val="3"/>
        <w:rPr>
          <w:rFonts w:ascii="Arial" w:hAnsi="Arial"/>
          <w:sz w:val="22"/>
          <w:szCs w:val="22"/>
        </w:rPr>
      </w:pPr>
      <w:r w:rsidRPr="00D1205F">
        <w:rPr>
          <w:rFonts w:ascii="Arial" w:hAnsi="Arial"/>
          <w:sz w:val="22"/>
          <w:szCs w:val="22"/>
        </w:rPr>
        <w:t>7) проводят анализ практики применения законодательства и муниципальных правовых актов;</w:t>
      </w:r>
    </w:p>
    <w:p w:rsidR="00FF31ED" w:rsidRPr="00D1205F" w:rsidRDefault="00FF31ED" w:rsidP="00FF31ED">
      <w:pPr>
        <w:pStyle w:val="3"/>
        <w:rPr>
          <w:rFonts w:ascii="Arial" w:hAnsi="Arial"/>
          <w:sz w:val="22"/>
          <w:szCs w:val="22"/>
        </w:rPr>
      </w:pPr>
      <w:r w:rsidRPr="00D1205F">
        <w:rPr>
          <w:rFonts w:ascii="Arial" w:hAnsi="Arial"/>
          <w:sz w:val="22"/>
          <w:szCs w:val="22"/>
        </w:rPr>
        <w:t>8) для подготовки проектов решений совета депутатов вправе создавать рабочие группы из числа членов постоянной комиссии, специалистов и граждан;</w:t>
      </w:r>
    </w:p>
    <w:p w:rsidR="00FF31ED" w:rsidRPr="00D1205F" w:rsidRDefault="00FF31ED" w:rsidP="00FF31ED">
      <w:pPr>
        <w:pStyle w:val="3"/>
        <w:rPr>
          <w:rFonts w:ascii="Arial" w:hAnsi="Arial"/>
          <w:sz w:val="22"/>
          <w:szCs w:val="22"/>
        </w:rPr>
      </w:pPr>
      <w:r w:rsidRPr="00D1205F">
        <w:rPr>
          <w:rFonts w:ascii="Arial" w:hAnsi="Arial"/>
          <w:sz w:val="22"/>
          <w:szCs w:val="22"/>
        </w:rPr>
        <w:t>9) запрашивают в органах государственной власти, органах местного самоуправления городского округа и в иных организациях документы и материалы, необходимые для деятельности постоянных комиссий;</w:t>
      </w:r>
    </w:p>
    <w:p w:rsidR="00FF31ED" w:rsidRPr="00D1205F" w:rsidRDefault="00FF31ED" w:rsidP="00FF31ED">
      <w:pPr>
        <w:pStyle w:val="3"/>
        <w:rPr>
          <w:rFonts w:ascii="Arial" w:hAnsi="Arial"/>
          <w:sz w:val="22"/>
          <w:szCs w:val="22"/>
        </w:rPr>
      </w:pPr>
      <w:r w:rsidRPr="00D1205F">
        <w:rPr>
          <w:rFonts w:ascii="Arial" w:hAnsi="Arial"/>
          <w:sz w:val="22"/>
          <w:szCs w:val="22"/>
        </w:rPr>
        <w:t>10) вносят предложения на рассмотрение заседаний совета депутатов, рабочих групп и согласительных комиссий, создаваемых советом депутатов;</w:t>
      </w:r>
    </w:p>
    <w:p w:rsidR="00FF31ED" w:rsidRPr="00D1205F" w:rsidRDefault="00FF31ED" w:rsidP="00FF31ED">
      <w:pPr>
        <w:pStyle w:val="3"/>
        <w:rPr>
          <w:rFonts w:ascii="Arial" w:hAnsi="Arial"/>
          <w:sz w:val="22"/>
          <w:szCs w:val="22"/>
        </w:rPr>
      </w:pPr>
      <w:r w:rsidRPr="00D1205F">
        <w:rPr>
          <w:rFonts w:ascii="Arial" w:hAnsi="Arial"/>
          <w:sz w:val="22"/>
          <w:szCs w:val="22"/>
        </w:rPr>
        <w:t>11) обращаются за консультациями, получением справок и заключений в органах местного самоуправления городского округа;</w:t>
      </w:r>
    </w:p>
    <w:p w:rsidR="00FF31ED" w:rsidRPr="00D1205F" w:rsidRDefault="00FF31ED" w:rsidP="00FF31ED">
      <w:pPr>
        <w:pStyle w:val="3"/>
        <w:rPr>
          <w:rFonts w:ascii="Arial" w:hAnsi="Arial"/>
          <w:sz w:val="22"/>
          <w:szCs w:val="22"/>
        </w:rPr>
      </w:pPr>
      <w:r w:rsidRPr="00D1205F">
        <w:rPr>
          <w:rFonts w:ascii="Arial" w:hAnsi="Arial"/>
          <w:sz w:val="22"/>
          <w:szCs w:val="22"/>
        </w:rPr>
        <w:t>13) приглашают на заседания постоянных комиссий должностных лиц органов местного самоуправления городского округа, а также специалистов, экспертов и иных лиц;</w:t>
      </w:r>
    </w:p>
    <w:p w:rsidR="00FF31ED" w:rsidRPr="00D1205F" w:rsidRDefault="00FF31ED" w:rsidP="00FF31ED">
      <w:pPr>
        <w:pStyle w:val="3"/>
        <w:rPr>
          <w:rFonts w:ascii="Arial" w:hAnsi="Arial"/>
          <w:sz w:val="22"/>
          <w:szCs w:val="22"/>
        </w:rPr>
      </w:pPr>
      <w:r w:rsidRPr="00D1205F">
        <w:rPr>
          <w:rFonts w:ascii="Arial" w:hAnsi="Arial"/>
          <w:sz w:val="22"/>
          <w:szCs w:val="22"/>
        </w:rPr>
        <w:t>14) решают вопросы организации своей деятельности;</w:t>
      </w:r>
    </w:p>
    <w:p w:rsidR="00FF31ED" w:rsidRPr="00D1205F" w:rsidRDefault="00FF31ED" w:rsidP="00FF31ED">
      <w:pPr>
        <w:pStyle w:val="3"/>
        <w:rPr>
          <w:rFonts w:ascii="Arial" w:hAnsi="Arial"/>
          <w:sz w:val="22"/>
          <w:szCs w:val="22"/>
        </w:rPr>
      </w:pPr>
      <w:r w:rsidRPr="00D1205F">
        <w:rPr>
          <w:rFonts w:ascii="Arial" w:hAnsi="Arial"/>
          <w:sz w:val="22"/>
          <w:szCs w:val="22"/>
        </w:rPr>
        <w:t xml:space="preserve">15) осуществляют иные полномочия, предусмотренные законодательством, Уставом Сосновоборского городского округа, Регламентом совета депутатов, настоящим </w:t>
      </w:r>
      <w:proofErr w:type="spellStart"/>
      <w:r w:rsidRPr="00D1205F">
        <w:rPr>
          <w:rFonts w:ascii="Arial" w:hAnsi="Arial"/>
          <w:sz w:val="22"/>
          <w:szCs w:val="22"/>
        </w:rPr>
        <w:t>Положениеми</w:t>
      </w:r>
      <w:proofErr w:type="spellEnd"/>
      <w:r w:rsidRPr="00D1205F">
        <w:rPr>
          <w:rFonts w:ascii="Arial" w:hAnsi="Arial"/>
          <w:sz w:val="22"/>
          <w:szCs w:val="22"/>
        </w:rPr>
        <w:t xml:space="preserve"> правовыми актами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Постоянные комиссии вправе проводить пресс-конференции, представлять информацию о своей деятельности в средства массовой информации и размещать ее в сети «Интернет».</w:t>
      </w:r>
    </w:p>
    <w:p w:rsidR="00FF31ED" w:rsidRPr="00D1205F" w:rsidRDefault="00FF31ED" w:rsidP="00FF31ED">
      <w:pPr>
        <w:pStyle w:val="3"/>
        <w:rPr>
          <w:sz w:val="22"/>
          <w:szCs w:val="22"/>
        </w:rPr>
      </w:pPr>
    </w:p>
    <w:p w:rsidR="00690F90" w:rsidRDefault="00690F90" w:rsidP="00FF31ED">
      <w:pPr>
        <w:pStyle w:val="Heading"/>
        <w:jc w:val="center"/>
        <w:rPr>
          <w:szCs w:val="22"/>
        </w:rPr>
      </w:pPr>
    </w:p>
    <w:p w:rsidR="00690F90" w:rsidRDefault="00690F90" w:rsidP="00FF31ED">
      <w:pPr>
        <w:pStyle w:val="Heading"/>
        <w:jc w:val="center"/>
        <w:rPr>
          <w:szCs w:val="22"/>
        </w:rPr>
      </w:pPr>
    </w:p>
    <w:p w:rsidR="00690F90" w:rsidRDefault="00690F90" w:rsidP="00FF31ED">
      <w:pPr>
        <w:pStyle w:val="Heading"/>
        <w:jc w:val="center"/>
        <w:rPr>
          <w:szCs w:val="22"/>
        </w:rPr>
      </w:pPr>
    </w:p>
    <w:p w:rsidR="00690F90" w:rsidRDefault="00690F90"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7</w:t>
      </w:r>
    </w:p>
    <w:p w:rsidR="00FF31ED" w:rsidRDefault="00FF31ED" w:rsidP="00FF31ED">
      <w:pPr>
        <w:ind w:firstLine="720"/>
        <w:jc w:val="both"/>
        <w:rPr>
          <w:rFonts w:ascii="Arial" w:hAnsi="Arial"/>
          <w:sz w:val="22"/>
          <w:szCs w:val="22"/>
        </w:rPr>
      </w:pPr>
    </w:p>
    <w:p w:rsidR="00690F90" w:rsidRPr="00D1205F" w:rsidRDefault="00690F90"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1. Численный состав постоянной комиссии не может быть менее 5 депутатов. В случае, если из состава постоянной комиссии исключается депутат (депутаты) и численный состав постоянной комиссии при этом становится менее 5 депутатов, постоянная комиссия подлежит расформированию решением совета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2. Каждый депутат совета депутатов, за исключением председателя совета депутатов, обязан состоять в одной из постоянных комиссий. Один и тот же депутат совета депутатов не может состоять более чем в трех постоянных комиссиях.</w:t>
      </w:r>
    </w:p>
    <w:p w:rsidR="00FF31ED" w:rsidRPr="00D1205F" w:rsidRDefault="00FF31ED" w:rsidP="00FF31ED">
      <w:pPr>
        <w:pStyle w:val="ac"/>
        <w:ind w:firstLine="709"/>
        <w:jc w:val="both"/>
        <w:rPr>
          <w:rFonts w:ascii="Arial" w:hAnsi="Arial" w:cs="Arial"/>
        </w:rPr>
      </w:pPr>
      <w:r w:rsidRPr="00D1205F">
        <w:rPr>
          <w:rFonts w:ascii="Arial" w:hAnsi="Arial" w:cs="Arial"/>
        </w:rPr>
        <w:t>3. Депутат совета депутатов включается в состав и исключается из состава постоянной комиссии на основании его письменного заявления. Состав постоянных комиссий утверждается и изменяется решениями совета депутатов.</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Heading"/>
        <w:jc w:val="center"/>
        <w:rPr>
          <w:szCs w:val="22"/>
        </w:rPr>
      </w:pPr>
      <w:r w:rsidRPr="00D1205F">
        <w:rPr>
          <w:szCs w:val="22"/>
        </w:rPr>
        <w:t>Статья 8</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Образование и расформирование постоянных комиссий, изменение их наименований, а также изменение вопросов местного значения, отнесенных к ведению постоянных комиссий, производится не иначе, как путем внесения соответствующих изменений в настоящее Положение.</w:t>
      </w:r>
    </w:p>
    <w:p w:rsidR="00FF31ED" w:rsidRPr="00D1205F" w:rsidRDefault="00FF31ED" w:rsidP="00FF31ED">
      <w:pPr>
        <w:pStyle w:val="Heading"/>
        <w:jc w:val="center"/>
        <w:rPr>
          <w:szCs w:val="22"/>
        </w:rPr>
      </w:pPr>
      <w:r w:rsidRPr="00D1205F">
        <w:rPr>
          <w:szCs w:val="22"/>
        </w:rPr>
        <w:t>Статья 9</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ac"/>
        <w:ind w:firstLine="709"/>
        <w:jc w:val="both"/>
        <w:rPr>
          <w:rFonts w:ascii="Arial" w:hAnsi="Arial" w:cs="Arial"/>
        </w:rPr>
      </w:pPr>
      <w:r w:rsidRPr="00D1205F">
        <w:rPr>
          <w:rFonts w:ascii="Arial" w:hAnsi="Arial" w:cs="Arial"/>
        </w:rPr>
        <w:t>1. Деятельность постоянной комиссии возглавляет председатель постоянной комиссии, а в его отсутствие – заместитель председателя постоянной комиссии.</w:t>
      </w:r>
    </w:p>
    <w:p w:rsidR="00FF31ED" w:rsidRPr="00D1205F" w:rsidRDefault="00FF31ED" w:rsidP="00FF31ED">
      <w:pPr>
        <w:pStyle w:val="ac"/>
        <w:ind w:firstLine="709"/>
        <w:jc w:val="both"/>
        <w:rPr>
          <w:rFonts w:ascii="Arial" w:hAnsi="Arial" w:cs="Arial"/>
        </w:rPr>
      </w:pPr>
      <w:r w:rsidRPr="00D1205F">
        <w:rPr>
          <w:rFonts w:ascii="Arial" w:hAnsi="Arial" w:cs="Arial"/>
        </w:rPr>
        <w:t>2. Председатель постоянной комиссии и заместитель председателя постоянной комиссии избираются постоянной комиссией из своего состава и утверждаются решением совета депутатов.</w:t>
      </w:r>
    </w:p>
    <w:p w:rsidR="00FF31ED" w:rsidRPr="00D1205F" w:rsidRDefault="00FF31ED" w:rsidP="00FF31ED">
      <w:pPr>
        <w:pStyle w:val="Heading"/>
        <w:ind w:firstLine="709"/>
        <w:jc w:val="both"/>
        <w:rPr>
          <w:b w:val="0"/>
          <w:szCs w:val="22"/>
        </w:rPr>
      </w:pPr>
      <w:r w:rsidRPr="00D1205F">
        <w:rPr>
          <w:b w:val="0"/>
          <w:szCs w:val="22"/>
        </w:rPr>
        <w:t>3. Председатель постоянных комиссий и заместитель председателя постоянной комиссии могут быть освобождены от занимаемых должностей решениями совета депутатов, принятыми на основании решений постоянных комиссий об освобождении председателя постоянной комиссии, заместителя председателя постоянной комиссии от занимаемой должности.</w:t>
      </w:r>
    </w:p>
    <w:p w:rsidR="00FF31ED" w:rsidRPr="00D1205F" w:rsidRDefault="00FF31ED" w:rsidP="00FF31ED">
      <w:pPr>
        <w:pStyle w:val="ac"/>
        <w:ind w:firstLine="709"/>
        <w:jc w:val="both"/>
        <w:rPr>
          <w:rFonts w:ascii="Arial" w:hAnsi="Arial" w:cs="Arial"/>
        </w:rPr>
      </w:pPr>
      <w:r w:rsidRPr="00D1205F">
        <w:rPr>
          <w:rFonts w:ascii="Arial" w:hAnsi="Arial" w:cs="Arial"/>
        </w:rPr>
        <w:t>4. Председатель постоянной комиссии и заместитель председателя постоянной комиссии избираются на срок полномочий совета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5. Один и тот же депутат может возглавлять только одну постоянную комиссию либо являться заместителем председателя только одной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6. Председатель совета депутатов не может быть избран на должность председателя постоянной комиссии или заместителя постоянной комиссии.</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Heading"/>
        <w:jc w:val="center"/>
        <w:rPr>
          <w:szCs w:val="22"/>
        </w:rPr>
      </w:pPr>
      <w:r w:rsidRPr="00D1205F">
        <w:rPr>
          <w:szCs w:val="22"/>
        </w:rPr>
        <w:t>Статья 10</w:t>
      </w:r>
    </w:p>
    <w:p w:rsidR="00FF31ED" w:rsidRPr="00D1205F" w:rsidRDefault="00FF31ED" w:rsidP="00FF31ED">
      <w:pPr>
        <w:pStyle w:val="Heading"/>
        <w:jc w:val="center"/>
        <w:rPr>
          <w:szCs w:val="22"/>
        </w:rPr>
      </w:pPr>
    </w:p>
    <w:p w:rsidR="00FF31ED" w:rsidRPr="00D1205F" w:rsidRDefault="00FF31ED" w:rsidP="00FF31ED">
      <w:pPr>
        <w:pStyle w:val="ac"/>
        <w:ind w:firstLine="709"/>
        <w:jc w:val="both"/>
        <w:rPr>
          <w:rFonts w:ascii="Arial" w:hAnsi="Arial" w:cs="Arial"/>
        </w:rPr>
      </w:pPr>
      <w:r w:rsidRPr="00D1205F">
        <w:rPr>
          <w:rFonts w:ascii="Arial" w:hAnsi="Arial" w:cs="Arial"/>
        </w:rPr>
        <w:t>1. Председатель постоянной комиссии:</w:t>
      </w:r>
    </w:p>
    <w:p w:rsidR="00FF31ED" w:rsidRPr="00D1205F" w:rsidRDefault="00FF31ED" w:rsidP="00FF31ED">
      <w:pPr>
        <w:pStyle w:val="ac"/>
        <w:ind w:firstLine="709"/>
        <w:jc w:val="both"/>
        <w:rPr>
          <w:rFonts w:ascii="Arial" w:hAnsi="Arial" w:cs="Arial"/>
        </w:rPr>
      </w:pPr>
      <w:r w:rsidRPr="00D1205F">
        <w:rPr>
          <w:rFonts w:ascii="Arial" w:hAnsi="Arial" w:cs="Arial"/>
        </w:rPr>
        <w:t>1) представляет постоянную комиссию во взаимоотношениях с советом депутатов, органами и должностными лицами местного самоуправления городского округа, гражданами и организациями;</w:t>
      </w:r>
    </w:p>
    <w:p w:rsidR="00FF31ED" w:rsidRPr="00D1205F" w:rsidRDefault="00FF31ED" w:rsidP="00FF31ED">
      <w:pPr>
        <w:pStyle w:val="ac"/>
        <w:ind w:firstLine="709"/>
        <w:jc w:val="both"/>
        <w:rPr>
          <w:rFonts w:ascii="Arial" w:hAnsi="Arial" w:cs="Arial"/>
        </w:rPr>
      </w:pPr>
      <w:r w:rsidRPr="00D1205F">
        <w:rPr>
          <w:rFonts w:ascii="Arial" w:hAnsi="Arial" w:cs="Arial"/>
        </w:rPr>
        <w:t>2) организует работу постоянной комиссии в соответствии с настоящим Положением;</w:t>
      </w:r>
    </w:p>
    <w:p w:rsidR="00FF31ED" w:rsidRPr="00D1205F" w:rsidRDefault="00FF31ED" w:rsidP="00FF31ED">
      <w:pPr>
        <w:pStyle w:val="ac"/>
        <w:ind w:firstLine="709"/>
        <w:jc w:val="both"/>
        <w:rPr>
          <w:rFonts w:ascii="Arial" w:hAnsi="Arial" w:cs="Arial"/>
        </w:rPr>
      </w:pPr>
      <w:r w:rsidRPr="00D1205F">
        <w:rPr>
          <w:rFonts w:ascii="Arial" w:hAnsi="Arial" w:cs="Arial"/>
        </w:rPr>
        <w:t>3) созывает заседания комиссии, ведет заседания комиссии, подписывает протоколы заседаний и решения комиссии;</w:t>
      </w:r>
    </w:p>
    <w:p w:rsidR="00FF31ED" w:rsidRPr="00D1205F" w:rsidRDefault="00FF31ED" w:rsidP="00FF31ED">
      <w:pPr>
        <w:pStyle w:val="ac"/>
        <w:ind w:firstLine="709"/>
        <w:jc w:val="both"/>
        <w:rPr>
          <w:rFonts w:ascii="Arial" w:hAnsi="Arial" w:cs="Arial"/>
        </w:rPr>
      </w:pPr>
      <w:r w:rsidRPr="00D1205F">
        <w:rPr>
          <w:rFonts w:ascii="Arial" w:hAnsi="Arial" w:cs="Arial"/>
        </w:rPr>
        <w:t>4) выполняет поручения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5) в соответствии с законодательством Российской Федерации, муниципальными правовыми актами совета депутатов и настоящим Регламентом, обеспечивает доступ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к информации о деятельности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6) осуществляет контроль за выполнением решений постоянной комиссии.</w:t>
      </w:r>
    </w:p>
    <w:p w:rsidR="00FF31ED" w:rsidRPr="00D1205F" w:rsidRDefault="00FF31ED" w:rsidP="00FF31ED">
      <w:pPr>
        <w:pStyle w:val="ac"/>
        <w:ind w:firstLine="709"/>
        <w:jc w:val="both"/>
        <w:rPr>
          <w:rFonts w:ascii="Arial" w:hAnsi="Arial" w:cs="Arial"/>
        </w:rPr>
      </w:pPr>
      <w:r w:rsidRPr="00D1205F">
        <w:rPr>
          <w:rFonts w:ascii="Arial" w:hAnsi="Arial" w:cs="Arial"/>
        </w:rPr>
        <w:lastRenderedPageBreak/>
        <w:t>2. В период отсутствия председателя постоянной комиссии, его обязанности исполняет заместитель председателя комиссии.</w:t>
      </w:r>
    </w:p>
    <w:p w:rsidR="00FF31ED" w:rsidRPr="00D1205F" w:rsidRDefault="00FF31ED" w:rsidP="00FF31ED">
      <w:pPr>
        <w:ind w:firstLine="720"/>
        <w:jc w:val="both"/>
        <w:rPr>
          <w:rFonts w:ascii="Arial" w:hAnsi="Arial"/>
          <w:sz w:val="22"/>
          <w:szCs w:val="22"/>
        </w:rPr>
      </w:pPr>
    </w:p>
    <w:p w:rsidR="00690F90" w:rsidRDefault="00690F90" w:rsidP="00FF31ED">
      <w:pPr>
        <w:pStyle w:val="Heading"/>
        <w:jc w:val="center"/>
        <w:rPr>
          <w:szCs w:val="22"/>
        </w:rPr>
      </w:pPr>
    </w:p>
    <w:p w:rsidR="00690F90" w:rsidRDefault="00690F90"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11</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Заседания постоянной комиссии проводятся по мере необходимости, но не реже одного раза в квартал.</w:t>
      </w:r>
    </w:p>
    <w:p w:rsidR="00FF31ED" w:rsidRPr="00D1205F" w:rsidRDefault="00FF31ED" w:rsidP="00FF31ED">
      <w:pPr>
        <w:ind w:firstLine="720"/>
        <w:jc w:val="both"/>
        <w:rPr>
          <w:rFonts w:ascii="Arial" w:hAnsi="Arial"/>
          <w:sz w:val="22"/>
          <w:szCs w:val="22"/>
        </w:rPr>
      </w:pPr>
      <w:r w:rsidRPr="00D1205F">
        <w:rPr>
          <w:rFonts w:ascii="Arial" w:hAnsi="Arial"/>
          <w:sz w:val="22"/>
          <w:szCs w:val="22"/>
        </w:rPr>
        <w:t>2. Проект повестки заседания постоянной комиссии формируется ее председателем на основании плана работы постоянной комиссии, поручений совета депутатов, председателя совета депутатов, заместителя председателя совета депутатов, вопросов, внесенных на рассмотрение постоянной комиссии депутатами и депутатскими объединениями.</w:t>
      </w:r>
    </w:p>
    <w:p w:rsidR="00FF31ED" w:rsidRPr="00D1205F" w:rsidRDefault="00FF31ED" w:rsidP="00FF31ED">
      <w:pPr>
        <w:ind w:firstLine="720"/>
        <w:jc w:val="both"/>
        <w:rPr>
          <w:rFonts w:ascii="Arial" w:hAnsi="Arial"/>
          <w:sz w:val="22"/>
          <w:szCs w:val="22"/>
        </w:rPr>
      </w:pPr>
      <w:r w:rsidRPr="00D1205F">
        <w:rPr>
          <w:rFonts w:ascii="Arial" w:hAnsi="Arial"/>
          <w:sz w:val="22"/>
          <w:szCs w:val="22"/>
        </w:rPr>
        <w:t>3. В повестку заседания постоянной комиссии могут включаться для рассмотрения и принятий решений:</w:t>
      </w:r>
    </w:p>
    <w:p w:rsidR="00FF31ED" w:rsidRPr="00D1205F" w:rsidRDefault="00FF31ED" w:rsidP="00FF31ED">
      <w:pPr>
        <w:ind w:firstLine="720"/>
        <w:jc w:val="both"/>
        <w:rPr>
          <w:rFonts w:ascii="Arial" w:hAnsi="Arial"/>
          <w:sz w:val="22"/>
          <w:szCs w:val="22"/>
        </w:rPr>
      </w:pPr>
      <w:r w:rsidRPr="00D1205F">
        <w:rPr>
          <w:rFonts w:ascii="Arial" w:hAnsi="Arial"/>
          <w:sz w:val="22"/>
          <w:szCs w:val="22"/>
        </w:rPr>
        <w:t>1) информация должностных лиц администрации городского округа, представителей организаций о состоянии дел на территории городского округа по вопросам ведения постоянной комиссии;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2) проекты решений совета депутатов;</w:t>
      </w:r>
    </w:p>
    <w:p w:rsidR="00FF31ED" w:rsidRPr="00D1205F" w:rsidRDefault="00FF31ED" w:rsidP="00FF31ED">
      <w:pPr>
        <w:ind w:firstLine="720"/>
        <w:jc w:val="both"/>
        <w:rPr>
          <w:rFonts w:ascii="Arial" w:hAnsi="Arial"/>
          <w:sz w:val="22"/>
          <w:szCs w:val="22"/>
        </w:rPr>
      </w:pPr>
      <w:r w:rsidRPr="00D1205F">
        <w:rPr>
          <w:rFonts w:ascii="Arial" w:hAnsi="Arial"/>
          <w:sz w:val="22"/>
          <w:szCs w:val="22"/>
        </w:rPr>
        <w:t>3) проекты решений постоянной комиссии, подготовленные депутатами совета депутатов по вопросам ведения постоянной комиссии;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4) письменные обращения организаций и граждан, поступившие для рассмотрения в совет депутатов по вопросам ведения постоянной комиссии;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5) письменные обращения депутатов совета депутатов в адрес председателя постоянной комиссии, содержащие предложения, требующие рассмотрения и принятия решений на заседании постоянной комиссии;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6) вопросы, требующие рассмотрения в порядке осуществления контроля за исполнением решений, ранее принятых советом депутатов и постоянной комиссией;</w:t>
      </w:r>
    </w:p>
    <w:p w:rsidR="00FF31ED" w:rsidRPr="00D1205F" w:rsidRDefault="00FF31ED" w:rsidP="00FF31ED">
      <w:pPr>
        <w:ind w:firstLine="720"/>
        <w:jc w:val="both"/>
        <w:rPr>
          <w:rFonts w:ascii="Arial" w:hAnsi="Arial"/>
          <w:sz w:val="22"/>
          <w:szCs w:val="22"/>
        </w:rPr>
      </w:pPr>
      <w:r w:rsidRPr="00D1205F">
        <w:rPr>
          <w:rFonts w:ascii="Arial" w:hAnsi="Arial"/>
          <w:sz w:val="22"/>
          <w:szCs w:val="22"/>
        </w:rPr>
        <w:t>7) вопросы, требующие рассмотрения в порядке выполнения поручений председателя совета депутатов и заместителя председателя совета депутатов.</w:t>
      </w:r>
    </w:p>
    <w:p w:rsidR="00FF31ED" w:rsidRPr="00D1205F" w:rsidRDefault="00FF31ED" w:rsidP="00FF31ED">
      <w:pPr>
        <w:ind w:firstLine="720"/>
        <w:jc w:val="both"/>
        <w:rPr>
          <w:rFonts w:ascii="Arial" w:hAnsi="Arial"/>
          <w:sz w:val="22"/>
          <w:szCs w:val="22"/>
        </w:rPr>
      </w:pPr>
      <w:r w:rsidRPr="00D1205F">
        <w:rPr>
          <w:rFonts w:ascii="Arial" w:hAnsi="Arial"/>
          <w:sz w:val="22"/>
          <w:szCs w:val="22"/>
        </w:rPr>
        <w:t>4. Иные вопросы, не соответствующие требованиям, указанным в пункте 3 настоящей статьи, могут быть включены в повестку заседания постоянной комиссии непосредственно на заседании постоянной комиссии при утверждении повестки ее заседания.</w:t>
      </w:r>
    </w:p>
    <w:p w:rsidR="00FF31ED" w:rsidRPr="00D1205F" w:rsidRDefault="00FF31ED" w:rsidP="00FF31ED">
      <w:pPr>
        <w:ind w:firstLine="720"/>
        <w:jc w:val="both"/>
        <w:rPr>
          <w:rFonts w:ascii="Arial" w:hAnsi="Arial"/>
          <w:sz w:val="22"/>
          <w:szCs w:val="22"/>
        </w:rPr>
      </w:pPr>
      <w:r w:rsidRPr="00D1205F">
        <w:rPr>
          <w:rFonts w:ascii="Arial" w:hAnsi="Arial"/>
          <w:sz w:val="22"/>
          <w:szCs w:val="22"/>
        </w:rPr>
        <w:t>5. Повестка заседания постоянной комиссии не должна превышать 8 вопросов.</w:t>
      </w:r>
    </w:p>
    <w:p w:rsidR="00FF31ED" w:rsidRPr="00D1205F" w:rsidRDefault="00FF31ED" w:rsidP="00FF31ED">
      <w:pPr>
        <w:ind w:firstLine="720"/>
        <w:jc w:val="both"/>
        <w:rPr>
          <w:rFonts w:ascii="Arial" w:hAnsi="Arial"/>
          <w:sz w:val="22"/>
          <w:szCs w:val="22"/>
        </w:rPr>
      </w:pPr>
      <w:r w:rsidRPr="00D1205F">
        <w:rPr>
          <w:rFonts w:ascii="Arial" w:hAnsi="Arial"/>
          <w:sz w:val="22"/>
          <w:szCs w:val="22"/>
        </w:rPr>
        <w:t>6. Заседание постоянной комиссии не может быть закрыто, если не рассмотрены все вопросы его повестки.</w:t>
      </w:r>
    </w:p>
    <w:p w:rsidR="00FF31ED" w:rsidRPr="00D1205F" w:rsidRDefault="00FF31ED" w:rsidP="00FF31ED">
      <w:pPr>
        <w:ind w:firstLine="720"/>
        <w:jc w:val="both"/>
        <w:rPr>
          <w:rFonts w:ascii="Arial" w:hAnsi="Arial"/>
          <w:sz w:val="22"/>
          <w:szCs w:val="22"/>
        </w:rPr>
      </w:pPr>
      <w:r w:rsidRPr="00D1205F">
        <w:rPr>
          <w:rFonts w:ascii="Arial" w:hAnsi="Arial"/>
          <w:sz w:val="22"/>
          <w:szCs w:val="22"/>
        </w:rPr>
        <w:t>7. Вопросы, внесенные депутатами и депутатскими объединениями на рассмотрение постоянной комиссии, соответствующие требованиям пункта 3 статьи 11 настоящего Положения, подлежат обязательному рассмотрению на заседаниях постоянной комиссии не позднее трех месячного срока.</w:t>
      </w:r>
    </w:p>
    <w:p w:rsidR="00FF31ED" w:rsidRPr="00D1205F" w:rsidRDefault="00FF31ED" w:rsidP="00FF31ED">
      <w:pPr>
        <w:ind w:firstLine="720"/>
        <w:jc w:val="both"/>
        <w:rPr>
          <w:rFonts w:ascii="Arial" w:hAnsi="Arial"/>
          <w:sz w:val="22"/>
          <w:szCs w:val="22"/>
        </w:rPr>
      </w:pPr>
      <w:r w:rsidRPr="00D1205F">
        <w:rPr>
          <w:rFonts w:ascii="Arial" w:hAnsi="Arial"/>
          <w:sz w:val="22"/>
          <w:szCs w:val="22"/>
        </w:rPr>
        <w:t>Рассмотрение письменных обращений организаций и граждан, поступивших для рассмотрения в постоянную комиссию, осуществляется в порядке и в сроки, установленные Федеральным законом от 02.05.2006 N59-ФЗ «О порядке рассмотрения обращений граждан в Российской Федерации».</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Heading"/>
        <w:jc w:val="center"/>
        <w:rPr>
          <w:szCs w:val="22"/>
        </w:rPr>
      </w:pPr>
      <w:r w:rsidRPr="00D1205F">
        <w:rPr>
          <w:szCs w:val="22"/>
        </w:rPr>
        <w:t>Статья 12</w:t>
      </w:r>
    </w:p>
    <w:p w:rsidR="00FF31ED" w:rsidRPr="00D1205F" w:rsidRDefault="00FF31ED" w:rsidP="00FF31ED">
      <w:pPr>
        <w:pStyle w:val="Heading"/>
        <w:jc w:val="center"/>
        <w:rPr>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1. Проект повестки заседания постоянной комиссии подлежит утверждению председателем постоянной комиссии не позднее, чем за три рабочих дня до заседания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2. В течение суток после утверждения проекта повестки заседания постоянной комиссий, аппарат совета депутатов:</w:t>
      </w:r>
    </w:p>
    <w:p w:rsidR="00FF31ED" w:rsidRPr="00D1205F" w:rsidRDefault="00FF31ED" w:rsidP="00FF31ED">
      <w:pPr>
        <w:pStyle w:val="3"/>
        <w:rPr>
          <w:rFonts w:ascii="Arial" w:hAnsi="Arial"/>
          <w:sz w:val="22"/>
          <w:szCs w:val="22"/>
        </w:rPr>
      </w:pPr>
      <w:r w:rsidRPr="00D1205F">
        <w:rPr>
          <w:rFonts w:ascii="Arial" w:hAnsi="Arial"/>
          <w:sz w:val="22"/>
          <w:szCs w:val="22"/>
        </w:rPr>
        <w:t xml:space="preserve">1) направляет электронной почтой утвержденный проект повестки заседания постоянной комиссии, проекты решений и иные материалы, внесенные на рассмотрение постоянной комиссии, в адрес депутатов совета депутатов, соответствующих должностных </w:t>
      </w:r>
      <w:r w:rsidRPr="00D1205F">
        <w:rPr>
          <w:rFonts w:ascii="Arial" w:hAnsi="Arial"/>
          <w:sz w:val="22"/>
          <w:szCs w:val="22"/>
        </w:rPr>
        <w:lastRenderedPageBreak/>
        <w:t>лиц администрации городского округа, руководителя контрольно-счетной палаты городского округа, председателя общественной палаты городского округа;</w:t>
      </w:r>
    </w:p>
    <w:p w:rsidR="00FF31ED" w:rsidRPr="00D1205F" w:rsidRDefault="00FF31ED" w:rsidP="00FF31ED">
      <w:pPr>
        <w:pStyle w:val="3"/>
        <w:rPr>
          <w:rFonts w:ascii="Arial" w:hAnsi="Arial"/>
          <w:sz w:val="22"/>
          <w:szCs w:val="22"/>
        </w:rPr>
      </w:pPr>
      <w:r w:rsidRPr="00D1205F">
        <w:rPr>
          <w:rFonts w:ascii="Arial" w:hAnsi="Arial"/>
          <w:sz w:val="22"/>
          <w:szCs w:val="22"/>
        </w:rPr>
        <w:t>2) направляет утвержденный проект повестки заседания постоянной комиссии и проекты правовых актов, подлежащие рассмотрению на заседании постоянной комиссии, в адрес главы городского округа и членов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3) размещает утвержденный проект повестки заседания постоянной комиссии на информационном стенде совета депутатов и на официальном сайте городского округа в сети «Интернет» для сведения пользователей информации;</w:t>
      </w:r>
    </w:p>
    <w:p w:rsidR="00FF31ED" w:rsidRPr="00D1205F" w:rsidRDefault="00FF31ED" w:rsidP="00FF31ED">
      <w:pPr>
        <w:pStyle w:val="3"/>
        <w:rPr>
          <w:rFonts w:ascii="Arial" w:hAnsi="Arial"/>
          <w:sz w:val="22"/>
          <w:szCs w:val="22"/>
        </w:rPr>
      </w:pPr>
      <w:r w:rsidRPr="00D1205F">
        <w:rPr>
          <w:rFonts w:ascii="Arial" w:hAnsi="Arial"/>
          <w:sz w:val="22"/>
          <w:szCs w:val="22"/>
        </w:rPr>
        <w:t>4) направляет электронной почтой утвержденный проект повестки заседания постоянной комиссии в средства массовой информации, аккредитованные при совете депутатов;</w:t>
      </w:r>
    </w:p>
    <w:p w:rsidR="00FF31ED" w:rsidRPr="00D1205F" w:rsidRDefault="00FF31ED" w:rsidP="00FF31ED">
      <w:pPr>
        <w:pStyle w:val="3"/>
        <w:rPr>
          <w:rFonts w:ascii="Arial" w:hAnsi="Arial"/>
          <w:sz w:val="22"/>
          <w:szCs w:val="22"/>
        </w:rPr>
      </w:pPr>
      <w:r w:rsidRPr="00D1205F">
        <w:rPr>
          <w:rFonts w:ascii="Arial" w:hAnsi="Arial"/>
          <w:sz w:val="22"/>
          <w:szCs w:val="22"/>
        </w:rPr>
        <w:t>5) уведомляют граждан, представителей общественных объединений и иных организаций и о дате, времени и месте проведения заседания постоянной комиссии по рассмотрению их обращений.</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13</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Депутат совета депутата обязан присутствовать на заседаниях постоянной комиссии, членом которой он является. О невозможности присутствовать на заседании постоянной комиссии депутат, не позднее, чем за сутки до заседания, обязан проинформировать председателя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2. При невозможности по уважительной причине присутствовать на заседании постоянной комиссии, депутат вправе передать свое право на голосование другому депутату, являющемуся членом данной постоянной комиссии. Такая передача права на голосование осуществляется путем предоставления депутатом в адрес председателя постоянной комиссии (в том числе в виде электронного документа) письменной доверенности с указанием вопросов повестки заседания постоянной комиссии, по которым передается право на голосование.</w:t>
      </w:r>
    </w:p>
    <w:p w:rsidR="00FF31ED" w:rsidRPr="00D1205F" w:rsidRDefault="00FF31ED" w:rsidP="00FF31ED">
      <w:pPr>
        <w:pStyle w:val="Heading"/>
        <w:ind w:firstLine="709"/>
        <w:jc w:val="both"/>
        <w:rPr>
          <w:b w:val="0"/>
          <w:szCs w:val="22"/>
        </w:rPr>
      </w:pPr>
      <w:r w:rsidRPr="00D1205F">
        <w:rPr>
          <w:b w:val="0"/>
          <w:szCs w:val="22"/>
        </w:rPr>
        <w:t>3. В случае возникновения у депутата необходимости покинуть заседание постоянной комиссии, депутат совета депутатов вправе без оформления доверенности передать свое право на голосование иному присутствующему на заседании депутату, уведомив при этом постоянную комиссию и ее председателя.</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14</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Заседание постоянной комиссии правомочно, если на нем лично присутствует более половины от общего числа членов постоянной комиссии (без учета поступивших доверенностей).</w:t>
      </w:r>
    </w:p>
    <w:p w:rsidR="00FF31ED" w:rsidRPr="00D1205F" w:rsidRDefault="00FF31ED" w:rsidP="00FF31ED">
      <w:pPr>
        <w:pStyle w:val="3"/>
        <w:rPr>
          <w:rFonts w:ascii="Arial" w:hAnsi="Arial"/>
          <w:sz w:val="22"/>
          <w:szCs w:val="22"/>
        </w:rPr>
      </w:pPr>
      <w:r w:rsidRPr="00D1205F">
        <w:rPr>
          <w:rFonts w:ascii="Arial" w:hAnsi="Arial"/>
          <w:sz w:val="22"/>
          <w:szCs w:val="22"/>
        </w:rPr>
        <w:t>2. Решения постоянной комиссии принимаются большинством голосов от списочного состава постоянной комиссии (с учетом поступивших доверенностей) при условии личного присутствия на нем более половины от общего числа членов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3. Решения постоянной комиссии по процедурным вопросам принимаются большинством голосов от числа членов постоянной комиссии, зарегистрированных на заседании комиссии (с учетом поступивших доверенностей).</w:t>
      </w:r>
    </w:p>
    <w:p w:rsidR="00FF31ED" w:rsidRPr="00D1205F" w:rsidRDefault="00FF31ED" w:rsidP="00FF31ED">
      <w:pPr>
        <w:pStyle w:val="3"/>
        <w:rPr>
          <w:rFonts w:ascii="Arial" w:hAnsi="Arial"/>
          <w:sz w:val="22"/>
          <w:szCs w:val="22"/>
        </w:rPr>
      </w:pPr>
      <w:r w:rsidRPr="00D1205F">
        <w:rPr>
          <w:rFonts w:ascii="Arial" w:hAnsi="Arial"/>
          <w:sz w:val="22"/>
          <w:szCs w:val="22"/>
        </w:rPr>
        <w:t>4. Повестка заседания постоянной комиссии утверждается большинством голосов от списочного состава постоянной комиссии (с учетом поступивших доверенностей).</w:t>
      </w:r>
    </w:p>
    <w:p w:rsidR="00FF31ED" w:rsidRPr="00D1205F" w:rsidRDefault="00FF31ED" w:rsidP="00FF31ED">
      <w:pPr>
        <w:pStyle w:val="3"/>
        <w:rPr>
          <w:rFonts w:ascii="Arial" w:hAnsi="Arial"/>
          <w:sz w:val="22"/>
          <w:szCs w:val="22"/>
        </w:rPr>
      </w:pPr>
      <w:r w:rsidRPr="00D1205F">
        <w:rPr>
          <w:rFonts w:ascii="Arial" w:hAnsi="Arial"/>
          <w:sz w:val="22"/>
          <w:szCs w:val="22"/>
        </w:rPr>
        <w:t>5. Включение в проект повестки заседания постоянной комиссии дополнительных вопросов позже, чем за два рабочих дня до заседания постоянной комиссии, не допускается, за исключением вопросов, рассмотрение которых не терпит отлагательства. Включение таких вопросов в повестку заседания постоянной комиссии осуществляется большинством голосов от списочного состава постоянной комиссии (с учетом поступивших доверенностей).</w:t>
      </w:r>
    </w:p>
    <w:p w:rsidR="00FF31ED" w:rsidRPr="00D1205F" w:rsidRDefault="00FF31ED" w:rsidP="00FF31ED">
      <w:pPr>
        <w:pStyle w:val="3"/>
        <w:rPr>
          <w:rFonts w:ascii="Arial" w:hAnsi="Arial"/>
          <w:sz w:val="22"/>
          <w:szCs w:val="22"/>
        </w:rPr>
      </w:pPr>
      <w:r w:rsidRPr="00D1205F">
        <w:rPr>
          <w:rFonts w:ascii="Arial" w:hAnsi="Arial"/>
          <w:sz w:val="22"/>
          <w:szCs w:val="22"/>
        </w:rPr>
        <w:t>6. Не допускается включение в повестку заседания постоянной комиссии в качестве дополнительных вопросов рассмотрение обращений граждан, общественных объединений и иных организаций, если данные граждане или представители данных общественных объединений и организаций не были извещены о дате, времени и месте проведения заседания постоянной комиссии в сроки, указанные в части 2 статьи 12 настоящего Положения.</w:t>
      </w:r>
    </w:p>
    <w:p w:rsidR="00FF31ED" w:rsidRPr="00D1205F" w:rsidRDefault="00FF31ED" w:rsidP="00FF31ED">
      <w:pPr>
        <w:pStyle w:val="3"/>
        <w:rPr>
          <w:rFonts w:ascii="Arial" w:hAnsi="Arial"/>
          <w:sz w:val="22"/>
          <w:szCs w:val="22"/>
        </w:rPr>
      </w:pPr>
      <w:r w:rsidRPr="00D1205F">
        <w:rPr>
          <w:rFonts w:ascii="Arial" w:hAnsi="Arial"/>
          <w:sz w:val="22"/>
          <w:szCs w:val="22"/>
        </w:rPr>
        <w:lastRenderedPageBreak/>
        <w:t>7. Отсутствие на заседании постоянной комиссии граждан, представителей общественных объединений и иных организаций, если данные граждане или представители данных общественных объединений и организаций были извещены о дате, времени и месте проведения заседания постоянной комиссии в сроки, указанные в части 1 статьи 12 настоящего Положения, не может являться основанием для снятия вопроса с рассмотрения постоянной комиссии.</w:t>
      </w:r>
    </w:p>
    <w:p w:rsidR="00FF31ED" w:rsidRPr="00D1205F" w:rsidRDefault="00FF31ED" w:rsidP="00FF31ED">
      <w:pPr>
        <w:pStyle w:val="Heading"/>
        <w:ind w:firstLine="709"/>
        <w:jc w:val="both"/>
        <w:rPr>
          <w:b w:val="0"/>
          <w:szCs w:val="22"/>
        </w:rPr>
      </w:pPr>
      <w:r w:rsidRPr="00D1205F">
        <w:rPr>
          <w:b w:val="0"/>
          <w:szCs w:val="22"/>
        </w:rPr>
        <w:t>8. Результаты рассмотрения вопросов, включенных в повестку заседаний постоянных комиссий, оформляются решениями постоянных комиссий.</w:t>
      </w:r>
    </w:p>
    <w:p w:rsidR="00FF31ED" w:rsidRPr="00D1205F" w:rsidRDefault="00FF31ED" w:rsidP="00FF31ED">
      <w:pPr>
        <w:pStyle w:val="Heading"/>
        <w:ind w:firstLine="709"/>
        <w:jc w:val="both"/>
        <w:rPr>
          <w:b w:val="0"/>
          <w:szCs w:val="22"/>
        </w:rPr>
      </w:pPr>
      <w:r w:rsidRPr="00D1205F">
        <w:rPr>
          <w:b w:val="0"/>
          <w:szCs w:val="22"/>
        </w:rPr>
        <w:t>9. Решения постоянных комиссий подписываются председателем постоянной комиссии, а в его отсутствии – заместителем председателя постоянной комиссии, председательствующими на заседании постоянной комиссии.</w:t>
      </w:r>
    </w:p>
    <w:p w:rsidR="00FF31ED" w:rsidRPr="00D1205F" w:rsidRDefault="00FF31ED" w:rsidP="00FF31ED">
      <w:pPr>
        <w:pStyle w:val="Heading"/>
        <w:ind w:firstLine="709"/>
        <w:jc w:val="both"/>
        <w:rPr>
          <w:b w:val="0"/>
          <w:szCs w:val="22"/>
        </w:rPr>
      </w:pPr>
      <w:r w:rsidRPr="00D1205F">
        <w:rPr>
          <w:b w:val="0"/>
          <w:szCs w:val="22"/>
        </w:rPr>
        <w:t>10. Решения постоянных комиссий не являются муниципальными правовыми актами.</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15</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Заседания постоянных комиссий являются открытыми.</w:t>
      </w:r>
    </w:p>
    <w:p w:rsidR="00FF31ED" w:rsidRPr="00D1205F" w:rsidRDefault="00FF31ED" w:rsidP="00FF31ED">
      <w:pPr>
        <w:pStyle w:val="3"/>
        <w:rPr>
          <w:rFonts w:ascii="Arial" w:hAnsi="Arial"/>
          <w:sz w:val="22"/>
          <w:szCs w:val="22"/>
        </w:rPr>
      </w:pPr>
      <w:r w:rsidRPr="00D1205F">
        <w:rPr>
          <w:rFonts w:ascii="Arial" w:hAnsi="Arial"/>
          <w:sz w:val="22"/>
          <w:szCs w:val="22"/>
        </w:rPr>
        <w:t>2. Участие граждан (физических лиц), в том числе представителей организаций (юридических лиц), общественных объединений решением постоянной комиссии может быть ограничено лишь в случае, если их количество препятствует проведению заседания, а также в случаях, если такое присутствие ограничено в условиях пандемии. В этих случаях постоянная комиссия с учетом возможностей помещения, в котором проводится заседание, может своим решением установить максимальное количество лиц, которые могут присутствовать на заседании.</w:t>
      </w:r>
    </w:p>
    <w:p w:rsidR="00FF31ED" w:rsidRPr="00D1205F" w:rsidRDefault="00FF31ED" w:rsidP="00FF31ED">
      <w:pPr>
        <w:pStyle w:val="3"/>
        <w:rPr>
          <w:rFonts w:ascii="Arial" w:hAnsi="Arial"/>
          <w:sz w:val="22"/>
          <w:szCs w:val="22"/>
        </w:rPr>
      </w:pPr>
      <w:r w:rsidRPr="00D1205F">
        <w:rPr>
          <w:rFonts w:ascii="Arial" w:hAnsi="Arial"/>
          <w:sz w:val="22"/>
          <w:szCs w:val="22"/>
        </w:rPr>
        <w:t>3. В случае, если граждане (физические лица), в том числе представители организаций (юридических лиц), общественных объединений в период проведения заседания нарушают установленный порядок его проведения и не реагируют на замечание председательствующего на заседании, постоянная комиссия может принять решение об удалении из зала заседаний граждан (физических лиц), в том числе представителей организаций (юридических лиц), общественных объединений, нарушающих порядок проведения заседания.</w:t>
      </w:r>
    </w:p>
    <w:p w:rsidR="00FF31ED" w:rsidRPr="00D1205F" w:rsidRDefault="00FF31ED" w:rsidP="00FF31ED">
      <w:pPr>
        <w:pStyle w:val="3"/>
        <w:rPr>
          <w:rFonts w:ascii="Arial" w:hAnsi="Arial"/>
          <w:sz w:val="22"/>
          <w:szCs w:val="22"/>
        </w:rPr>
      </w:pPr>
      <w:r w:rsidRPr="00D1205F">
        <w:rPr>
          <w:rFonts w:ascii="Arial" w:hAnsi="Arial"/>
          <w:sz w:val="22"/>
          <w:szCs w:val="22"/>
        </w:rPr>
        <w:t>4. Присутствующие на заседании постоянной комиссии субъекты правотворческой инициативы, указанные в статье 28 Регламента совета депутатов, вправе вносить предложения по порядку работы комиссии, вносить предложения по рассматриваемым ею вопросам (проектам решений).</w:t>
      </w:r>
    </w:p>
    <w:p w:rsidR="00FF31ED" w:rsidRPr="00D1205F" w:rsidRDefault="00FF31ED" w:rsidP="00FF31ED">
      <w:pPr>
        <w:pStyle w:val="3"/>
        <w:rPr>
          <w:rFonts w:ascii="Arial" w:hAnsi="Arial"/>
          <w:sz w:val="22"/>
          <w:szCs w:val="22"/>
        </w:rPr>
      </w:pPr>
      <w:r w:rsidRPr="00D1205F">
        <w:rPr>
          <w:rFonts w:ascii="Arial" w:hAnsi="Arial"/>
          <w:sz w:val="22"/>
          <w:szCs w:val="22"/>
        </w:rPr>
        <w:t>5. Присутствующие на заседании постоянной комиссии представители инициативных групп граждан, внесших проекты решений совета депутатов в порядке правотворческой инициативы граждан основании статьи 12 Устава городского округа, вправе участвовать в обсуждении вопросов, внесенных ими на рассмотрение совета депутатов и вносить предложения по этим вопросам (проектам решений).</w:t>
      </w:r>
    </w:p>
    <w:p w:rsidR="00FF31ED" w:rsidRPr="00D1205F" w:rsidRDefault="00FF31ED" w:rsidP="00FF31ED">
      <w:pPr>
        <w:pStyle w:val="3"/>
        <w:rPr>
          <w:rFonts w:ascii="Arial" w:hAnsi="Arial"/>
          <w:sz w:val="22"/>
          <w:szCs w:val="22"/>
        </w:rPr>
      </w:pPr>
      <w:r w:rsidRPr="00D1205F">
        <w:rPr>
          <w:rFonts w:ascii="Arial" w:hAnsi="Arial"/>
          <w:sz w:val="22"/>
          <w:szCs w:val="22"/>
        </w:rPr>
        <w:t>6. Присутствующие на заседании постоянной комиссии помощники депутатов всех уровней вправе участвовать в обсуждении рассматриваемых комиссией вопросов, вносить предложения по порядку работы комиссии, вносить предложения по рассматриваемым комиссией (проектам решений) при наличии письменных поручений депутатов, помощниками которых они являются.</w:t>
      </w:r>
    </w:p>
    <w:p w:rsidR="00FF31ED" w:rsidRPr="00D1205F" w:rsidRDefault="00FF31ED" w:rsidP="00FF31ED">
      <w:pPr>
        <w:pStyle w:val="3"/>
        <w:rPr>
          <w:rFonts w:ascii="Arial" w:hAnsi="Arial"/>
          <w:sz w:val="22"/>
          <w:szCs w:val="22"/>
        </w:rPr>
      </w:pPr>
      <w:r w:rsidRPr="00D1205F">
        <w:rPr>
          <w:rFonts w:ascii="Arial" w:hAnsi="Arial"/>
          <w:sz w:val="22"/>
          <w:szCs w:val="22"/>
        </w:rPr>
        <w:t>7. Присутствующие на заседании постоянной комиссии граждане (физические лица), в том числе представители организаций (юридических лиц), общественных объединений, вправе участвовать в обсуждении рассматриваемых комиссией вопросов с разрешения председательствующего на заседании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8. На заседании постоянной комиссии вправе присутствовать представители средств массовой информации, аккредитованных при совете депутатов.</w:t>
      </w:r>
    </w:p>
    <w:p w:rsidR="00FF31ED" w:rsidRPr="00D1205F" w:rsidRDefault="00FF31ED" w:rsidP="00FF31ED">
      <w:pPr>
        <w:pStyle w:val="3"/>
        <w:rPr>
          <w:rFonts w:ascii="Arial" w:hAnsi="Arial"/>
          <w:sz w:val="22"/>
          <w:szCs w:val="22"/>
        </w:rPr>
      </w:pPr>
      <w:r w:rsidRPr="00D1205F">
        <w:rPr>
          <w:rFonts w:ascii="Arial" w:hAnsi="Arial"/>
          <w:sz w:val="22"/>
          <w:szCs w:val="22"/>
        </w:rPr>
        <w:t>9. На заседание постоянной комиссии по согласованию с председателем постоянной комиссии могут быть приглашены эксперты, а также представители заинтересованных государственных органов, органов местного самоуправления городского округа, организаций, общественных объединений, средств массовой информации и граждане.</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16</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lastRenderedPageBreak/>
        <w:t>1. Для подготовки отдельных вопросов, относящихся к ведению нескольких постоянных комиссий, ими могут проводиться совместные заседания постоянных комиссий.</w:t>
      </w:r>
    </w:p>
    <w:p w:rsidR="00FF31ED" w:rsidRPr="00D1205F" w:rsidRDefault="00FF31ED" w:rsidP="00FF31ED">
      <w:pPr>
        <w:pStyle w:val="3"/>
        <w:rPr>
          <w:rFonts w:ascii="Arial" w:hAnsi="Arial"/>
          <w:sz w:val="22"/>
          <w:szCs w:val="22"/>
        </w:rPr>
      </w:pPr>
      <w:r w:rsidRPr="00D1205F">
        <w:rPr>
          <w:rFonts w:ascii="Arial" w:hAnsi="Arial"/>
          <w:sz w:val="22"/>
          <w:szCs w:val="22"/>
        </w:rPr>
        <w:t>2. Проект повестки совместного заседания постоянных комиссий утверждается председателями постоянных комиссий, принимающих участие в совместном заседании.</w:t>
      </w:r>
    </w:p>
    <w:p w:rsidR="00FF31ED" w:rsidRPr="00D1205F" w:rsidRDefault="00FF31ED" w:rsidP="00FF31ED">
      <w:pPr>
        <w:pStyle w:val="3"/>
        <w:rPr>
          <w:rFonts w:ascii="Arial" w:hAnsi="Arial"/>
          <w:sz w:val="22"/>
          <w:szCs w:val="22"/>
        </w:rPr>
      </w:pPr>
      <w:r w:rsidRPr="00D1205F">
        <w:rPr>
          <w:rFonts w:ascii="Arial" w:hAnsi="Arial"/>
          <w:sz w:val="22"/>
          <w:szCs w:val="22"/>
        </w:rPr>
        <w:t>3. Включение дополнительных вопросов в утвержденный проект повестки совместного заседания не допускается.</w:t>
      </w:r>
    </w:p>
    <w:p w:rsidR="00FF31ED" w:rsidRPr="00D1205F" w:rsidRDefault="00FF31ED" w:rsidP="00FF31ED">
      <w:pPr>
        <w:pStyle w:val="3"/>
        <w:rPr>
          <w:rFonts w:ascii="Arial" w:hAnsi="Arial"/>
          <w:sz w:val="22"/>
          <w:szCs w:val="22"/>
        </w:rPr>
      </w:pPr>
      <w:r w:rsidRPr="00D1205F">
        <w:rPr>
          <w:rFonts w:ascii="Arial" w:hAnsi="Arial"/>
          <w:sz w:val="22"/>
          <w:szCs w:val="22"/>
        </w:rPr>
        <w:t>4. Совместное заседание постоянных комиссий считается правомочным, если на нем присутствует более половины от общего числа членов каждой из постоянной комиссии, участвующих в совместном заседании.</w:t>
      </w:r>
    </w:p>
    <w:p w:rsidR="00FF31ED" w:rsidRPr="00D1205F" w:rsidRDefault="00FF31ED" w:rsidP="00FF31ED">
      <w:pPr>
        <w:pStyle w:val="3"/>
        <w:rPr>
          <w:rFonts w:ascii="Arial" w:hAnsi="Arial"/>
          <w:sz w:val="22"/>
          <w:szCs w:val="22"/>
        </w:rPr>
      </w:pPr>
      <w:r w:rsidRPr="00D1205F">
        <w:rPr>
          <w:rFonts w:ascii="Arial" w:hAnsi="Arial"/>
          <w:sz w:val="22"/>
          <w:szCs w:val="22"/>
        </w:rPr>
        <w:t>5. Решение совместного заседания постоянных комиссий принимается раздельным голосованием членов каждой из постоянных комиссий большинством голосов от их списочного состава (с учетом поступивших доверенностей).</w:t>
      </w:r>
    </w:p>
    <w:p w:rsidR="00FF31ED" w:rsidRPr="00D1205F" w:rsidRDefault="00FF31ED" w:rsidP="00FF31ED">
      <w:pPr>
        <w:pStyle w:val="3"/>
        <w:rPr>
          <w:rFonts w:ascii="Arial" w:hAnsi="Arial"/>
          <w:sz w:val="22"/>
          <w:szCs w:val="22"/>
        </w:rPr>
      </w:pPr>
      <w:r w:rsidRPr="00D1205F">
        <w:rPr>
          <w:rFonts w:ascii="Arial" w:hAnsi="Arial"/>
          <w:sz w:val="22"/>
          <w:szCs w:val="22"/>
        </w:rPr>
        <w:t>6. Решение совместного заседания постоянных комиссий считается принятым, если за него проголосовало большинство депутатов каждой из постоянных комиссий от их списочного состава (с учетом поступивших доверенностей).</w:t>
      </w:r>
    </w:p>
    <w:p w:rsidR="00FF31ED" w:rsidRPr="00D1205F" w:rsidRDefault="00FF31ED" w:rsidP="00FF31ED">
      <w:pPr>
        <w:pStyle w:val="3"/>
        <w:rPr>
          <w:rFonts w:ascii="Arial" w:hAnsi="Arial"/>
          <w:sz w:val="22"/>
          <w:szCs w:val="22"/>
        </w:rPr>
      </w:pPr>
      <w:r w:rsidRPr="00D1205F">
        <w:rPr>
          <w:rFonts w:ascii="Arial" w:hAnsi="Arial"/>
          <w:sz w:val="22"/>
          <w:szCs w:val="22"/>
        </w:rPr>
        <w:t>Если одна из постоянных комиссией, участвующая в совместном заседании, не поддержала предложенный проект решения совместного заседания, решение совместного заседания считается не принятым.</w:t>
      </w:r>
    </w:p>
    <w:p w:rsidR="00FF31ED" w:rsidRPr="00D1205F" w:rsidRDefault="00FF31ED" w:rsidP="00FF31ED">
      <w:pPr>
        <w:pStyle w:val="3"/>
        <w:rPr>
          <w:rFonts w:ascii="Arial" w:hAnsi="Arial"/>
          <w:sz w:val="22"/>
          <w:szCs w:val="22"/>
        </w:rPr>
      </w:pPr>
      <w:r w:rsidRPr="00D1205F">
        <w:rPr>
          <w:rFonts w:ascii="Arial" w:hAnsi="Arial"/>
          <w:sz w:val="22"/>
          <w:szCs w:val="22"/>
        </w:rPr>
        <w:t>7. Решение совместного заседания постоянных комиссий подписывается председателями постоянных комиссий, участвующих в совместном заседании.</w:t>
      </w:r>
    </w:p>
    <w:p w:rsidR="00FF31ED" w:rsidRPr="00D1205F" w:rsidRDefault="00FF31ED" w:rsidP="00FF31ED">
      <w:pPr>
        <w:pStyle w:val="3"/>
        <w:rPr>
          <w:rFonts w:ascii="Arial" w:hAnsi="Arial"/>
          <w:sz w:val="22"/>
          <w:szCs w:val="22"/>
        </w:rPr>
      </w:pPr>
      <w:r w:rsidRPr="00D1205F">
        <w:rPr>
          <w:rFonts w:ascii="Arial" w:hAnsi="Arial"/>
          <w:sz w:val="22"/>
          <w:szCs w:val="22"/>
        </w:rPr>
        <w:t>8. По результатам проведения совместного заседания постоянных комиссий оформляется протокол совместного заседания, который подписывается председателями постоянных комиссий, участвующих в совместном заседании.</w:t>
      </w:r>
    </w:p>
    <w:p w:rsidR="00FF31ED" w:rsidRPr="00D1205F" w:rsidRDefault="00FF31ED" w:rsidP="00FF31ED">
      <w:pPr>
        <w:pStyle w:val="3"/>
        <w:rPr>
          <w:rFonts w:ascii="Arial" w:hAnsi="Arial"/>
          <w:sz w:val="22"/>
          <w:szCs w:val="22"/>
        </w:rPr>
      </w:pPr>
      <w:r w:rsidRPr="00D1205F">
        <w:rPr>
          <w:rFonts w:ascii="Arial" w:hAnsi="Arial"/>
          <w:sz w:val="22"/>
          <w:szCs w:val="22"/>
        </w:rPr>
        <w:t>9. В протоколе совместного заседания постоянных комиссий в обязательном порядке указывается:</w:t>
      </w:r>
    </w:p>
    <w:p w:rsidR="00FF31ED" w:rsidRPr="00D1205F" w:rsidRDefault="00FF31ED" w:rsidP="00FF31ED">
      <w:pPr>
        <w:pStyle w:val="3"/>
        <w:rPr>
          <w:rFonts w:ascii="Arial" w:hAnsi="Arial"/>
          <w:sz w:val="22"/>
          <w:szCs w:val="22"/>
        </w:rPr>
      </w:pPr>
      <w:r w:rsidRPr="00D1205F">
        <w:rPr>
          <w:rFonts w:ascii="Arial" w:hAnsi="Arial"/>
          <w:sz w:val="22"/>
          <w:szCs w:val="22"/>
        </w:rPr>
        <w:t>1) фамилии членов каждой постоянной комиссии, присутствующих на совместном заседании;</w:t>
      </w:r>
    </w:p>
    <w:p w:rsidR="00FF31ED" w:rsidRPr="00D1205F" w:rsidRDefault="00FF31ED" w:rsidP="00FF31ED">
      <w:pPr>
        <w:pStyle w:val="3"/>
        <w:rPr>
          <w:rFonts w:ascii="Arial" w:hAnsi="Arial"/>
          <w:sz w:val="22"/>
          <w:szCs w:val="22"/>
        </w:rPr>
      </w:pPr>
      <w:r w:rsidRPr="00D1205F">
        <w:rPr>
          <w:rFonts w:ascii="Arial" w:hAnsi="Arial"/>
          <w:sz w:val="22"/>
          <w:szCs w:val="22"/>
        </w:rPr>
        <w:t>2) результаты голосования по рассматриваемым вопросам повестки совместного заседания раздельно по каждой комиссии, участвующей в совместном заседании.</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17</w:t>
      </w:r>
    </w:p>
    <w:p w:rsidR="00FF31ED" w:rsidRPr="00D1205F" w:rsidRDefault="00FF31ED" w:rsidP="00FF31ED">
      <w:pPr>
        <w:pStyle w:val="Heading"/>
        <w:ind w:firstLine="709"/>
        <w:jc w:val="both"/>
        <w:rPr>
          <w:b w:val="0"/>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 результатам заседания постоянной комиссии, не позднее, чем через семь дней после его проведения, оформляются решения постоянной комиссии и протокол заседания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2. К протоколу заседания постоянной комиссии приобщаются письменные доверенности депутатов на передачу голоса при голосовании на заседании постоянной комиссии.</w:t>
      </w:r>
    </w:p>
    <w:p w:rsidR="00FF31ED" w:rsidRPr="00D1205F" w:rsidRDefault="00FF31ED" w:rsidP="00FF31ED">
      <w:pPr>
        <w:pStyle w:val="3"/>
        <w:rPr>
          <w:rFonts w:ascii="Arial" w:hAnsi="Arial"/>
          <w:sz w:val="22"/>
          <w:szCs w:val="22"/>
        </w:rPr>
      </w:pPr>
      <w:r w:rsidRPr="00D1205F">
        <w:rPr>
          <w:rFonts w:ascii="Arial" w:hAnsi="Arial"/>
          <w:sz w:val="22"/>
          <w:szCs w:val="22"/>
        </w:rPr>
        <w:t>3. Решения, принятые на заседании постоянной комиссии, а также протоколы заседаний постоянной комиссии, предоставляются работниками аппарата совета депутатов для ознакомления 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во время их приема. По запросу данных лиц и во время их приема работники аппарата совета депутатов представляют им данную информацию в документированном виде, в том числе, в виде электронного документа.</w:t>
      </w:r>
    </w:p>
    <w:p w:rsidR="00FF31ED" w:rsidRPr="00D1205F" w:rsidRDefault="00FF31ED" w:rsidP="00FF31ED">
      <w:pPr>
        <w:pStyle w:val="3"/>
        <w:rPr>
          <w:rFonts w:ascii="Arial" w:hAnsi="Arial"/>
          <w:sz w:val="22"/>
          <w:szCs w:val="22"/>
        </w:rPr>
      </w:pPr>
      <w:r w:rsidRPr="00D1205F">
        <w:rPr>
          <w:rFonts w:ascii="Arial" w:hAnsi="Arial"/>
          <w:sz w:val="22"/>
          <w:szCs w:val="22"/>
        </w:rPr>
        <w:t>4. Решения постоянных комиссий направляются для сведения соответствующих должностных лиц органов местного самоуправления городского округа и иных заинтересованных лиц.</w:t>
      </w:r>
    </w:p>
    <w:p w:rsidR="00FF31ED" w:rsidRPr="00D1205F" w:rsidRDefault="00FF31ED" w:rsidP="00FF31ED">
      <w:pPr>
        <w:pStyle w:val="Heading"/>
        <w:ind w:firstLine="709"/>
        <w:jc w:val="both"/>
        <w:rPr>
          <w:b w:val="0"/>
          <w:szCs w:val="22"/>
        </w:rPr>
      </w:pPr>
      <w:r w:rsidRPr="00D1205F">
        <w:rPr>
          <w:b w:val="0"/>
          <w:szCs w:val="22"/>
        </w:rPr>
        <w:t>5. Решения постоянных комиссий подлежат обязательному рассмотрению должностными лицами органов местного самоуправления городского округа и организациями в установленный законом срок.</w:t>
      </w:r>
    </w:p>
    <w:p w:rsidR="00FF31ED" w:rsidRPr="00D1205F" w:rsidRDefault="00FF31ED" w:rsidP="00FF31ED">
      <w:pPr>
        <w:pStyle w:val="Heading"/>
        <w:ind w:firstLine="709"/>
        <w:jc w:val="both"/>
        <w:rPr>
          <w:b w:val="0"/>
          <w:szCs w:val="22"/>
        </w:rPr>
      </w:pPr>
      <w:r w:rsidRPr="00D1205F">
        <w:rPr>
          <w:b w:val="0"/>
          <w:szCs w:val="22"/>
        </w:rPr>
        <w:t>6. Принятое постоянной комиссией решение по обращению юридических и физических лиц должно быть направлено в установленный законом срок в адрес данных юридических и физических лиц.</w:t>
      </w:r>
    </w:p>
    <w:p w:rsidR="00FF31ED" w:rsidRPr="00D1205F" w:rsidRDefault="00FF31ED" w:rsidP="00FF31ED">
      <w:pPr>
        <w:pStyle w:val="Heading"/>
        <w:ind w:firstLine="709"/>
        <w:jc w:val="both"/>
        <w:rPr>
          <w:b w:val="0"/>
          <w:szCs w:val="22"/>
        </w:rPr>
      </w:pPr>
    </w:p>
    <w:p w:rsidR="00690F90" w:rsidRDefault="00690F90" w:rsidP="00FF31ED">
      <w:pPr>
        <w:pStyle w:val="Heading"/>
        <w:jc w:val="center"/>
        <w:rPr>
          <w:szCs w:val="22"/>
        </w:rPr>
      </w:pPr>
    </w:p>
    <w:p w:rsidR="00690F90" w:rsidRDefault="00690F90" w:rsidP="00FF31ED">
      <w:pPr>
        <w:pStyle w:val="Heading"/>
        <w:jc w:val="center"/>
        <w:rPr>
          <w:szCs w:val="22"/>
        </w:rPr>
      </w:pPr>
    </w:p>
    <w:p w:rsidR="00FF31ED" w:rsidRPr="00D1205F" w:rsidRDefault="00FF31ED" w:rsidP="00FF31ED">
      <w:pPr>
        <w:pStyle w:val="Heading"/>
        <w:jc w:val="center"/>
        <w:rPr>
          <w:szCs w:val="22"/>
        </w:rPr>
      </w:pPr>
      <w:r w:rsidRPr="00D1205F">
        <w:rPr>
          <w:szCs w:val="22"/>
        </w:rPr>
        <w:lastRenderedPageBreak/>
        <w:t>Статья 18</w:t>
      </w:r>
    </w:p>
    <w:p w:rsidR="00FF31ED" w:rsidRPr="00D1205F" w:rsidRDefault="00FF31ED" w:rsidP="00FF31ED">
      <w:pPr>
        <w:pStyle w:val="Heading"/>
        <w:jc w:val="center"/>
        <w:rPr>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Порядок ведения фото-, видео- и аудиозаписи заседаний постоянных комиссий совета депутатов лицами, присутствующими на их заседаниях, соответствует порядку ведения фото-, видео- и аудиозаписи заседаний совета депутатов, установленным статьями 54 – 56 настоящего Регламента.</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19</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1. Аппарат совета депутатов ведет аудиозаписи заседаний постоянных комиссий совета депутатов.</w:t>
      </w:r>
    </w:p>
    <w:p w:rsidR="00FF31ED" w:rsidRPr="00D1205F" w:rsidRDefault="00FF31ED" w:rsidP="00FF31ED">
      <w:pPr>
        <w:pStyle w:val="Heading"/>
        <w:ind w:firstLine="709"/>
        <w:jc w:val="both"/>
        <w:rPr>
          <w:b w:val="0"/>
          <w:szCs w:val="22"/>
        </w:rPr>
      </w:pPr>
      <w:r w:rsidRPr="00D1205F">
        <w:rPr>
          <w:b w:val="0"/>
          <w:szCs w:val="22"/>
        </w:rPr>
        <w:t>2. Аудиозаписи заседаний постоянных комиссий совета депутатов подлежат хранению в течение трех лет.</w:t>
      </w:r>
    </w:p>
    <w:p w:rsidR="00FF31ED" w:rsidRPr="00D1205F" w:rsidRDefault="00FF31ED" w:rsidP="00FF31ED">
      <w:pPr>
        <w:pStyle w:val="Heading"/>
        <w:ind w:firstLine="709"/>
        <w:jc w:val="both"/>
        <w:rPr>
          <w:b w:val="0"/>
          <w:szCs w:val="22"/>
        </w:rPr>
      </w:pPr>
      <w:r w:rsidRPr="00D1205F">
        <w:rPr>
          <w:b w:val="0"/>
          <w:szCs w:val="22"/>
        </w:rPr>
        <w:t>3. Предоставление аудиозаписей заседаний постоянных комиссий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FF31ED" w:rsidRPr="00D1205F" w:rsidRDefault="00FF31ED" w:rsidP="00FF31ED">
      <w:pPr>
        <w:pStyle w:val="Heading"/>
        <w:ind w:firstLine="709"/>
        <w:jc w:val="both"/>
        <w:rPr>
          <w:b w:val="0"/>
          <w:szCs w:val="22"/>
        </w:rPr>
      </w:pPr>
    </w:p>
    <w:p w:rsidR="00FF31ED" w:rsidRPr="00D1205F" w:rsidRDefault="00FF31ED" w:rsidP="00FF31ED">
      <w:pPr>
        <w:pStyle w:val="Heading"/>
        <w:jc w:val="center"/>
        <w:rPr>
          <w:szCs w:val="22"/>
        </w:rPr>
      </w:pPr>
      <w:r w:rsidRPr="00D1205F">
        <w:rPr>
          <w:szCs w:val="22"/>
        </w:rPr>
        <w:t>Статья 20</w:t>
      </w:r>
    </w:p>
    <w:p w:rsidR="00FF31ED" w:rsidRPr="00D1205F" w:rsidRDefault="00FF31ED" w:rsidP="00FF31ED">
      <w:pPr>
        <w:pStyle w:val="Heading"/>
        <w:ind w:firstLine="709"/>
        <w:jc w:val="center"/>
        <w:rPr>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По указанию председателей постоянных комиссий совета депутатов аппарат совета депутатов ведет видеозапись заседаний постоянных комиссий совета депутатов либо отдельных вопросов, рассматриваемых на их заседаниях.</w:t>
      </w:r>
    </w:p>
    <w:p w:rsidR="00FF31ED" w:rsidRPr="00D1205F" w:rsidRDefault="00FF31ED" w:rsidP="00FF31ED">
      <w:pPr>
        <w:pStyle w:val="Heading"/>
        <w:ind w:firstLine="709"/>
        <w:jc w:val="both"/>
        <w:rPr>
          <w:b w:val="0"/>
          <w:szCs w:val="22"/>
        </w:rPr>
      </w:pPr>
      <w:r w:rsidRPr="00D1205F">
        <w:rPr>
          <w:b w:val="0"/>
          <w:szCs w:val="22"/>
        </w:rPr>
        <w:t>2. Размещение в сети «Интернет» видеозаписей, произведенных аппаратом совета депутатов на заседаниях постоянных комиссий совета депутатов, а равно предоставление их копий заинтересованным лицам, допускается только с разрешения председателей соответствующих постоянных комиссий совета депутатов.</w:t>
      </w:r>
    </w:p>
    <w:p w:rsidR="00FF31ED" w:rsidRPr="00D1205F" w:rsidRDefault="00FF31ED" w:rsidP="00FF31ED">
      <w:pPr>
        <w:pStyle w:val="Heading"/>
        <w:ind w:firstLine="709"/>
        <w:jc w:val="both"/>
        <w:rPr>
          <w:b w:val="0"/>
          <w:szCs w:val="22"/>
        </w:rPr>
      </w:pPr>
      <w:r w:rsidRPr="00D1205F">
        <w:rPr>
          <w:b w:val="0"/>
          <w:szCs w:val="22"/>
        </w:rPr>
        <w:t>3. Видеозаписи заседаний постоянных комиссий совета депутатов подлежат хранению в течение трех лет.</w:t>
      </w:r>
    </w:p>
    <w:p w:rsidR="00FF31ED" w:rsidRPr="00D1205F" w:rsidRDefault="00FF31ED" w:rsidP="00FF31ED">
      <w:pPr>
        <w:pStyle w:val="Heading"/>
        <w:ind w:firstLine="709"/>
        <w:jc w:val="both"/>
        <w:rPr>
          <w:b w:val="0"/>
          <w:szCs w:val="22"/>
        </w:rPr>
      </w:pPr>
      <w:r w:rsidRPr="00D1205F">
        <w:rPr>
          <w:b w:val="0"/>
          <w:szCs w:val="22"/>
        </w:rPr>
        <w:t>4. Предоставление видеозаписей заседаний постоянных комиссий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FF31ED" w:rsidRPr="00D1205F" w:rsidRDefault="00FF31ED" w:rsidP="00FF31ED">
      <w:pPr>
        <w:pStyle w:val="Heading"/>
        <w:ind w:firstLine="709"/>
        <w:jc w:val="both"/>
        <w:rPr>
          <w:b w:val="0"/>
          <w:szCs w:val="22"/>
        </w:rPr>
      </w:pPr>
      <w:r w:rsidRPr="00D1205F">
        <w:rPr>
          <w:b w:val="0"/>
          <w:szCs w:val="22"/>
        </w:rPr>
        <w:t>5. При наличии технической возможности и обеспечении равных условий для съемки депутатов во время проведения заседания постоянной комиссии совета депутатов, по решению постоянной комиссии совета депутатов может вестись прямая видео трансляция заседания в сети «Интернет».</w:t>
      </w:r>
    </w:p>
    <w:p w:rsidR="00FF31ED" w:rsidRPr="00D1205F" w:rsidRDefault="00FF31ED" w:rsidP="00FF31ED">
      <w:pPr>
        <w:pStyle w:val="Heading"/>
        <w:ind w:firstLine="709"/>
        <w:jc w:val="both"/>
        <w:rPr>
          <w:b w:val="0"/>
          <w:szCs w:val="22"/>
        </w:rPr>
      </w:pPr>
    </w:p>
    <w:p w:rsidR="00FF31ED" w:rsidRPr="00D1205F" w:rsidRDefault="00FF31ED" w:rsidP="00FF31ED">
      <w:pPr>
        <w:pStyle w:val="3"/>
        <w:rPr>
          <w:rFonts w:ascii="Arial" w:hAnsi="Arial"/>
          <w:sz w:val="22"/>
          <w:szCs w:val="22"/>
        </w:rPr>
      </w:pPr>
    </w:p>
    <w:p w:rsidR="00FF31ED" w:rsidRPr="00D1205F" w:rsidRDefault="00FF31ED" w:rsidP="00FF31ED">
      <w:pPr>
        <w:pStyle w:val="Heading"/>
        <w:jc w:val="right"/>
        <w:rPr>
          <w:color w:val="000000" w:themeColor="text1"/>
          <w:szCs w:val="22"/>
        </w:rPr>
      </w:pPr>
      <w:r w:rsidRPr="00D1205F">
        <w:rPr>
          <w:color w:val="000000" w:themeColor="text1"/>
          <w:szCs w:val="22"/>
        </w:rPr>
        <w:t>Приложение N 4</w:t>
      </w:r>
    </w:p>
    <w:p w:rsidR="00FF31ED" w:rsidRPr="00D1205F" w:rsidRDefault="00FF31ED" w:rsidP="00FF31ED">
      <w:pPr>
        <w:pStyle w:val="Heading"/>
        <w:jc w:val="right"/>
        <w:rPr>
          <w:color w:val="000000" w:themeColor="text1"/>
          <w:szCs w:val="22"/>
        </w:rPr>
      </w:pPr>
      <w:r w:rsidRPr="00D1205F">
        <w:rPr>
          <w:color w:val="000000" w:themeColor="text1"/>
          <w:szCs w:val="22"/>
        </w:rPr>
        <w:t>к Регламенту совета депутатов</w:t>
      </w:r>
    </w:p>
    <w:p w:rsidR="00FF31ED" w:rsidRPr="00D1205F" w:rsidRDefault="00FF31ED" w:rsidP="00FF31ED">
      <w:pPr>
        <w:pStyle w:val="Heading"/>
        <w:jc w:val="right"/>
        <w:rPr>
          <w:color w:val="000000" w:themeColor="text1"/>
          <w:szCs w:val="22"/>
        </w:rPr>
      </w:pPr>
      <w:r w:rsidRPr="00D1205F">
        <w:rPr>
          <w:color w:val="000000" w:themeColor="text1"/>
          <w:szCs w:val="22"/>
        </w:rPr>
        <w:t>Сосновоборского городского округа</w:t>
      </w:r>
    </w:p>
    <w:p w:rsidR="00FF31ED" w:rsidRPr="00D1205F" w:rsidRDefault="00FF31ED" w:rsidP="00FF31ED">
      <w:pPr>
        <w:pStyle w:val="Heading"/>
        <w:jc w:val="center"/>
        <w:rPr>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ПОЛОЖЕНИЕ</w:t>
      </w:r>
    </w:p>
    <w:p w:rsidR="00FF31ED" w:rsidRPr="00D1205F" w:rsidRDefault="00FF31ED" w:rsidP="00FF31ED">
      <w:pPr>
        <w:pStyle w:val="Heading"/>
        <w:jc w:val="center"/>
        <w:rPr>
          <w:color w:val="000000" w:themeColor="text1"/>
          <w:szCs w:val="22"/>
        </w:rPr>
      </w:pPr>
      <w:r w:rsidRPr="00D1205F">
        <w:rPr>
          <w:color w:val="000000" w:themeColor="text1"/>
          <w:szCs w:val="22"/>
        </w:rPr>
        <w:t>о депутатских объединениях совета депутатов</w:t>
      </w:r>
    </w:p>
    <w:p w:rsidR="00FF31ED" w:rsidRPr="00D1205F" w:rsidRDefault="00FF31ED" w:rsidP="00FF31ED">
      <w:pPr>
        <w:pStyle w:val="Heading"/>
        <w:jc w:val="center"/>
        <w:rPr>
          <w:color w:val="000000" w:themeColor="text1"/>
          <w:szCs w:val="22"/>
        </w:rPr>
      </w:pPr>
      <w:r w:rsidRPr="00D1205F">
        <w:rPr>
          <w:color w:val="000000" w:themeColor="text1"/>
          <w:szCs w:val="22"/>
        </w:rPr>
        <w:t>Сосновоборского городского округа</w:t>
      </w:r>
    </w:p>
    <w:p w:rsidR="00FF31ED" w:rsidRPr="00D1205F" w:rsidRDefault="00FF31ED" w:rsidP="00FF31ED">
      <w:pPr>
        <w:pStyle w:val="Heading"/>
        <w:jc w:val="center"/>
        <w:rPr>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1</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Депутатское объединение – объединение, сформированное из депутатов совета депутатов Сосновоборского городского округа (далее – совет депутатов) для совместного участия в подготовке решений совета депутатов, его постоянных комиссий и иных органов, создаваемых советом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Депутатские объединения могут создаваться в форме депутатских фракций (далее – фракция) и депутатских групп.</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lastRenderedPageBreak/>
        <w:t>3. Фракции и депутатские группы обладают одинаковыми правами.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4. Фракции и депутатские группы должны иметь наименования. </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Депутат не может состоять одновременно в нескольких депутатских объединениях.</w:t>
      </w:r>
    </w:p>
    <w:p w:rsidR="00FF31ED" w:rsidRPr="00D1205F" w:rsidRDefault="00FF31ED" w:rsidP="00FF31ED">
      <w:pPr>
        <w:pStyle w:val="3"/>
        <w:rPr>
          <w:rFonts w:ascii="Arial" w:hAnsi="Arial"/>
          <w:color w:val="000000" w:themeColor="text1"/>
          <w:sz w:val="22"/>
          <w:szCs w:val="22"/>
        </w:rPr>
      </w:pPr>
    </w:p>
    <w:p w:rsidR="00690F90" w:rsidRDefault="00690F90" w:rsidP="00FF31ED">
      <w:pPr>
        <w:pStyle w:val="Heading"/>
        <w:jc w:val="center"/>
        <w:rPr>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2</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s="Arial"/>
          <w:sz w:val="22"/>
          <w:szCs w:val="22"/>
        </w:rPr>
      </w:pPr>
      <w:r w:rsidRPr="00D1205F">
        <w:rPr>
          <w:rFonts w:ascii="Arial" w:hAnsi="Arial"/>
          <w:color w:val="000000" w:themeColor="text1"/>
          <w:sz w:val="22"/>
          <w:szCs w:val="22"/>
        </w:rPr>
        <w:t xml:space="preserve">1. Фракция – депутатское объединение, сформированное из депутатов совета депутатов, избранных в составе списков кандидатов, </w:t>
      </w:r>
      <w:r w:rsidRPr="00D1205F">
        <w:rPr>
          <w:rFonts w:ascii="Arial" w:hAnsi="Arial" w:cs="Arial"/>
          <w:sz w:val="22"/>
          <w:szCs w:val="22"/>
        </w:rPr>
        <w:t>выдвинутых политическими партиями (их региональными отделениями или иными структурными подразделениями).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Наименования фракций должны точно соответствовать наименованиям политических партий, по спискам которых были избраны депутаты.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F31ED" w:rsidRPr="00D1205F" w:rsidRDefault="00FF31ED" w:rsidP="00FF31ED">
      <w:pPr>
        <w:pStyle w:val="3"/>
        <w:rPr>
          <w:rFonts w:ascii="Arial" w:hAnsi="Arial" w:cs="Arial"/>
          <w:color w:val="000000" w:themeColor="text1"/>
          <w:sz w:val="22"/>
          <w:szCs w:val="22"/>
        </w:rPr>
      </w:pPr>
      <w:r w:rsidRPr="00D1205F">
        <w:rPr>
          <w:rFonts w:ascii="Arial" w:hAnsi="Arial" w:cs="Arial"/>
          <w:color w:val="000000" w:themeColor="text1"/>
          <w:sz w:val="22"/>
          <w:szCs w:val="22"/>
        </w:rPr>
        <w:t>3. Фракция включает в себя всех депутатов (депутата), избранных (избранного) в составе соответствующего списка кандидатов.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4.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37" w:history="1">
        <w:r w:rsidRPr="00D1205F">
          <w:rPr>
            <w:rFonts w:ascii="Arial" w:hAnsi="Arial"/>
            <w:color w:val="000000" w:themeColor="text1"/>
            <w:sz w:val="22"/>
            <w:szCs w:val="22"/>
          </w:rPr>
          <w:t>части 2</w:t>
        </w:r>
      </w:hyperlink>
      <w:r w:rsidRPr="00D1205F">
        <w:rPr>
          <w:rFonts w:ascii="Arial" w:hAnsi="Arial"/>
          <w:color w:val="000000" w:themeColor="text1"/>
          <w:sz w:val="22"/>
          <w:szCs w:val="22"/>
        </w:rPr>
        <w:t xml:space="preserve"> настоящей статьи.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2 настоящей статьи. Указанный депутат может быть членом только той политической партии, в составе списка кандидатов которой он был избран.</w:t>
      </w:r>
    </w:p>
    <w:p w:rsidR="00FF31ED" w:rsidRPr="00D1205F" w:rsidRDefault="00FF31ED" w:rsidP="00FF31ED">
      <w:pPr>
        <w:pStyle w:val="3"/>
        <w:rPr>
          <w:rFonts w:ascii="Arial" w:hAnsi="Arial" w:cs="Arial"/>
          <w:color w:val="000000" w:themeColor="text1"/>
          <w:sz w:val="22"/>
          <w:szCs w:val="22"/>
        </w:rPr>
      </w:pPr>
      <w:r w:rsidRPr="00D1205F">
        <w:rPr>
          <w:rFonts w:ascii="Arial" w:hAnsi="Arial" w:cs="Arial"/>
          <w:color w:val="000000" w:themeColor="text1"/>
          <w:sz w:val="22"/>
          <w:szCs w:val="22"/>
        </w:rPr>
        <w:t xml:space="preserve">6.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8" w:history="1">
        <w:r w:rsidRPr="00D1205F">
          <w:rPr>
            <w:rFonts w:ascii="Arial" w:hAnsi="Arial" w:cs="Arial"/>
            <w:color w:val="000000" w:themeColor="text1"/>
            <w:sz w:val="22"/>
            <w:szCs w:val="22"/>
          </w:rPr>
          <w:t>части 2</w:t>
        </w:r>
      </w:hyperlink>
      <w:r w:rsidRPr="00D1205F">
        <w:rPr>
          <w:rFonts w:ascii="Arial" w:hAnsi="Arial" w:cs="Arial"/>
          <w:color w:val="000000" w:themeColor="text1"/>
          <w:sz w:val="22"/>
          <w:szCs w:val="22"/>
        </w:rPr>
        <w:t xml:space="preserve"> настоящей статьи, и входящий во фракцию, может быть членом только той политической партии, во фракцию которой он входит.</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7. Депутат, избранный в составе списка кандидатов политической партии, указанной в </w:t>
      </w:r>
      <w:hyperlink r:id="rId39" w:history="1">
        <w:r w:rsidRPr="00D1205F">
          <w:rPr>
            <w:rFonts w:ascii="Arial" w:hAnsi="Arial"/>
            <w:color w:val="000000" w:themeColor="text1"/>
            <w:sz w:val="22"/>
            <w:szCs w:val="22"/>
          </w:rPr>
          <w:t>части 2</w:t>
        </w:r>
      </w:hyperlink>
      <w:r w:rsidRPr="00D1205F">
        <w:rPr>
          <w:rFonts w:ascii="Arial" w:hAnsi="Arial"/>
          <w:color w:val="000000" w:themeColor="text1"/>
          <w:sz w:val="22"/>
          <w:szCs w:val="22"/>
        </w:rPr>
        <w:t xml:space="preserve">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8. Несоблюдение требований, предусмотренных </w:t>
      </w:r>
      <w:hyperlink r:id="rId40" w:history="1">
        <w:r w:rsidRPr="00D1205F">
          <w:rPr>
            <w:rFonts w:ascii="Arial" w:hAnsi="Arial"/>
            <w:color w:val="000000" w:themeColor="text1"/>
            <w:sz w:val="22"/>
            <w:szCs w:val="22"/>
          </w:rPr>
          <w:t>частями 5</w:t>
        </w:r>
      </w:hyperlink>
      <w:r w:rsidRPr="00D1205F">
        <w:rPr>
          <w:rFonts w:ascii="Arial" w:hAnsi="Arial"/>
          <w:color w:val="000000" w:themeColor="text1"/>
          <w:sz w:val="22"/>
          <w:szCs w:val="22"/>
        </w:rPr>
        <w:t xml:space="preserve"> – </w:t>
      </w:r>
      <w:hyperlink r:id="rId41" w:history="1">
        <w:r w:rsidRPr="00D1205F">
          <w:rPr>
            <w:rFonts w:ascii="Arial" w:hAnsi="Arial"/>
            <w:color w:val="000000" w:themeColor="text1"/>
            <w:sz w:val="22"/>
            <w:szCs w:val="22"/>
          </w:rPr>
          <w:t>7</w:t>
        </w:r>
      </w:hyperlink>
      <w:r w:rsidRPr="00D1205F">
        <w:rPr>
          <w:rFonts w:ascii="Arial" w:hAnsi="Arial"/>
          <w:color w:val="000000" w:themeColor="text1"/>
          <w:sz w:val="22"/>
          <w:szCs w:val="22"/>
        </w:rPr>
        <w:t xml:space="preserve"> настоящей статьи, влечет за собой прекращение депутатских полномочий.</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9. Депутат, избранный по одномандатному избирательному округу и вошедший в состав фракции, вправе выйти из ее состава.</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Депутат, избранный по одномандатному избирательному округу и входящий в состав фракции, считается вышедшим из состава фракции со дня подачи им заявления в аппарат совета депутатов о выходе из состава фракции.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10. Решения об исключении депутата, избранного по одномандатному избирательному округу, из состава фракции по инициативе фракции принимаются большинством голосов от общего числа членов фракции.</w:t>
      </w:r>
    </w:p>
    <w:p w:rsidR="00FF31ED" w:rsidRPr="00D1205F" w:rsidRDefault="00FF31ED" w:rsidP="00FF31ED">
      <w:pPr>
        <w:pStyle w:val="Heading"/>
        <w:jc w:val="center"/>
        <w:rPr>
          <w:rFonts w:cs="Arial"/>
          <w:b w:val="0"/>
          <w:color w:val="000000"/>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3</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ind w:firstLine="709"/>
        <w:jc w:val="both"/>
        <w:rPr>
          <w:b w:val="0"/>
          <w:szCs w:val="22"/>
        </w:rPr>
      </w:pPr>
      <w:r w:rsidRPr="00D1205F">
        <w:rPr>
          <w:b w:val="0"/>
          <w:szCs w:val="22"/>
        </w:rPr>
        <w:t>1. Депутатская группа – объединение, сформированное из депутатов, не вошедших в состав фракций.</w:t>
      </w:r>
    </w:p>
    <w:p w:rsidR="00FF31ED" w:rsidRPr="00D1205F" w:rsidRDefault="00FF31ED" w:rsidP="00FF31ED">
      <w:pPr>
        <w:pStyle w:val="Heading"/>
        <w:ind w:firstLine="709"/>
        <w:jc w:val="both"/>
        <w:rPr>
          <w:b w:val="0"/>
          <w:szCs w:val="22"/>
        </w:rPr>
      </w:pPr>
      <w:r w:rsidRPr="00D1205F">
        <w:rPr>
          <w:b w:val="0"/>
          <w:szCs w:val="22"/>
        </w:rPr>
        <w:t>2. Депутатские группы могут быть сформированы по политическим, производственным или иным принципам.</w:t>
      </w:r>
    </w:p>
    <w:p w:rsidR="00FF31ED" w:rsidRPr="00D1205F" w:rsidRDefault="00FF31ED" w:rsidP="00FF31ED">
      <w:pPr>
        <w:pStyle w:val="Heading"/>
        <w:ind w:firstLine="709"/>
        <w:jc w:val="both"/>
        <w:rPr>
          <w:b w:val="0"/>
          <w:szCs w:val="22"/>
        </w:rPr>
      </w:pPr>
      <w:r w:rsidRPr="00D1205F">
        <w:rPr>
          <w:b w:val="0"/>
          <w:szCs w:val="22"/>
        </w:rPr>
        <w:t>3. В состав депутатской группы не может входить менее двух депутатов совета депутатов.</w:t>
      </w:r>
    </w:p>
    <w:p w:rsidR="00FF31ED" w:rsidRPr="00D1205F" w:rsidRDefault="00FF31ED" w:rsidP="00FF31ED">
      <w:pPr>
        <w:pStyle w:val="Heading"/>
        <w:ind w:firstLine="709"/>
        <w:jc w:val="both"/>
        <w:rPr>
          <w:b w:val="0"/>
          <w:szCs w:val="22"/>
        </w:rPr>
      </w:pPr>
      <w:r w:rsidRPr="00D1205F">
        <w:rPr>
          <w:b w:val="0"/>
          <w:szCs w:val="22"/>
        </w:rPr>
        <w:t>3_1. В случае, если в результате выхода депутата (депутатов) из состава депутатской группы в ее составе остается менее двух депутатов, депутатская группа считается прекратившей свою деятельность со дня выхода депутата (депутатов) из ее состава.</w:t>
      </w:r>
    </w:p>
    <w:p w:rsidR="00FF31ED" w:rsidRPr="00D1205F" w:rsidRDefault="00FF31ED" w:rsidP="00FF31ED">
      <w:pPr>
        <w:pStyle w:val="Heading"/>
        <w:ind w:firstLine="709"/>
        <w:jc w:val="both"/>
        <w:rPr>
          <w:b w:val="0"/>
          <w:szCs w:val="22"/>
        </w:rPr>
      </w:pPr>
      <w:r w:rsidRPr="00D1205F">
        <w:rPr>
          <w:b w:val="0"/>
          <w:szCs w:val="22"/>
        </w:rPr>
        <w:t xml:space="preserve">4. Наименования депутатских групп, сформированных из числа депутатов, избранных </w:t>
      </w:r>
      <w:r w:rsidRPr="00D1205F">
        <w:rPr>
          <w:b w:val="0"/>
          <w:szCs w:val="22"/>
        </w:rPr>
        <w:lastRenderedPageBreak/>
        <w:t>по одномандатным избирательным округам, и сформированных по партийной принадлежности, не могут содержать слов «политическая», «партия» и образованных на их основе слов и сочетаний как в полном, так и сокращенном виде.</w:t>
      </w:r>
    </w:p>
    <w:p w:rsidR="00FF31ED" w:rsidRPr="00D1205F" w:rsidRDefault="00FF31ED" w:rsidP="00FF31ED">
      <w:pPr>
        <w:pStyle w:val="Heading"/>
        <w:ind w:firstLine="709"/>
        <w:jc w:val="both"/>
        <w:rPr>
          <w:b w:val="0"/>
          <w:szCs w:val="22"/>
        </w:rPr>
      </w:pPr>
      <w:r w:rsidRPr="00D1205F">
        <w:rPr>
          <w:b w:val="0"/>
          <w:szCs w:val="22"/>
        </w:rPr>
        <w:t>5. Депутат, избранный по одномандатному избирательному округу и вошедший в состав депутатской группы, вправе выйти из ее состава.</w:t>
      </w:r>
    </w:p>
    <w:p w:rsidR="00FF31ED" w:rsidRPr="00D1205F" w:rsidRDefault="00FF31ED" w:rsidP="00FF31ED">
      <w:pPr>
        <w:pStyle w:val="Heading"/>
        <w:ind w:firstLine="709"/>
        <w:jc w:val="both"/>
        <w:rPr>
          <w:b w:val="0"/>
          <w:szCs w:val="22"/>
        </w:rPr>
      </w:pPr>
      <w:r w:rsidRPr="00D1205F">
        <w:rPr>
          <w:b w:val="0"/>
          <w:szCs w:val="22"/>
        </w:rPr>
        <w:t>Депутат, избранный по одномандатному избирательному округу и входящий в состав депутатской группы, считается вышедшим из состава депутатской группы со дня подачи им заявления в аппарат совета депутатов о выходе из состава депутатской группы.</w:t>
      </w:r>
    </w:p>
    <w:p w:rsidR="00FF31ED" w:rsidRPr="00D1205F" w:rsidRDefault="00FF31ED" w:rsidP="00FF31ED">
      <w:pPr>
        <w:pStyle w:val="Heading"/>
        <w:ind w:firstLine="709"/>
        <w:jc w:val="both"/>
        <w:rPr>
          <w:b w:val="0"/>
          <w:szCs w:val="22"/>
        </w:rPr>
      </w:pPr>
      <w:r w:rsidRPr="00D1205F">
        <w:rPr>
          <w:b w:val="0"/>
          <w:szCs w:val="22"/>
        </w:rPr>
        <w:t>Депутат, избранный по одномандатному избирательному округу и входящий в состав депутатской группы, считается также вышедшим из состава депутатской группы со дня вступления в силу решения совета депутатов о досрочном прекращении его полномочий.</w:t>
      </w:r>
    </w:p>
    <w:p w:rsidR="00FF31ED" w:rsidRPr="00D1205F" w:rsidRDefault="00FF31ED" w:rsidP="00FF31ED">
      <w:pPr>
        <w:pStyle w:val="Heading"/>
        <w:ind w:firstLine="709"/>
        <w:jc w:val="both"/>
        <w:rPr>
          <w:b w:val="0"/>
          <w:szCs w:val="22"/>
        </w:rPr>
      </w:pPr>
      <w:r w:rsidRPr="00D1205F">
        <w:rPr>
          <w:b w:val="0"/>
          <w:szCs w:val="22"/>
        </w:rPr>
        <w:t>6. Решения об исключении депутата из состава депутатской группы по инициативе депутатской группы принимаются большинством голосов от общего числа членов депутатской группы.</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4</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Решение о создании фракции принимается на организационном собрании депутатов, избранных в составе списка данной политической партии, с учетом обращений депутатов, избранных по одномандатным избирательным округам и изъявивших желание войти в состав фракции.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Решение о создании депутатской группы принимается на организационном собрании депутатов, избранных по одномандатным избирательным округам и изъявивших желание войти в состав депутатской группы.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Создание депутатского объединения оформляется учредительным протоколом. В учредительном протоколе указываются: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наименование депутатского объединения;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цели и задачи создания депутатского объединения;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фамилии, имена, отчества депутатов, вошедших в состав депутатского объединения (для фракции – с указанием принадлежности их к политической партии);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фамилия, имя и отчество руководителя депутатского объединения (для фракции – с указанием принадлежности его к политической партии).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Учредительный протокол подписывается всеми депутатами, вошедшими в состав депутатского объединения.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Председатель совета депутатов осуществляет проверку соответствия учредительного протокола депутатского объединения требованиям настоящего Положения и направляет его в аппарат совета депутатов для их регистрации.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Депутатское объединение считается зарегистрированным с момента регистрации в аппарате совета депутатов учредительного протокола депутатского объединения.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6. Информация о создании депутатских объединений, прекращении деятельности депутатских объединений, о включении депутатов в состав депутатских объединений, а также о выходе депутатов из состава депутатских объединений, избрании руководителей депутатских объединений, подлежат доведению до сведения депутатов совета депутатов руководителями соответствующих депутатских объединений на ближайших заседаниях совета депутатов.</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5</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Депутат, избранный в единственном числе в совет депутатов в составе списка политической партии, создает фракцию.</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Создание фракции оформляется учредительным протоколом. В учредительном протоколе депутатом указываются: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наименование фракции, точно соответствующее наименованию политической партии;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цели и задачи создания фракции;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фамилия, имя и отчество депутата, создавшего фракцию с указанием принадлежности его к политической партии.</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6</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Деятельность депутатских объединений осуществляется в соответствии с законодательством Российской Федерации и Ленинградской области, Уставом городского округа, Регламентом совета депутатов и иными нормативными правовыми актами совета депутатов, настоящим Положением.</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Депутатские объединения вправе:</w:t>
      </w:r>
    </w:p>
    <w:p w:rsidR="00FF31ED" w:rsidRPr="00D1205F" w:rsidRDefault="00FF31ED" w:rsidP="00FF31ED">
      <w:pPr>
        <w:pStyle w:val="ac"/>
        <w:ind w:firstLine="709"/>
        <w:jc w:val="both"/>
        <w:rPr>
          <w:rFonts w:ascii="Arial" w:hAnsi="Arial" w:cs="Arial"/>
        </w:rPr>
      </w:pPr>
      <w:r w:rsidRPr="00D1205F">
        <w:rPr>
          <w:rFonts w:ascii="Arial" w:hAnsi="Arial" w:cs="Arial"/>
        </w:rPr>
        <w:t>1) вносить предложения по формированию примерной программы правотворческой работы совета депутатов и постоянных комиссий;</w:t>
      </w:r>
    </w:p>
    <w:p w:rsidR="00FF31ED" w:rsidRPr="00D1205F" w:rsidRDefault="00FF31ED" w:rsidP="00FF31ED">
      <w:pPr>
        <w:pStyle w:val="ac"/>
        <w:ind w:firstLine="709"/>
        <w:jc w:val="both"/>
        <w:rPr>
          <w:rFonts w:ascii="Arial" w:hAnsi="Arial" w:cs="Arial"/>
        </w:rPr>
      </w:pPr>
      <w:r w:rsidRPr="00D1205F">
        <w:rPr>
          <w:rFonts w:ascii="Arial" w:hAnsi="Arial" w:cs="Arial"/>
        </w:rPr>
        <w:t>2) осуществлять подготовку проектов правовых актов совета депутатов и проектов решений постоянных комиссий совета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3) рассматривать проекты правовых актов, внесенные на рассмотрение совета депутатов, постоянных комиссий совета депутатов, </w:t>
      </w:r>
      <w:r w:rsidRPr="00D1205F">
        <w:rPr>
          <w:rFonts w:ascii="Arial" w:hAnsi="Arial" w:cs="Arial"/>
          <w:sz w:val="22"/>
          <w:szCs w:val="22"/>
        </w:rPr>
        <w:t xml:space="preserve">рабочих групп и согласительных комиссий, </w:t>
      </w:r>
      <w:r w:rsidRPr="00D1205F">
        <w:rPr>
          <w:rFonts w:ascii="Arial" w:hAnsi="Arial"/>
          <w:color w:val="000000" w:themeColor="text1"/>
          <w:sz w:val="22"/>
          <w:szCs w:val="22"/>
        </w:rPr>
        <w:t>создаваемых советом депутатов, поправки к ним, готовить по результатам их рассмотрения заключения;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вносить предложения на рассмотрение заседаний совета депутатов, постоянных комиссий совета депутатов, рабочих групп и согласительных комиссий, создаваемых советом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приглашать на заседания депутатских объединений должностных лиц органов местного самоуправления городского округа, а также специалистов, экспертов и иных лиц;</w:t>
      </w:r>
    </w:p>
    <w:p w:rsidR="00FF31ED" w:rsidRPr="00D1205F" w:rsidRDefault="00FF31ED" w:rsidP="00FF31ED">
      <w:pPr>
        <w:pStyle w:val="ac"/>
        <w:ind w:firstLine="709"/>
        <w:jc w:val="both"/>
        <w:rPr>
          <w:rFonts w:ascii="Arial" w:hAnsi="Arial" w:cs="Arial"/>
        </w:rPr>
      </w:pPr>
      <w:r w:rsidRPr="00D1205F">
        <w:rPr>
          <w:rFonts w:ascii="Arial" w:hAnsi="Arial" w:cs="Arial"/>
        </w:rPr>
        <w:t>6) проводить анализ практики применения законодательства и муниципальных правовых актов;</w:t>
      </w:r>
    </w:p>
    <w:p w:rsidR="00FF31ED" w:rsidRPr="00D1205F" w:rsidRDefault="00FF31ED" w:rsidP="00FF31ED">
      <w:pPr>
        <w:pStyle w:val="ac"/>
        <w:ind w:firstLine="709"/>
        <w:jc w:val="both"/>
        <w:rPr>
          <w:rFonts w:ascii="Arial" w:hAnsi="Arial" w:cs="Arial"/>
        </w:rPr>
      </w:pPr>
      <w:r w:rsidRPr="00D1205F">
        <w:rPr>
          <w:rFonts w:ascii="Arial" w:hAnsi="Arial" w:cs="Arial"/>
        </w:rPr>
        <w:t>7) рассматривать поступившие в их адрес обращения организаций и граждан;</w:t>
      </w:r>
    </w:p>
    <w:p w:rsidR="00FF31ED" w:rsidRPr="00D1205F" w:rsidRDefault="00FF31ED" w:rsidP="00FF31ED">
      <w:pPr>
        <w:pStyle w:val="ac"/>
        <w:ind w:firstLine="709"/>
        <w:jc w:val="both"/>
        <w:rPr>
          <w:rFonts w:ascii="Arial" w:hAnsi="Arial" w:cs="Arial"/>
        </w:rPr>
      </w:pPr>
      <w:r w:rsidRPr="00D1205F">
        <w:rPr>
          <w:rFonts w:ascii="Arial" w:hAnsi="Arial" w:cs="Arial"/>
        </w:rPr>
        <w:t>8) запрашивать в органах государственной власти, органах местного самоуправления и в иных организациях документы и материалы, необходимые для деятельности депутатских объединений;</w:t>
      </w:r>
    </w:p>
    <w:p w:rsidR="00FF31ED" w:rsidRPr="00D1205F" w:rsidRDefault="00FF31ED" w:rsidP="00FF31ED">
      <w:pPr>
        <w:pStyle w:val="ac"/>
        <w:ind w:firstLine="709"/>
        <w:jc w:val="both"/>
        <w:rPr>
          <w:rFonts w:ascii="Arial" w:hAnsi="Arial" w:cs="Arial"/>
        </w:rPr>
      </w:pPr>
      <w:r w:rsidRPr="00D1205F">
        <w:rPr>
          <w:rFonts w:ascii="Arial" w:hAnsi="Arial" w:cs="Arial"/>
        </w:rPr>
        <w:t>9) обращаться за консультациями, получать справки и заключения в органах местного самоуправления городского округа;</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10) направлять своих представителей на заседания постоянных комиссий совета депутатов, заседания рабочих групп и согласительных комиссий, образуемых советом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11) проводить консультации с другими депутатскими объединениями;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12) распространять среди депутатов совета депутатов свои программы, предложения, обращения и другие материалы;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13) осуществлять иные полномочия, предусмотренные Регламентом совета депутатов и иными нормативными правовыми актами совета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Депутатские объединения вправе проводить пресс-конференции, представлять информацию о своей деятельности в средства массовой информации и размещать ее в сети «Интернет».</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7</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Депутатские объединения самостоятельно определяют порядок своей деятельности.</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Руководство депутатского объединения осуществляет ее руководитель, избираемый большинством голосов от общего числа членов депутатского объединения. Руководителем депутатского объединения не может быть избран председатель совета депутатов.</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3. Руководитель депутатского объединения:</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1) представляет депутатское объединение в отношениях с органами государственной власти и органами местного самоуправления городского округа, общественными объединениями, предприятиями, учреждениями, организациями и гражданами;</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2) выступает от имени депутатского объединения на заседаниях совета депутатов, его постоянных комиссий и иных органов, создаваемых советом депутатов, а также в средствах массовой информации;</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 xml:space="preserve">3) от имени депутатского объединения вносит на рассмотрение совета депутатов </w:t>
      </w:r>
      <w:r w:rsidRPr="00D1205F">
        <w:rPr>
          <w:b w:val="0"/>
          <w:color w:val="000000" w:themeColor="text1"/>
          <w:szCs w:val="22"/>
        </w:rPr>
        <w:lastRenderedPageBreak/>
        <w:t>проекты правовых актов, поправки к проектам правовых актов;</w:t>
      </w:r>
    </w:p>
    <w:p w:rsidR="00FF31ED" w:rsidRPr="00D1205F" w:rsidRDefault="00FF31ED" w:rsidP="00FF31ED">
      <w:pPr>
        <w:pStyle w:val="Heading"/>
        <w:ind w:firstLine="709"/>
        <w:jc w:val="both"/>
        <w:rPr>
          <w:rFonts w:cs="Arial"/>
          <w:szCs w:val="22"/>
        </w:rPr>
      </w:pPr>
      <w:r w:rsidRPr="00D1205F">
        <w:rPr>
          <w:b w:val="0"/>
          <w:color w:val="000000" w:themeColor="text1"/>
          <w:szCs w:val="22"/>
        </w:rPr>
        <w:t xml:space="preserve">4) </w:t>
      </w:r>
      <w:r w:rsidRPr="00D1205F">
        <w:rPr>
          <w:rFonts w:cs="Arial"/>
          <w:color w:val="000000" w:themeColor="text1"/>
          <w:szCs w:val="22"/>
        </w:rPr>
        <w:t xml:space="preserve">Пункт исключен на основании решения совета депутатов от </w:t>
      </w:r>
      <w:r w:rsidRPr="00D1205F">
        <w:rPr>
          <w:rFonts w:cs="Arial"/>
          <w:szCs w:val="22"/>
        </w:rPr>
        <w:t>25.01.2023 года №  4;</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5) вправе вносить от имени депутатского объединения предложения о делегировании членов депутатского объединения в состав формируемых органами местного самоуправления городского округа временных рабочих групп и согласительных комиссий;</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6) подписывает протоколы заседаний и другие документы депутатского объединения;</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7) организует работу депутатского объединения;</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8) осуществляет иные полномочия в соответствии с законодательством Российской Федерации, Ленинградской области, Уставом городского округа, муниципальными нормативными правовыми актами совета депутатов и настоящим Положением.</w:t>
      </w:r>
    </w:p>
    <w:p w:rsidR="00FF31ED" w:rsidRPr="00D1205F" w:rsidRDefault="00FF31ED" w:rsidP="00FF31ED">
      <w:pPr>
        <w:pStyle w:val="Heading"/>
        <w:ind w:firstLine="709"/>
        <w:jc w:val="both"/>
        <w:rPr>
          <w:b w:val="0"/>
          <w:color w:val="000000" w:themeColor="text1"/>
          <w:szCs w:val="22"/>
        </w:rPr>
      </w:pPr>
      <w:r w:rsidRPr="00D1205F">
        <w:rPr>
          <w:b w:val="0"/>
          <w:color w:val="000000" w:themeColor="text1"/>
          <w:szCs w:val="22"/>
        </w:rPr>
        <w:t>4. В случае временного отсутствия руководителя депутатского объединения его полномочия, в соответствии с доверенностью, может исполнять иной член депутатского объединения.</w:t>
      </w:r>
    </w:p>
    <w:p w:rsidR="00FF31ED" w:rsidRPr="00D1205F" w:rsidRDefault="00FF31ED" w:rsidP="00FF31ED">
      <w:pPr>
        <w:pStyle w:val="Heading"/>
        <w:ind w:firstLine="709"/>
        <w:jc w:val="both"/>
        <w:rPr>
          <w:b w:val="0"/>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8</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Депутаты, входящие в депутатские объединения, и депутаты, не входящие ни в одно из депутатских объединений, размещаются в зале заседаний совета депутатов компактно.</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 случае выхода депутата из депутатского объединения местом его размещения в зале заседаний совета депутатов становится место компактного размещения депутатов, не входящих ни в одно из депутатских объединений.</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Сведения о составе депутатских объединений размещаются на официальном сайте городского округа в сети «Интернет» и на информационном стенде совета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Материально-техническое и финансовое обеспечение деятельности депутатских объединений осуществляется за счет средств собственных средств депутатских объединений.</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По запросу руководителей депутатских объединений органы местного самоуправления городского округа обязаны предоставлять депутатским объединениям помещения для приема избирателей, проведения встреч и отчетов перед избирателями.</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9</w:t>
      </w:r>
    </w:p>
    <w:p w:rsidR="00FF31ED" w:rsidRPr="00D1205F" w:rsidRDefault="00FF31ED" w:rsidP="00FF31ED">
      <w:pPr>
        <w:pStyle w:val="Heading"/>
        <w:jc w:val="center"/>
        <w:rPr>
          <w:color w:val="000000" w:themeColor="text1"/>
          <w:szCs w:val="22"/>
        </w:rPr>
      </w:pPr>
    </w:p>
    <w:p w:rsidR="00FF31ED" w:rsidRPr="00D1205F" w:rsidRDefault="00FF31ED" w:rsidP="00FF31ED">
      <w:pPr>
        <w:pStyle w:val="3"/>
        <w:rPr>
          <w:rFonts w:ascii="Arial" w:hAnsi="Arial"/>
          <w:sz w:val="22"/>
          <w:szCs w:val="22"/>
        </w:rPr>
      </w:pPr>
      <w:r w:rsidRPr="00D1205F">
        <w:rPr>
          <w:rFonts w:ascii="Arial" w:hAnsi="Arial"/>
          <w:sz w:val="22"/>
          <w:szCs w:val="22"/>
        </w:rPr>
        <w:t xml:space="preserve">Иные вопросы организации деятельности депутатских </w:t>
      </w:r>
      <w:r w:rsidRPr="00D1205F">
        <w:rPr>
          <w:rFonts w:ascii="Arial" w:hAnsi="Arial"/>
          <w:color w:val="000000" w:themeColor="text1"/>
          <w:sz w:val="22"/>
          <w:szCs w:val="22"/>
        </w:rPr>
        <w:t>объединений</w:t>
      </w:r>
      <w:r w:rsidRPr="00D1205F">
        <w:rPr>
          <w:rFonts w:ascii="Arial" w:hAnsi="Arial"/>
          <w:sz w:val="22"/>
          <w:szCs w:val="22"/>
        </w:rPr>
        <w:t xml:space="preserve">, не урегулированные настоящим Положением, определяются депутатскими </w:t>
      </w:r>
      <w:r w:rsidRPr="00D1205F">
        <w:rPr>
          <w:rFonts w:ascii="Arial" w:hAnsi="Arial"/>
          <w:color w:val="000000" w:themeColor="text1"/>
          <w:sz w:val="22"/>
          <w:szCs w:val="22"/>
        </w:rPr>
        <w:t xml:space="preserve">объединениями </w:t>
      </w:r>
      <w:r w:rsidRPr="00D1205F">
        <w:rPr>
          <w:rFonts w:ascii="Arial" w:hAnsi="Arial"/>
          <w:sz w:val="22"/>
          <w:szCs w:val="22"/>
        </w:rPr>
        <w:t>самостоятельно с учетом требований Устава городского округа, Регламента совета депутатов, нормативных правовых актов совета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10</w:t>
      </w:r>
    </w:p>
    <w:p w:rsidR="00FF31ED" w:rsidRPr="00D1205F" w:rsidRDefault="00FF31ED" w:rsidP="00FF31ED">
      <w:pPr>
        <w:pStyle w:val="3"/>
        <w:rPr>
          <w:rFonts w:ascii="Arial" w:hAnsi="Arial"/>
          <w:sz w:val="22"/>
          <w:szCs w:val="22"/>
        </w:rPr>
      </w:pPr>
    </w:p>
    <w:p w:rsidR="00FF31ED" w:rsidRPr="00D1205F" w:rsidRDefault="00FF31ED" w:rsidP="00FF31ED">
      <w:pPr>
        <w:pStyle w:val="Heading"/>
        <w:ind w:firstLine="709"/>
        <w:jc w:val="both"/>
        <w:rPr>
          <w:b w:val="0"/>
          <w:szCs w:val="22"/>
        </w:rPr>
      </w:pPr>
      <w:r w:rsidRPr="00D1205F">
        <w:rPr>
          <w:b w:val="0"/>
          <w:szCs w:val="22"/>
        </w:rPr>
        <w:t>До принятия закона Ленинградской области, регламентирующего порядок деятельности фракций в представительных органах Ленинградской области, депутаты совета депутатов городского округа, избранные по одномандатным избирательным округам, вправе создавать в порядке, предусмотренном статьей 3 настоящего Положения, депутатские группы по партийной принадлежности, носящие наименование «фракции».</w:t>
      </w:r>
    </w:p>
    <w:p w:rsidR="00FF31ED" w:rsidRPr="00D1205F" w:rsidRDefault="00FF31ED" w:rsidP="00FF31ED">
      <w:pPr>
        <w:pStyle w:val="Heading"/>
        <w:ind w:firstLine="709"/>
        <w:jc w:val="both"/>
        <w:rPr>
          <w:b w:val="0"/>
          <w:szCs w:val="22"/>
        </w:rPr>
      </w:pPr>
      <w:r w:rsidRPr="00D1205F">
        <w:rPr>
          <w:b w:val="0"/>
          <w:szCs w:val="22"/>
        </w:rPr>
        <w:t>Создание фракций по партийной принадлежности, если в их названии содержатся слова «политическая», «партия» и образованные на их основе слова и сочетания (как в полном, так и сокращенном виде), допускается при наличии в их составе не менее двух членов данных политических партий и при наличии письменного согласия руководящих органов региональных или местных отделений соответствующих политических партий на образование в составе совета депутатов депутатских групп, носящих наименование фракций их политических партий.</w:t>
      </w:r>
    </w:p>
    <w:p w:rsidR="00FF31ED" w:rsidRDefault="00FF31ED" w:rsidP="00FF31ED">
      <w:pPr>
        <w:pStyle w:val="3"/>
        <w:rPr>
          <w:rFonts w:ascii="Arial" w:hAnsi="Arial"/>
          <w:sz w:val="22"/>
          <w:szCs w:val="22"/>
        </w:rPr>
      </w:pPr>
    </w:p>
    <w:p w:rsidR="00FF31ED" w:rsidRDefault="00FF31ED" w:rsidP="00FF31ED">
      <w:pPr>
        <w:pStyle w:val="3"/>
        <w:rPr>
          <w:rFonts w:ascii="Arial" w:hAnsi="Arial"/>
          <w:sz w:val="22"/>
          <w:szCs w:val="22"/>
        </w:rPr>
      </w:pPr>
    </w:p>
    <w:p w:rsidR="00FF31ED" w:rsidRDefault="00FF31ED" w:rsidP="00FF31ED">
      <w:pPr>
        <w:pStyle w:val="3"/>
        <w:rPr>
          <w:rFonts w:ascii="Arial" w:hAnsi="Arial"/>
          <w:sz w:val="22"/>
          <w:szCs w:val="22"/>
        </w:rPr>
      </w:pPr>
    </w:p>
    <w:p w:rsidR="00FF31ED"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p>
    <w:p w:rsidR="00FF31ED" w:rsidRPr="00D1205F" w:rsidRDefault="00FF31ED" w:rsidP="00FF31ED">
      <w:pPr>
        <w:pStyle w:val="Heading"/>
        <w:jc w:val="right"/>
        <w:rPr>
          <w:color w:val="000000" w:themeColor="text1"/>
          <w:szCs w:val="22"/>
        </w:rPr>
      </w:pPr>
      <w:r w:rsidRPr="00D1205F">
        <w:rPr>
          <w:color w:val="000000" w:themeColor="text1"/>
          <w:szCs w:val="22"/>
        </w:rPr>
        <w:t>Приложение N 5</w:t>
      </w:r>
    </w:p>
    <w:p w:rsidR="00FF31ED" w:rsidRPr="00D1205F" w:rsidRDefault="00FF31ED" w:rsidP="00FF31ED">
      <w:pPr>
        <w:pStyle w:val="Heading"/>
        <w:jc w:val="right"/>
        <w:rPr>
          <w:color w:val="000000" w:themeColor="text1"/>
          <w:szCs w:val="22"/>
        </w:rPr>
      </w:pPr>
      <w:r w:rsidRPr="00D1205F">
        <w:rPr>
          <w:color w:val="000000" w:themeColor="text1"/>
          <w:szCs w:val="22"/>
        </w:rPr>
        <w:t>к Регламенту совета депутатов</w:t>
      </w:r>
    </w:p>
    <w:p w:rsidR="00FF31ED" w:rsidRPr="00D1205F" w:rsidRDefault="00FF31ED" w:rsidP="00FF31ED">
      <w:pPr>
        <w:pStyle w:val="Heading"/>
        <w:jc w:val="right"/>
        <w:rPr>
          <w:color w:val="000000" w:themeColor="text1"/>
          <w:szCs w:val="22"/>
        </w:rPr>
      </w:pPr>
      <w:r w:rsidRPr="00D1205F">
        <w:rPr>
          <w:color w:val="000000" w:themeColor="text1"/>
          <w:szCs w:val="22"/>
        </w:rPr>
        <w:t>Сосновоборского городского округа</w:t>
      </w:r>
    </w:p>
    <w:p w:rsidR="00FF31ED" w:rsidRPr="00D1205F" w:rsidRDefault="00FF31ED" w:rsidP="00FF31ED">
      <w:pPr>
        <w:pStyle w:val="Heading"/>
        <w:jc w:val="center"/>
        <w:rPr>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ПОЛОЖЕНИЕ</w:t>
      </w:r>
    </w:p>
    <w:p w:rsidR="00FF31ED" w:rsidRPr="00D1205F" w:rsidRDefault="00FF31ED" w:rsidP="00FF31ED">
      <w:pPr>
        <w:pStyle w:val="Heading"/>
        <w:jc w:val="center"/>
        <w:rPr>
          <w:color w:val="000000" w:themeColor="text1"/>
          <w:szCs w:val="22"/>
        </w:rPr>
      </w:pPr>
      <w:r w:rsidRPr="00D1205F">
        <w:rPr>
          <w:color w:val="000000" w:themeColor="text1"/>
          <w:szCs w:val="22"/>
        </w:rPr>
        <w:t>о временных рабочих группах и согласительных комиссиях совета депутатов</w:t>
      </w:r>
    </w:p>
    <w:p w:rsidR="00FF31ED" w:rsidRPr="00D1205F" w:rsidRDefault="00FF31ED" w:rsidP="00FF31ED">
      <w:pPr>
        <w:pStyle w:val="Heading"/>
        <w:jc w:val="center"/>
        <w:rPr>
          <w:color w:val="000000" w:themeColor="text1"/>
          <w:szCs w:val="22"/>
        </w:rPr>
      </w:pPr>
      <w:r w:rsidRPr="00D1205F">
        <w:rPr>
          <w:color w:val="000000" w:themeColor="text1"/>
          <w:szCs w:val="22"/>
        </w:rPr>
        <w:t>Сосновоборского городского округа</w:t>
      </w:r>
    </w:p>
    <w:p w:rsidR="00FF31ED" w:rsidRPr="00D1205F" w:rsidRDefault="00FF31ED" w:rsidP="00FF31ED">
      <w:pPr>
        <w:pStyle w:val="Heading"/>
        <w:jc w:val="center"/>
        <w:rPr>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1</w:t>
      </w:r>
    </w:p>
    <w:p w:rsidR="00FF31ED" w:rsidRPr="00D1205F" w:rsidRDefault="00FF31ED" w:rsidP="00FF31ED">
      <w:pPr>
        <w:pStyle w:val="ac"/>
        <w:ind w:firstLine="709"/>
        <w:jc w:val="both"/>
        <w:rPr>
          <w:rFonts w:ascii="Arial" w:hAnsi="Arial" w:cs="Arial"/>
        </w:rPr>
      </w:pPr>
    </w:p>
    <w:p w:rsidR="00FF31ED" w:rsidRPr="00726539" w:rsidRDefault="00FF31ED" w:rsidP="00FF31ED">
      <w:pPr>
        <w:pStyle w:val="ac"/>
        <w:ind w:firstLine="709"/>
        <w:jc w:val="both"/>
        <w:rPr>
          <w:rFonts w:ascii="Arial" w:hAnsi="Arial" w:cs="Arial"/>
          <w:color w:val="000000" w:themeColor="text1"/>
        </w:rPr>
      </w:pPr>
      <w:r w:rsidRPr="00726539">
        <w:rPr>
          <w:rFonts w:ascii="Arial" w:hAnsi="Arial" w:cs="Arial"/>
          <w:color w:val="000000" w:themeColor="text1"/>
        </w:rPr>
        <w:t>1. Совет депутатов Сосновоборского городского округа (далее – совет депутатов) вправе образовывать рабочие группы и согласительные комиссии.</w:t>
      </w:r>
    </w:p>
    <w:p w:rsidR="00FF31ED" w:rsidRPr="00726539" w:rsidRDefault="00FF31ED" w:rsidP="00FF31ED">
      <w:pPr>
        <w:pStyle w:val="ac"/>
        <w:ind w:firstLine="709"/>
        <w:jc w:val="both"/>
        <w:rPr>
          <w:rFonts w:ascii="Arial" w:hAnsi="Arial" w:cs="Arial"/>
          <w:color w:val="000000" w:themeColor="text1"/>
        </w:rPr>
      </w:pPr>
      <w:r w:rsidRPr="00726539">
        <w:rPr>
          <w:rFonts w:ascii="Arial" w:hAnsi="Arial" w:cs="Arial"/>
          <w:color w:val="000000" w:themeColor="text1"/>
        </w:rPr>
        <w:t>2. Рабочие группы образуются для подготовки проектов правовых актов, принятие которых отнесено к компетенции совета депутатов, за исключением проектов правовых актов, подготовка и внесение которых на рассмотрение совета депутатов отнесено законодательством к исключительной компетенции иных органов местного самоуправления.</w:t>
      </w:r>
    </w:p>
    <w:p w:rsidR="00FF31ED" w:rsidRPr="00726539" w:rsidRDefault="00FF31ED" w:rsidP="00FF31ED">
      <w:pPr>
        <w:widowControl w:val="0"/>
        <w:autoSpaceDE w:val="0"/>
        <w:autoSpaceDN w:val="0"/>
        <w:ind w:firstLine="709"/>
        <w:jc w:val="both"/>
        <w:rPr>
          <w:rFonts w:ascii="Arial" w:eastAsiaTheme="minorEastAsia" w:hAnsi="Arial" w:cs="Arial"/>
          <w:sz w:val="22"/>
          <w:szCs w:val="22"/>
        </w:rPr>
      </w:pPr>
      <w:r w:rsidRPr="00726539">
        <w:rPr>
          <w:rFonts w:ascii="Arial" w:eastAsiaTheme="minorEastAsia" w:hAnsi="Arial" w:cs="Arial"/>
          <w:sz w:val="22"/>
          <w:szCs w:val="22"/>
        </w:rPr>
        <w:t>3. По решению совета депутатов рабочие группы могут также создаваться в целях совместного решения с иными органами местного самоуправления городского округа, заинтересованными организациями и лицами отдельных вопросов местного значения городского округа.</w:t>
      </w:r>
    </w:p>
    <w:p w:rsidR="00FF31ED" w:rsidRPr="00726539" w:rsidRDefault="00FF31ED" w:rsidP="00FF31ED">
      <w:pPr>
        <w:widowControl w:val="0"/>
        <w:autoSpaceDE w:val="0"/>
        <w:autoSpaceDN w:val="0"/>
        <w:ind w:firstLine="709"/>
        <w:jc w:val="both"/>
        <w:rPr>
          <w:rFonts w:ascii="Arial" w:hAnsi="Arial" w:cs="Arial"/>
          <w:color w:val="000000" w:themeColor="text1"/>
          <w:sz w:val="22"/>
          <w:szCs w:val="22"/>
        </w:rPr>
      </w:pPr>
      <w:r w:rsidRPr="00726539">
        <w:rPr>
          <w:rFonts w:ascii="Arial" w:hAnsi="Arial" w:cs="Arial"/>
          <w:color w:val="000000" w:themeColor="text1"/>
          <w:sz w:val="22"/>
          <w:szCs w:val="22"/>
        </w:rPr>
        <w:t>4. Согласительные комиссии создаются для более полного учета и отражения мнений депутатов совета депутатов и иных заинтересованных лиц по рассматриваемым вопросам и выработки согласованных проектов решений совета депутатов.</w:t>
      </w:r>
    </w:p>
    <w:p w:rsidR="00FF31ED" w:rsidRPr="00C0257B" w:rsidRDefault="00FF31ED" w:rsidP="00FF31ED">
      <w:pPr>
        <w:pStyle w:val="ac"/>
        <w:ind w:firstLine="709"/>
        <w:jc w:val="both"/>
        <w:rPr>
          <w:rFonts w:ascii="Arial" w:hAnsi="Arial" w:cs="Arial"/>
          <w:sz w:val="24"/>
          <w:szCs w:val="24"/>
        </w:rPr>
      </w:pP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2</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Рабочие группы создаются в целях:</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1) подготовки проектов правовых актов, принятие которых отнесено к компетенции совета депутатов;</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2) подготовки предложений (в том числе законодательных инициатив) о внесении изменений в законодательные акты Российской Федерации и Ленинградской области;</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3) выполнения поручений совета депутатов по иным вопросам, отнесенных к ведению совета депутатов;</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4) в иных случаях, предусмотренных муниципальными правовыми актами совета депутатов.</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3</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1. Согласительные комиссии создаются в целях:</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1) рассмотрения поправок депутатов к проекту бюджета городского округа, перед рассмотрением его во втором чтении в соответствии со статьей 105 «Положения о бюджетном процессе в Сосновоборском городском округе», утвержденным решением совета депутатов от 20.11.2007 №143;</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2) доработки проектов нормативных правовых актов совета депутатов, отклоненных главой городского округа в порядке, предусмотренном частью 13 статьи 35 Федерального закона от 06.10.2003 N 131-ФЗ «Об общих принципах организации местного самоуправления в Российской Федерации»;</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3) доработки проектов правовых актов совета депутатов, внесенных на его рассмотрение гражданами в порядке реализации правотворческой инициативы граждан, и отклоненных советом депутатов;</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4) доработки проектов правовых актов совета депутатов, внесенных на его рассмотрение Общественной палатой городского округа, и отклоненных советом депутатов;</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5) предварительного рассмотрения обращений граждан и организаций, поступивших на рассмотрение совета депутатов;</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lastRenderedPageBreak/>
        <w:t>6) в иных случаях, предусмотренных муниципальными правовыми актами совета депутатов.</w:t>
      </w:r>
    </w:p>
    <w:p w:rsidR="00FF31ED" w:rsidRPr="00D1205F" w:rsidRDefault="00FF31ED" w:rsidP="00FF31ED">
      <w:pPr>
        <w:widowControl w:val="0"/>
        <w:autoSpaceDE w:val="0"/>
        <w:autoSpaceDN w:val="0"/>
        <w:ind w:firstLine="709"/>
        <w:jc w:val="both"/>
        <w:rPr>
          <w:rFonts w:ascii="Arial" w:hAnsi="Arial" w:cs="Arial"/>
          <w:color w:val="000000" w:themeColor="text1"/>
          <w:sz w:val="22"/>
          <w:szCs w:val="22"/>
        </w:rPr>
      </w:pPr>
      <w:r w:rsidRPr="00D1205F">
        <w:rPr>
          <w:rFonts w:ascii="Arial" w:hAnsi="Arial" w:cs="Arial"/>
          <w:color w:val="000000" w:themeColor="text1"/>
          <w:sz w:val="22"/>
          <w:szCs w:val="22"/>
        </w:rPr>
        <w:t>2. Согласительные комиссии создаются для более полного учета и отражения мнений заинтересованных лиц по рассматриваемым советом депутатов вопросам.</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4</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1. Рабочие группы создаются решениями совета депутатов, а в случаях необходимости подготовки проектов правовых актов, принятие которых отнесено к компетенции совета депутатов – решениями постоянных комиссий совета депутатов.</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 xml:space="preserve">2. Согласительные комиссии создаются решениями совета депутатов, а в случаях доработки проектов нормативных правовых актов совета депутатов, отклоненных главой городского округа в порядке, предусмотренном частью 13 статьи 35 Федерального закона от 06.10.2003 N 131-ФЗ «Об общих принципах организации местного самоуправления в Российской Федерации» </w:t>
      </w:r>
      <w:r w:rsidRPr="00D1205F">
        <w:rPr>
          <w:b/>
          <w:color w:val="000000" w:themeColor="text1"/>
        </w:rPr>
        <w:t>–</w:t>
      </w:r>
      <w:r w:rsidRPr="00D1205F">
        <w:rPr>
          <w:rFonts w:ascii="Arial" w:hAnsi="Arial" w:cs="Arial"/>
          <w:color w:val="000000" w:themeColor="text1"/>
        </w:rPr>
        <w:t xml:space="preserve"> распоряжением председателя совета депутатов.</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3. Рабочие группы и согласительные комиссии могут создаваться из числа депутатов совета депутатов, специалистов органов местного самоуправления городского округа, представителей Общественной палаты городского округа, контрольно-счетной палаты городского округа, а также заинтересованных организаций и граждан.</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4. По согласованию с руководителями органов государственной власти в состав рабочих групп и согласительных комиссий могут быть включены сотрудники соответствующих органов государственной власти.</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5</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r w:rsidRPr="00D1205F">
        <w:rPr>
          <w:rFonts w:ascii="Arial" w:hAnsi="Arial" w:cs="Arial"/>
        </w:rPr>
        <w:t>1. Решения совета депутатов, постоянных комиссий и распоряжения председателя совета депутатов о создании рабочих групп и согласительных комиссий должны содержать:</w:t>
      </w:r>
    </w:p>
    <w:p w:rsidR="00FF31ED" w:rsidRPr="00D1205F" w:rsidRDefault="00FF31ED" w:rsidP="00FF31ED">
      <w:pPr>
        <w:pStyle w:val="ac"/>
        <w:ind w:firstLine="709"/>
        <w:jc w:val="both"/>
        <w:rPr>
          <w:rFonts w:ascii="Arial" w:hAnsi="Arial" w:cs="Arial"/>
        </w:rPr>
      </w:pPr>
      <w:r w:rsidRPr="00D1205F">
        <w:rPr>
          <w:rFonts w:ascii="Arial" w:hAnsi="Arial" w:cs="Arial"/>
        </w:rPr>
        <w:t>1) цели создания рабочих групп, согласительных комиссий;</w:t>
      </w:r>
    </w:p>
    <w:p w:rsidR="00FF31ED" w:rsidRPr="00D1205F" w:rsidRDefault="00FF31ED" w:rsidP="00FF31ED">
      <w:pPr>
        <w:pStyle w:val="ac"/>
        <w:ind w:firstLine="709"/>
        <w:jc w:val="both"/>
        <w:rPr>
          <w:rFonts w:ascii="Arial" w:hAnsi="Arial" w:cs="Arial"/>
        </w:rPr>
      </w:pPr>
      <w:r w:rsidRPr="00D1205F">
        <w:rPr>
          <w:rFonts w:ascii="Arial" w:hAnsi="Arial" w:cs="Arial"/>
        </w:rPr>
        <w:t>2) персональный состав рабочих групп, согласительных комиссий;</w:t>
      </w:r>
    </w:p>
    <w:p w:rsidR="00FF31ED" w:rsidRPr="00D1205F" w:rsidRDefault="00FF31ED" w:rsidP="00FF31ED">
      <w:pPr>
        <w:pStyle w:val="ac"/>
        <w:ind w:firstLine="709"/>
        <w:jc w:val="both"/>
        <w:rPr>
          <w:rFonts w:ascii="Arial" w:hAnsi="Arial" w:cs="Arial"/>
        </w:rPr>
      </w:pPr>
      <w:r w:rsidRPr="00D1205F">
        <w:rPr>
          <w:rFonts w:ascii="Arial" w:hAnsi="Arial" w:cs="Arial"/>
        </w:rPr>
        <w:t>3) указание на руководителей рабочих групп, согласительных комиссий;</w:t>
      </w:r>
    </w:p>
    <w:p w:rsidR="00FF31ED" w:rsidRPr="00D1205F" w:rsidRDefault="00FF31ED" w:rsidP="00FF31ED">
      <w:pPr>
        <w:pStyle w:val="ac"/>
        <w:ind w:firstLine="709"/>
        <w:jc w:val="both"/>
        <w:rPr>
          <w:rFonts w:ascii="Arial" w:hAnsi="Arial" w:cs="Arial"/>
        </w:rPr>
      </w:pPr>
      <w:r w:rsidRPr="00D1205F">
        <w:rPr>
          <w:rFonts w:ascii="Arial" w:hAnsi="Arial" w:cs="Arial"/>
        </w:rPr>
        <w:t>4) срок полномочий рабочих групп, согласительных комиссий.</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2. Рабочие группы и согласительные комиссии прекращают свою деятельность после истечения установленного срока их полномочий, либо выполнения возложенных на них задач или досрочно по решению совета депутатов, постоянных комиссий или распоряжению председателя совета депутатов, принявших решение об их создании.</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 xml:space="preserve">3. Установленный </w:t>
      </w:r>
      <w:r w:rsidRPr="00D1205F">
        <w:rPr>
          <w:rFonts w:ascii="Arial" w:hAnsi="Arial" w:cs="Arial"/>
        </w:rPr>
        <w:t xml:space="preserve">срок полномочий рабочих групп, согласительных комиссий не может превышать шести месяцев со дня принятия решения об их образовании. Продление срока полномочий рабочих групп, согласительных комиссий допускается по </w:t>
      </w:r>
      <w:r w:rsidRPr="00D1205F">
        <w:rPr>
          <w:rFonts w:ascii="Arial" w:hAnsi="Arial" w:cs="Arial"/>
          <w:color w:val="000000" w:themeColor="text1"/>
        </w:rPr>
        <w:t>решению совета депутатов, постоянных комиссий или распоряжению председателя совета депутатов, принявших решение об их создании.</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6</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1. Депутаты совета депутатов, не вошедшие в состав рабочих групп и согласительных комиссий, вправе принимать участие в их работе с правом совещательного голоса.</w:t>
      </w:r>
    </w:p>
    <w:p w:rsidR="00FF31ED" w:rsidRPr="00D1205F" w:rsidRDefault="00FF31ED" w:rsidP="00FF31ED">
      <w:pPr>
        <w:ind w:firstLine="720"/>
        <w:jc w:val="both"/>
        <w:rPr>
          <w:rFonts w:ascii="Arial" w:hAnsi="Arial"/>
          <w:sz w:val="22"/>
          <w:szCs w:val="22"/>
        </w:rPr>
      </w:pPr>
      <w:r w:rsidRPr="00D1205F">
        <w:rPr>
          <w:rFonts w:ascii="Arial" w:hAnsi="Arial"/>
          <w:sz w:val="22"/>
          <w:szCs w:val="22"/>
        </w:rPr>
        <w:t>2. На заседаниях рабочих групп и согласительных комиссий вправе присутствовать специалисты и эксперты, приглашенные на заседания руководителями рабочих групп и согласительных комиссий.</w:t>
      </w:r>
    </w:p>
    <w:p w:rsidR="00FF31ED" w:rsidRPr="00D1205F" w:rsidRDefault="00FF31ED" w:rsidP="00FF31ED">
      <w:pPr>
        <w:ind w:firstLine="720"/>
        <w:jc w:val="both"/>
        <w:rPr>
          <w:rFonts w:ascii="Arial" w:hAnsi="Arial"/>
          <w:sz w:val="22"/>
          <w:szCs w:val="22"/>
        </w:rPr>
      </w:pPr>
      <w:r w:rsidRPr="00D1205F">
        <w:rPr>
          <w:rFonts w:ascii="Arial" w:hAnsi="Arial"/>
          <w:sz w:val="22"/>
          <w:szCs w:val="22"/>
        </w:rPr>
        <w:t>3. Присутствие заинтересованных лиц</w:t>
      </w:r>
      <w:r w:rsidRPr="00D1205F">
        <w:rPr>
          <w:rFonts w:ascii="Arial" w:hAnsi="Arial"/>
          <w:color w:val="000000" w:themeColor="text1"/>
          <w:sz w:val="22"/>
          <w:szCs w:val="22"/>
        </w:rPr>
        <w:t xml:space="preserve"> </w:t>
      </w:r>
      <w:r w:rsidRPr="00D1205F">
        <w:rPr>
          <w:rFonts w:ascii="Arial" w:hAnsi="Arial"/>
          <w:sz w:val="22"/>
          <w:szCs w:val="22"/>
        </w:rPr>
        <w:t>на заседаниях рабочих групп и согласительных комиссий допускается только по решению данных рабочих групп и согласительных комиссий соответственно.</w:t>
      </w:r>
    </w:p>
    <w:p w:rsidR="00FF31ED" w:rsidRPr="00D1205F" w:rsidRDefault="00FF31ED" w:rsidP="00FF31ED">
      <w:pPr>
        <w:ind w:firstLine="709"/>
        <w:jc w:val="both"/>
        <w:rPr>
          <w:rFonts w:ascii="Arial" w:hAnsi="Arial"/>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7</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1. Заседания рабочих групп и согласительных комиссий правомочны, если на них присутствует более половины членов от их списочного состава.</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lastRenderedPageBreak/>
        <w:t>2. Решения рабочих групп и согласительных комиссий (кроме решений по процедурным вопросам) принимаются простым большинством членов от их списочного состава.</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3. Решения рабочих групп и согласительных комиссий по процедурным вопросам (вопросам организации их работы), принимаются простым большинством членов рабочих групп и согласительных комиссий от зарегистрированного числа членов рабочих групп и согласительных комиссий, присутствующих на их заседаниях.</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Heading"/>
        <w:jc w:val="center"/>
        <w:rPr>
          <w:szCs w:val="22"/>
        </w:rPr>
      </w:pPr>
      <w:r w:rsidRPr="00D1205F">
        <w:rPr>
          <w:szCs w:val="22"/>
        </w:rPr>
        <w:t>Статья 8</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1. На заседаниях рабочих групп и согласительных комиссий может вестись аудиозапись и (или) видеозапись.</w:t>
      </w:r>
    </w:p>
    <w:p w:rsidR="00FF31ED" w:rsidRPr="00D1205F" w:rsidRDefault="00FF31ED" w:rsidP="00FF31ED">
      <w:pPr>
        <w:pStyle w:val="ac"/>
        <w:ind w:firstLine="709"/>
        <w:jc w:val="both"/>
        <w:rPr>
          <w:rFonts w:ascii="Arial" w:hAnsi="Arial" w:cs="Arial"/>
          <w:color w:val="000000" w:themeColor="text1"/>
        </w:rPr>
      </w:pPr>
      <w:r w:rsidRPr="00D1205F">
        <w:rPr>
          <w:rFonts w:ascii="Arial" w:hAnsi="Arial" w:cs="Arial"/>
          <w:color w:val="000000" w:themeColor="text1"/>
        </w:rPr>
        <w:t>2. Аудиозапись и (или) видеозапись заседаний рабочих групп и согласительных комиссий ведется работником аппарата совета депутатов по решению рабочих групп и согласительных комиссий, принятому большинством членов данных рабочих групп и согласительных комиссий от их списочного состава.</w:t>
      </w:r>
    </w:p>
    <w:p w:rsidR="00FF31ED" w:rsidRPr="00D1205F" w:rsidRDefault="00FF31ED" w:rsidP="00FF31ED">
      <w:pPr>
        <w:ind w:firstLine="720"/>
        <w:jc w:val="both"/>
        <w:rPr>
          <w:rFonts w:ascii="Arial" w:hAnsi="Arial"/>
          <w:sz w:val="22"/>
          <w:szCs w:val="22"/>
        </w:rPr>
      </w:pPr>
      <w:r w:rsidRPr="00D1205F">
        <w:rPr>
          <w:rFonts w:ascii="Arial" w:hAnsi="Arial"/>
          <w:sz w:val="22"/>
          <w:szCs w:val="22"/>
        </w:rPr>
        <w:t>3. Заседания рабочих групп и согласительных комиссий в соответствии с Уставом городского округа не являются публичными мероприятиями, проводимыми советом депутатов. В силу требований статьи 152.1 Гражданского кодекса Российской Федерации (часть первая) и Федерального закона от 27.07.2006 N149-ФЗ «Об информации, информационных технологиях и о защите информации», ведение аудиозаписи и видеозаписи, лицами, присутствующими на их заседаниях, допускается лишь по решению данных рабочих групп и согласительных комиссий.</w:t>
      </w:r>
    </w:p>
    <w:p w:rsidR="00FF31ED" w:rsidRPr="00D1205F" w:rsidRDefault="00FF31ED" w:rsidP="00FF31ED">
      <w:pPr>
        <w:pStyle w:val="ac"/>
        <w:ind w:firstLine="709"/>
        <w:jc w:val="both"/>
        <w:rPr>
          <w:rFonts w:ascii="Arial" w:hAnsi="Arial" w:cs="Arial"/>
          <w:color w:val="000000" w:themeColor="text1"/>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9</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Рабочие группы и согласительные комиссии самостоятельно определяют порядок своей работы.</w:t>
      </w:r>
    </w:p>
    <w:p w:rsidR="00FF31ED" w:rsidRPr="00D1205F" w:rsidRDefault="00FF31ED" w:rsidP="00FF31ED">
      <w:pPr>
        <w:pStyle w:val="Heading"/>
        <w:jc w:val="right"/>
        <w:rPr>
          <w:color w:val="000000" w:themeColor="text1"/>
          <w:szCs w:val="22"/>
        </w:rPr>
      </w:pPr>
    </w:p>
    <w:p w:rsidR="00FF31ED" w:rsidRPr="00D1205F" w:rsidRDefault="00FF31ED" w:rsidP="00FF31ED">
      <w:pPr>
        <w:pStyle w:val="Heading"/>
        <w:jc w:val="right"/>
        <w:rPr>
          <w:color w:val="000000" w:themeColor="text1"/>
          <w:szCs w:val="22"/>
        </w:rPr>
      </w:pPr>
    </w:p>
    <w:p w:rsidR="00FF31ED" w:rsidRPr="00D1205F" w:rsidRDefault="00FF31ED" w:rsidP="00FF31ED">
      <w:pPr>
        <w:pStyle w:val="Heading"/>
        <w:jc w:val="right"/>
        <w:rPr>
          <w:color w:val="000000" w:themeColor="text1"/>
          <w:szCs w:val="22"/>
        </w:rPr>
      </w:pPr>
      <w:r w:rsidRPr="00D1205F">
        <w:rPr>
          <w:color w:val="000000" w:themeColor="text1"/>
          <w:szCs w:val="22"/>
        </w:rPr>
        <w:t>Приложение N 6</w:t>
      </w:r>
    </w:p>
    <w:p w:rsidR="00FF31ED" w:rsidRPr="00D1205F" w:rsidRDefault="00FF31ED" w:rsidP="00FF31ED">
      <w:pPr>
        <w:pStyle w:val="Heading"/>
        <w:jc w:val="right"/>
        <w:rPr>
          <w:color w:val="000000" w:themeColor="text1"/>
          <w:szCs w:val="22"/>
        </w:rPr>
      </w:pPr>
      <w:r w:rsidRPr="00D1205F">
        <w:rPr>
          <w:color w:val="000000" w:themeColor="text1"/>
          <w:szCs w:val="22"/>
        </w:rPr>
        <w:t>к Регламенту совета депутатов</w:t>
      </w:r>
    </w:p>
    <w:p w:rsidR="00FF31ED" w:rsidRPr="00D1205F" w:rsidRDefault="00FF31ED" w:rsidP="00FF31ED">
      <w:pPr>
        <w:pStyle w:val="Heading"/>
        <w:jc w:val="right"/>
        <w:rPr>
          <w:color w:val="000000" w:themeColor="text1"/>
          <w:szCs w:val="22"/>
        </w:rPr>
      </w:pPr>
      <w:r w:rsidRPr="00D1205F">
        <w:rPr>
          <w:color w:val="000000" w:themeColor="text1"/>
          <w:szCs w:val="22"/>
        </w:rPr>
        <w:t>Сосновоборского городского округа</w:t>
      </w:r>
    </w:p>
    <w:p w:rsidR="00FF31ED" w:rsidRPr="00D1205F" w:rsidRDefault="00FF31ED" w:rsidP="00FF31ED">
      <w:pPr>
        <w:pStyle w:val="Heading"/>
        <w:jc w:val="center"/>
        <w:rPr>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ПОЛОЖЕНИЕ</w:t>
      </w:r>
    </w:p>
    <w:p w:rsidR="00FF31ED" w:rsidRPr="00D1205F" w:rsidRDefault="00FF31ED" w:rsidP="00FF31ED">
      <w:pPr>
        <w:pStyle w:val="Heading"/>
        <w:jc w:val="center"/>
        <w:rPr>
          <w:szCs w:val="22"/>
        </w:rPr>
      </w:pPr>
      <w:r w:rsidRPr="00D1205F">
        <w:rPr>
          <w:szCs w:val="22"/>
        </w:rPr>
        <w:t xml:space="preserve">о порядке избрания, </w:t>
      </w:r>
      <w:r w:rsidRPr="00D1205F">
        <w:rPr>
          <w:rFonts w:cs="Arial"/>
          <w:szCs w:val="22"/>
        </w:rPr>
        <w:t>добровольном сложении полномочий</w:t>
      </w:r>
      <w:r w:rsidRPr="00D1205F">
        <w:rPr>
          <w:szCs w:val="22"/>
        </w:rPr>
        <w:t xml:space="preserve"> главы</w:t>
      </w:r>
    </w:p>
    <w:p w:rsidR="00FF31ED" w:rsidRPr="00D1205F" w:rsidRDefault="00FF31ED" w:rsidP="00FF31ED">
      <w:pPr>
        <w:pStyle w:val="Heading"/>
        <w:jc w:val="center"/>
        <w:rPr>
          <w:szCs w:val="22"/>
        </w:rPr>
      </w:pPr>
      <w:r w:rsidRPr="00D1205F">
        <w:rPr>
          <w:szCs w:val="22"/>
        </w:rPr>
        <w:t>Сосновоборского городского округа и удалении главы</w:t>
      </w:r>
    </w:p>
    <w:p w:rsidR="00FF31ED" w:rsidRPr="00D1205F" w:rsidRDefault="00FF31ED" w:rsidP="00FF31ED">
      <w:pPr>
        <w:pStyle w:val="Heading"/>
        <w:jc w:val="center"/>
        <w:rPr>
          <w:szCs w:val="22"/>
        </w:rPr>
      </w:pPr>
      <w:r w:rsidRPr="00D1205F">
        <w:rPr>
          <w:szCs w:val="22"/>
        </w:rPr>
        <w:t>Сосновоборского городского округа в отставку</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Статья 1</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Совет депутатов Сосновоборского городского округа (далее – совет депутатов) избирает главу Сосновоборского городского округа (далее – глава городского округа) на первом заседании вновь избранного совета депутатов, за исключением случаев, предусмотренных статьями 9 и 10 настоящего Положения.</w:t>
      </w:r>
    </w:p>
    <w:p w:rsidR="00FF31ED" w:rsidRPr="00D1205F" w:rsidRDefault="00FF31ED" w:rsidP="00FF31ED">
      <w:pPr>
        <w:pStyle w:val="3"/>
        <w:rPr>
          <w:rFonts w:ascii="Arial" w:hAnsi="Arial"/>
          <w:sz w:val="22"/>
          <w:szCs w:val="22"/>
        </w:rPr>
      </w:pPr>
      <w:r w:rsidRPr="00D1205F">
        <w:rPr>
          <w:rFonts w:ascii="Arial" w:hAnsi="Arial"/>
          <w:sz w:val="22"/>
          <w:szCs w:val="22"/>
        </w:rPr>
        <w:t>2. Глава городского округа избирается из числа депутатов совета депутатов тайным голосованием с использованием бюллетеней.</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2</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Кандидатов на должность главы городского округа (далее – кандидаты) вправе выдвигать депутаты совета депутатов и депутатские объединения. Допускается самовыдвижение кандидатов.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3</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По завершении процедуры выдвижения, кандидаты:</w:t>
      </w:r>
    </w:p>
    <w:p w:rsidR="00FF31ED" w:rsidRPr="00D1205F" w:rsidRDefault="00FF31ED" w:rsidP="00FF31ED">
      <w:pPr>
        <w:pStyle w:val="3"/>
        <w:rPr>
          <w:rFonts w:ascii="Arial" w:hAnsi="Arial"/>
          <w:sz w:val="22"/>
          <w:szCs w:val="22"/>
        </w:rPr>
      </w:pPr>
      <w:r w:rsidRPr="00D1205F">
        <w:rPr>
          <w:rFonts w:ascii="Arial" w:hAnsi="Arial"/>
          <w:sz w:val="22"/>
          <w:szCs w:val="22"/>
        </w:rPr>
        <w:lastRenderedPageBreak/>
        <w:t>1) вправе выступить на заседании с программным заявлением;</w:t>
      </w:r>
    </w:p>
    <w:p w:rsidR="00FF31ED" w:rsidRPr="00D1205F" w:rsidRDefault="00FF31ED" w:rsidP="00FF31ED">
      <w:pPr>
        <w:pStyle w:val="3"/>
        <w:rPr>
          <w:rFonts w:ascii="Arial" w:hAnsi="Arial"/>
          <w:sz w:val="22"/>
          <w:szCs w:val="22"/>
        </w:rPr>
      </w:pPr>
      <w:r w:rsidRPr="00D1205F">
        <w:rPr>
          <w:rFonts w:ascii="Arial" w:hAnsi="Arial"/>
          <w:sz w:val="22"/>
          <w:szCs w:val="22"/>
        </w:rPr>
        <w:t>2) отвечают на вопросы депутатов.</w:t>
      </w:r>
    </w:p>
    <w:p w:rsidR="00FF31ED" w:rsidRPr="00D1205F" w:rsidRDefault="00FF31ED" w:rsidP="00FF31ED">
      <w:pPr>
        <w:pStyle w:val="3"/>
        <w:rPr>
          <w:rFonts w:ascii="Arial" w:hAnsi="Arial"/>
          <w:sz w:val="22"/>
          <w:szCs w:val="22"/>
        </w:rPr>
      </w:pPr>
      <w:r w:rsidRPr="00D1205F">
        <w:rPr>
          <w:rFonts w:ascii="Arial" w:hAnsi="Arial"/>
          <w:sz w:val="22"/>
          <w:szCs w:val="22"/>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проведения голосования.</w:t>
      </w:r>
    </w:p>
    <w:p w:rsidR="00FF31ED" w:rsidRPr="00D1205F" w:rsidRDefault="00FF31ED" w:rsidP="00FF31ED">
      <w:pPr>
        <w:pStyle w:val="3"/>
        <w:rPr>
          <w:rFonts w:ascii="Arial" w:hAnsi="Arial"/>
          <w:sz w:val="22"/>
          <w:szCs w:val="22"/>
        </w:rPr>
      </w:pPr>
      <w:r w:rsidRPr="00D1205F">
        <w:rPr>
          <w:rFonts w:ascii="Arial" w:hAnsi="Arial"/>
          <w:sz w:val="22"/>
          <w:szCs w:val="22"/>
        </w:rPr>
        <w:t>3. По окончании выступлений кандидатов и ответов на вопросы, большинством зарегистрированных на заседании депутатов может быть принято решение о проведении обсуждения выдвинутых кандидатур.</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4</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В бюллетень для голосования вносятся все выдвинутые кандидаты, кроме взявших самоотвод.</w:t>
      </w:r>
    </w:p>
    <w:p w:rsidR="00FF31ED" w:rsidRPr="00D1205F" w:rsidRDefault="00FF31ED" w:rsidP="00FF31ED">
      <w:pPr>
        <w:pStyle w:val="3"/>
        <w:rPr>
          <w:rFonts w:ascii="Arial" w:hAnsi="Arial"/>
          <w:sz w:val="22"/>
          <w:szCs w:val="22"/>
        </w:rPr>
      </w:pPr>
      <w:r w:rsidRPr="00D1205F">
        <w:rPr>
          <w:rFonts w:ascii="Arial" w:hAnsi="Arial"/>
          <w:sz w:val="22"/>
          <w:szCs w:val="22"/>
        </w:rPr>
        <w:t xml:space="preserve">2. Порядок проведения голосования и результаты проведенного голосования определяет счетная комиссия в соответствии с требованиями статьи </w:t>
      </w:r>
      <w:r>
        <w:rPr>
          <w:rFonts w:ascii="Arial" w:hAnsi="Arial"/>
          <w:sz w:val="22"/>
          <w:szCs w:val="22"/>
        </w:rPr>
        <w:t>22</w:t>
      </w:r>
      <w:r w:rsidRPr="00D1205F">
        <w:rPr>
          <w:rFonts w:ascii="Arial" w:hAnsi="Arial"/>
          <w:sz w:val="22"/>
          <w:szCs w:val="22"/>
        </w:rPr>
        <w:t xml:space="preserve"> настоящего Регламента.</w:t>
      </w:r>
    </w:p>
    <w:p w:rsidR="00FF31ED" w:rsidRPr="00D1205F" w:rsidRDefault="00FF31ED" w:rsidP="00FF31ED">
      <w:pPr>
        <w:pStyle w:val="3"/>
        <w:rPr>
          <w:rFonts w:ascii="Arial" w:hAnsi="Arial"/>
          <w:sz w:val="22"/>
          <w:szCs w:val="22"/>
        </w:rPr>
      </w:pPr>
      <w:r w:rsidRPr="00D1205F">
        <w:rPr>
          <w:rFonts w:ascii="Arial" w:hAnsi="Arial"/>
          <w:sz w:val="22"/>
          <w:szCs w:val="22"/>
        </w:rPr>
        <w:t>3. При проведении голосования каждый депутат может голосовать только за одного кандидата, включенного в бюллетень.</w:t>
      </w:r>
    </w:p>
    <w:p w:rsidR="00FF31ED" w:rsidRPr="00D1205F" w:rsidRDefault="00FF31ED" w:rsidP="00FF31ED">
      <w:pPr>
        <w:pStyle w:val="3"/>
        <w:rPr>
          <w:rFonts w:ascii="Arial" w:hAnsi="Arial"/>
          <w:sz w:val="22"/>
          <w:szCs w:val="22"/>
        </w:rPr>
      </w:pPr>
      <w:r w:rsidRPr="00D1205F">
        <w:rPr>
          <w:rFonts w:ascii="Arial" w:hAnsi="Arial"/>
          <w:sz w:val="22"/>
          <w:szCs w:val="22"/>
        </w:rPr>
        <w:t>4. Кандидат считается избранным на должность главы городского округа, если за него проголосовало более 10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5</w:t>
      </w:r>
    </w:p>
    <w:p w:rsidR="00FF31ED" w:rsidRPr="00D1205F" w:rsidRDefault="00FF31ED" w:rsidP="00FF31ED">
      <w:pPr>
        <w:pStyle w:val="3"/>
        <w:rPr>
          <w:rFonts w:ascii="Arial" w:hAnsi="Arial"/>
          <w:sz w:val="22"/>
          <w:szCs w:val="22"/>
        </w:rPr>
      </w:pPr>
    </w:p>
    <w:p w:rsidR="00FF31ED" w:rsidRPr="00812D0B" w:rsidRDefault="00FF31ED" w:rsidP="00FF31ED">
      <w:pPr>
        <w:pStyle w:val="3"/>
        <w:rPr>
          <w:rFonts w:ascii="Arial" w:hAnsi="Arial"/>
          <w:sz w:val="22"/>
          <w:szCs w:val="22"/>
        </w:rPr>
      </w:pPr>
      <w:r w:rsidRPr="00812D0B">
        <w:rPr>
          <w:rFonts w:ascii="Arial" w:hAnsi="Arial"/>
          <w:sz w:val="22"/>
          <w:szCs w:val="22"/>
        </w:rPr>
        <w:t>1. В случае, если ни один из кандидатов на должность главы городского округа не набрал более 10 голосов депутатов, назначается второй тур голосования, который проводится на том же заседании совета депутатов городского округа.</w:t>
      </w:r>
    </w:p>
    <w:p w:rsidR="00FF31ED" w:rsidRPr="00812D0B" w:rsidRDefault="00FF31ED" w:rsidP="00FF31ED">
      <w:pPr>
        <w:pStyle w:val="3"/>
        <w:rPr>
          <w:rFonts w:ascii="Arial" w:hAnsi="Arial"/>
          <w:sz w:val="22"/>
          <w:szCs w:val="22"/>
        </w:rPr>
      </w:pPr>
      <w:r w:rsidRPr="00812D0B">
        <w:rPr>
          <w:rFonts w:ascii="Arial" w:hAnsi="Arial"/>
          <w:sz w:val="22"/>
          <w:szCs w:val="22"/>
        </w:rPr>
        <w:t>2. Во втором туре в бюллетень для голосования включаются два кандидата, за которых в первом туре было подано наибольшее количество голосов.</w:t>
      </w:r>
    </w:p>
    <w:p w:rsidR="00FF31ED" w:rsidRPr="00812D0B" w:rsidRDefault="00FF31ED" w:rsidP="00FF31ED">
      <w:pPr>
        <w:pStyle w:val="3"/>
        <w:rPr>
          <w:rFonts w:ascii="Arial" w:hAnsi="Arial"/>
          <w:sz w:val="22"/>
          <w:szCs w:val="22"/>
        </w:rPr>
      </w:pPr>
      <w:r w:rsidRPr="00812D0B">
        <w:rPr>
          <w:rFonts w:ascii="Arial" w:hAnsi="Arial"/>
          <w:sz w:val="22"/>
          <w:szCs w:val="22"/>
        </w:rPr>
        <w:t>3. Кандидат, набравший во втором туре голосования более 10 голосов депутатов, считается избранным на должность главы городского округа.</w:t>
      </w:r>
    </w:p>
    <w:p w:rsidR="00FF31ED" w:rsidRPr="00812D0B" w:rsidRDefault="00FF31ED" w:rsidP="00FF31ED">
      <w:pPr>
        <w:pStyle w:val="3"/>
        <w:rPr>
          <w:rFonts w:ascii="Arial" w:hAnsi="Arial"/>
          <w:sz w:val="22"/>
          <w:szCs w:val="22"/>
        </w:rPr>
      </w:pPr>
      <w:r w:rsidRPr="00812D0B">
        <w:rPr>
          <w:rFonts w:ascii="Arial" w:hAnsi="Arial"/>
          <w:sz w:val="22"/>
          <w:szCs w:val="22"/>
        </w:rPr>
        <w:t>4. В случае, если во втором туре кандидаты набрали количество голосов равное половине голосов от установленной численности депутатов совета депутатов городского округа (10 голосов), на должность главы городского округа считается избранным тот кандидат, за которого проголосовал председательствующий на заседании совета депутатов городского округа.</w:t>
      </w:r>
    </w:p>
    <w:p w:rsidR="00FF31ED" w:rsidRPr="00D1205F" w:rsidRDefault="00FF31ED" w:rsidP="00FF31ED">
      <w:pPr>
        <w:pStyle w:val="3"/>
        <w:rPr>
          <w:rFonts w:ascii="Arial" w:hAnsi="Arial"/>
          <w:sz w:val="22"/>
          <w:szCs w:val="22"/>
        </w:rPr>
      </w:pPr>
      <w:r w:rsidRPr="00812D0B">
        <w:rPr>
          <w:rFonts w:ascii="Arial" w:hAnsi="Arial"/>
          <w:sz w:val="22"/>
          <w:szCs w:val="22"/>
        </w:rPr>
        <w:t>5. В случае, если после второго тура глава городского округа не избран, процедура его избрания (повторные выборы) повторяется с момента выдвижения кандидатов.</w:t>
      </w:r>
    </w:p>
    <w:p w:rsidR="00FF31ED"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6</w:t>
      </w:r>
    </w:p>
    <w:p w:rsidR="00FF31ED" w:rsidRPr="00D1205F" w:rsidRDefault="00FF31ED" w:rsidP="00FF31ED">
      <w:pPr>
        <w:pStyle w:val="3"/>
        <w:rPr>
          <w:rFonts w:ascii="Arial" w:hAnsi="Arial"/>
          <w:sz w:val="22"/>
          <w:szCs w:val="22"/>
        </w:rPr>
      </w:pPr>
    </w:p>
    <w:p w:rsidR="00FF31ED" w:rsidRDefault="00FF31ED" w:rsidP="00FF31ED">
      <w:pPr>
        <w:ind w:firstLine="709"/>
        <w:jc w:val="both"/>
        <w:rPr>
          <w:rFonts w:ascii="Arial" w:hAnsi="Arial" w:cs="Arial"/>
        </w:rPr>
      </w:pPr>
      <w:r w:rsidRPr="00D446CB">
        <w:rPr>
          <w:rFonts w:ascii="Arial" w:hAnsi="Arial"/>
        </w:rPr>
        <w:t>Повторные выборы проводятся в соответствии с процедурой, предусмотренной статьями 1 – 5 настоящего Положения.</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7</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Если и после повторных выборов глава городского округа не был избран, выборы продолжаются до его избрания. При этом не допускается выдвижение кандидатов ранее дважды подряд выдвигавшихся на данную должность.</w:t>
      </w:r>
    </w:p>
    <w:p w:rsidR="00FF31ED" w:rsidRPr="00D1205F" w:rsidRDefault="00FF31ED" w:rsidP="00FF31ED">
      <w:pPr>
        <w:pStyle w:val="3"/>
        <w:rPr>
          <w:rFonts w:ascii="Arial" w:hAnsi="Arial"/>
          <w:sz w:val="22"/>
          <w:szCs w:val="22"/>
        </w:rPr>
      </w:pPr>
      <w:r w:rsidRPr="00D1205F">
        <w:rPr>
          <w:rFonts w:ascii="Arial" w:hAnsi="Arial"/>
          <w:sz w:val="22"/>
          <w:szCs w:val="22"/>
        </w:rPr>
        <w:t>2. Результаты голосования совета депутатов об избрании главы городского округа оформляются решением совета депутатов.</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8</w:t>
      </w:r>
    </w:p>
    <w:p w:rsidR="00FF31ED" w:rsidRPr="00D1205F" w:rsidRDefault="00FF31ED" w:rsidP="00FF31ED">
      <w:pPr>
        <w:pStyle w:val="3"/>
        <w:rPr>
          <w:rFonts w:ascii="Arial" w:hAnsi="Arial"/>
          <w:sz w:val="22"/>
          <w:szCs w:val="22"/>
        </w:rPr>
      </w:pPr>
    </w:p>
    <w:p w:rsidR="00FF31ED" w:rsidRPr="00D1205F" w:rsidRDefault="00FF31ED" w:rsidP="00FF31ED">
      <w:pPr>
        <w:pStyle w:val="3"/>
        <w:rPr>
          <w:rFonts w:ascii="Arial" w:hAnsi="Arial"/>
          <w:sz w:val="22"/>
          <w:szCs w:val="22"/>
        </w:rPr>
      </w:pPr>
      <w:r w:rsidRPr="00D1205F">
        <w:rPr>
          <w:rFonts w:ascii="Arial" w:hAnsi="Arial"/>
          <w:sz w:val="22"/>
          <w:szCs w:val="22"/>
        </w:rPr>
        <w:t>1. Депутат, избранный на должность главы городского округа, обращается в адрес председателя совета депутатов с письменным заявлением о досрочном прекращении своих депутатских полномочий.</w:t>
      </w:r>
    </w:p>
    <w:p w:rsidR="00FF31ED" w:rsidRPr="00D1205F" w:rsidRDefault="00FF31ED" w:rsidP="00FF31ED">
      <w:pPr>
        <w:pStyle w:val="3"/>
        <w:rPr>
          <w:rFonts w:ascii="Arial" w:hAnsi="Arial"/>
          <w:sz w:val="22"/>
          <w:szCs w:val="22"/>
        </w:rPr>
      </w:pPr>
      <w:r w:rsidRPr="00D1205F">
        <w:rPr>
          <w:rFonts w:ascii="Arial" w:hAnsi="Arial"/>
          <w:sz w:val="22"/>
          <w:szCs w:val="22"/>
        </w:rPr>
        <w:lastRenderedPageBreak/>
        <w:t>2. Совет депутатов рассматривает заявление о досрочном прекращении депутата, избранного на должность главы городского округа, и принимает решение о досрочном прекращении его полномочий.</w:t>
      </w:r>
    </w:p>
    <w:p w:rsidR="00FF31ED" w:rsidRPr="00D1205F" w:rsidRDefault="00FF31ED" w:rsidP="00FF31ED">
      <w:pPr>
        <w:pStyle w:val="3"/>
        <w:rPr>
          <w:rFonts w:ascii="Arial" w:hAnsi="Arial"/>
          <w:sz w:val="22"/>
          <w:szCs w:val="22"/>
        </w:rPr>
      </w:pPr>
      <w:r w:rsidRPr="00D1205F">
        <w:rPr>
          <w:rFonts w:ascii="Arial" w:hAnsi="Arial"/>
          <w:sz w:val="22"/>
          <w:szCs w:val="22"/>
        </w:rPr>
        <w:t>3. С момента принятия советом депутатов решения о досрочном прекращении полномочий депутата, избранного на должность главы городского округа, он считается вступившим в должность главы городского округа.</w:t>
      </w:r>
    </w:p>
    <w:p w:rsidR="00FF31ED" w:rsidRPr="00D1205F" w:rsidRDefault="00FF31ED" w:rsidP="00FF31ED">
      <w:pPr>
        <w:pStyle w:val="ac"/>
        <w:ind w:firstLine="709"/>
        <w:jc w:val="both"/>
        <w:rPr>
          <w:rFonts w:ascii="Arial" w:hAnsi="Arial" w:cs="Arial"/>
        </w:rPr>
      </w:pPr>
      <w:r w:rsidRPr="00D1205F">
        <w:rPr>
          <w:rFonts w:ascii="Arial" w:hAnsi="Arial" w:cs="Arial"/>
        </w:rPr>
        <w:t xml:space="preserve">4. После прекращения полномочий депутата совета депутатов и вступления в должность, глава городского округа произносит присягу: «Клянусь верно служить жителям Сосновоборского городского округа, добросовестно выполнять возложенные на меня высокие обязанности главы муниципального образования </w:t>
      </w:r>
      <w:proofErr w:type="spellStart"/>
      <w:r w:rsidRPr="00D1205F">
        <w:rPr>
          <w:rFonts w:ascii="Arial" w:hAnsi="Arial" w:cs="Arial"/>
        </w:rPr>
        <w:t>Сосновоборский</w:t>
      </w:r>
      <w:proofErr w:type="spellEnd"/>
      <w:r w:rsidRPr="00D1205F">
        <w:rPr>
          <w:rFonts w:ascii="Arial" w:hAnsi="Arial" w:cs="Arial"/>
        </w:rPr>
        <w:t xml:space="preserve"> городской округ, уважать и защищать права и свободы человека, соблюдать Конституцию Российской Федерации, законы Российской Федерации и Ленинградской области, Устав муниципального образования </w:t>
      </w:r>
      <w:proofErr w:type="spellStart"/>
      <w:r w:rsidRPr="00D1205F">
        <w:rPr>
          <w:rFonts w:ascii="Arial" w:hAnsi="Arial" w:cs="Arial"/>
        </w:rPr>
        <w:t>Сосновоборский</w:t>
      </w:r>
      <w:proofErr w:type="spellEnd"/>
      <w:r w:rsidRPr="00D1205F">
        <w:rPr>
          <w:rFonts w:ascii="Arial" w:hAnsi="Arial" w:cs="Arial"/>
        </w:rPr>
        <w:t xml:space="preserve"> городской округ Ленинградской области.»</w:t>
      </w:r>
    </w:p>
    <w:p w:rsidR="00FF31ED" w:rsidRPr="00D1205F" w:rsidRDefault="00FF31ED" w:rsidP="00FF31ED">
      <w:pPr>
        <w:pStyle w:val="3"/>
        <w:rPr>
          <w:rFonts w:ascii="Arial" w:hAnsi="Arial"/>
          <w:sz w:val="22"/>
          <w:szCs w:val="22"/>
        </w:rPr>
      </w:pPr>
    </w:p>
    <w:p w:rsidR="00FF31ED" w:rsidRPr="00D1205F" w:rsidRDefault="00FF31ED" w:rsidP="00FF31ED">
      <w:pPr>
        <w:pStyle w:val="Heading"/>
        <w:jc w:val="center"/>
        <w:rPr>
          <w:szCs w:val="22"/>
        </w:rPr>
      </w:pPr>
      <w:r w:rsidRPr="00D1205F">
        <w:rPr>
          <w:szCs w:val="22"/>
        </w:rPr>
        <w:t>Статья 9</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r w:rsidRPr="00D1205F">
        <w:rPr>
          <w:rFonts w:ascii="Arial" w:hAnsi="Arial" w:cs="Arial"/>
        </w:rPr>
        <w:t>1. Глава городского округа вправе подать в адрес совета депутатов заявление о добровольном сложении своих полномочий. Такое заявление подлежит обязательной регистрации в аппарате совета депутатов в день его подачи.</w:t>
      </w:r>
    </w:p>
    <w:p w:rsidR="00FF31ED" w:rsidRPr="00D1205F" w:rsidRDefault="00FF31ED" w:rsidP="00FF31ED">
      <w:pPr>
        <w:pStyle w:val="ac"/>
        <w:ind w:firstLine="709"/>
        <w:jc w:val="both"/>
        <w:rPr>
          <w:rFonts w:ascii="Arial" w:hAnsi="Arial" w:cs="Arial"/>
        </w:rPr>
      </w:pPr>
      <w:r w:rsidRPr="00D1205F">
        <w:rPr>
          <w:rFonts w:ascii="Arial" w:hAnsi="Arial" w:cs="Arial"/>
        </w:rPr>
        <w:t>2. Заявление главы городского округа о добровольном сложении им своих полномочий должно быть рассмотрено на заседании совета депутатов в срок не позднее четырнадцати дней после дня его регистрации в аппарате совета депутатов.</w:t>
      </w:r>
    </w:p>
    <w:p w:rsidR="00FF31ED" w:rsidRPr="00DB4EB8" w:rsidRDefault="00FF31ED" w:rsidP="00FF31ED">
      <w:pPr>
        <w:pStyle w:val="ac"/>
        <w:ind w:firstLine="709"/>
        <w:jc w:val="both"/>
        <w:rPr>
          <w:rFonts w:ascii="Arial" w:hAnsi="Arial" w:cs="Arial"/>
        </w:rPr>
      </w:pPr>
      <w:r w:rsidRPr="00DB4EB8">
        <w:rPr>
          <w:rFonts w:ascii="Arial" w:hAnsi="Arial" w:cs="Arial"/>
        </w:rPr>
        <w:t>3. Решение совета депутатов о добровольном сложении главой городского округа своих полномочий считается принятым, если за него проголосовало не менее половины от установленной Уставом городского округа численности депутатов (11 и более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4. Если советом депутатов принято решение о добровольном сложении полномочий главы городского округа, выборы главы городского округа проводятся на этом же заседании совета депутатов. При этом выборы проводятся в порядке, предусмотренном статьями 1 – 7 настоящего Положения.</w:t>
      </w:r>
    </w:p>
    <w:p w:rsidR="00FF31ED" w:rsidRPr="00D1205F" w:rsidRDefault="00FF31ED" w:rsidP="00FF31ED">
      <w:pPr>
        <w:pStyle w:val="ac"/>
        <w:ind w:firstLine="709"/>
        <w:jc w:val="both"/>
        <w:rPr>
          <w:rFonts w:ascii="Arial" w:hAnsi="Arial" w:cs="Arial"/>
        </w:rPr>
      </w:pPr>
      <w:r w:rsidRPr="00D1205F">
        <w:rPr>
          <w:rFonts w:ascii="Arial" w:hAnsi="Arial" w:cs="Arial"/>
        </w:rPr>
        <w:t>5. Если по результатам голосования выборы главы городского округа будут признаны несостоявшимися, выборы главы городского округа переносятся на ближайшее заседание совета депутатов.</w:t>
      </w:r>
    </w:p>
    <w:p w:rsidR="00FF31ED" w:rsidRPr="00D1205F" w:rsidRDefault="00FF31ED" w:rsidP="00FF31ED">
      <w:pPr>
        <w:pStyle w:val="3"/>
        <w:rPr>
          <w:rFonts w:ascii="Arial" w:hAnsi="Arial"/>
          <w:sz w:val="22"/>
          <w:szCs w:val="22"/>
        </w:rPr>
      </w:pPr>
      <w:r w:rsidRPr="00D1205F">
        <w:rPr>
          <w:rFonts w:ascii="Arial" w:hAnsi="Arial" w:cs="Arial"/>
          <w:sz w:val="22"/>
          <w:szCs w:val="22"/>
        </w:rPr>
        <w:t xml:space="preserve">6. Решение совета депутатов о добровольном сложении полномочий главы городского округа вступает в силу с момента принятия. </w:t>
      </w:r>
      <w:r w:rsidRPr="00D1205F">
        <w:rPr>
          <w:rFonts w:ascii="Arial" w:hAnsi="Arial"/>
          <w:sz w:val="22"/>
          <w:szCs w:val="22"/>
        </w:rPr>
        <w:t>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3"/>
        <w:rPr>
          <w:rFonts w:ascii="Arial" w:hAnsi="Arial"/>
          <w:sz w:val="22"/>
          <w:szCs w:val="22"/>
        </w:rPr>
      </w:pPr>
      <w:r w:rsidRPr="00D1205F">
        <w:rPr>
          <w:rFonts w:ascii="Arial" w:hAnsi="Arial" w:cs="Arial"/>
          <w:sz w:val="22"/>
          <w:szCs w:val="22"/>
        </w:rPr>
        <w:t>7. В случае, если совет депутатов не примет решение удовлетворить заявление главы городского округа о добровольном сложении им своих полномочий, глава городского округа считается добровольно сложившим свои полномочия на пятнадцатый день после дня регистрации его заявления в аппарате совета депутатов. При этом решение о добровольном сложении полномочий главы городского округа оформляется распоряжением председателя совета депутатов, вступающем в силу со дня, следующего за днем его подписания.</w:t>
      </w:r>
      <w:r w:rsidRPr="00D1205F">
        <w:rPr>
          <w:rFonts w:ascii="Arial" w:hAnsi="Arial"/>
          <w:sz w:val="22"/>
          <w:szCs w:val="22"/>
        </w:rPr>
        <w:t xml:space="preserve">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10</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r w:rsidRPr="00D1205F">
        <w:rPr>
          <w:rFonts w:ascii="Arial" w:hAnsi="Arial" w:cs="Arial"/>
        </w:rPr>
        <w:t xml:space="preserve">1. Совет депутатов в соответствии со статьей 74.1 Федерального </w:t>
      </w:r>
      <w:hyperlink r:id="rId42" w:history="1">
        <w:r w:rsidRPr="00D1205F">
          <w:rPr>
            <w:rFonts w:ascii="Arial" w:hAnsi="Arial" w:cs="Arial"/>
          </w:rPr>
          <w:t>закона</w:t>
        </w:r>
      </w:hyperlink>
      <w:r w:rsidRPr="00D1205F">
        <w:rPr>
          <w:rFonts w:ascii="Arial" w:hAnsi="Arial" w:cs="Arial"/>
        </w:rPr>
        <w:t xml:space="preserve"> от 6 октября 2003 года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совета депутатов или по инициативе Губернатора Ленинградской области.</w:t>
      </w:r>
    </w:p>
    <w:p w:rsidR="00FF31ED" w:rsidRPr="00D1205F" w:rsidRDefault="00FF31ED" w:rsidP="00FF31ED">
      <w:pPr>
        <w:pStyle w:val="ac"/>
        <w:ind w:firstLine="709"/>
        <w:jc w:val="both"/>
        <w:rPr>
          <w:rFonts w:ascii="Arial" w:hAnsi="Arial" w:cs="Arial"/>
        </w:rPr>
      </w:pPr>
      <w:r w:rsidRPr="00D1205F">
        <w:rPr>
          <w:rFonts w:ascii="Arial" w:hAnsi="Arial" w:cs="Arial"/>
        </w:rPr>
        <w:t>2. Основаниями для удаления главы городского округа в отставку являются:</w:t>
      </w:r>
    </w:p>
    <w:p w:rsidR="00FF31ED" w:rsidRPr="00D1205F" w:rsidRDefault="00FF31ED" w:rsidP="00FF31ED">
      <w:pPr>
        <w:pStyle w:val="ac"/>
        <w:ind w:firstLine="709"/>
        <w:jc w:val="both"/>
        <w:rPr>
          <w:rFonts w:ascii="Arial" w:hAnsi="Arial" w:cs="Arial"/>
        </w:rPr>
      </w:pPr>
      <w:r w:rsidRPr="00D1205F">
        <w:rPr>
          <w:rFonts w:ascii="Arial" w:hAnsi="Arial" w:cs="Arial"/>
        </w:rPr>
        <w:t xml:space="preserve">1) решения, действия (бездействие) главы городского округа, повлекшие (повлекшее) наступление последствий, предусмотренных </w:t>
      </w:r>
      <w:hyperlink r:id="rId43" w:history="1">
        <w:r w:rsidRPr="00D1205F">
          <w:rPr>
            <w:rFonts w:ascii="Arial" w:hAnsi="Arial" w:cs="Arial"/>
          </w:rPr>
          <w:t>пунктами 2</w:t>
        </w:r>
      </w:hyperlink>
      <w:r w:rsidRPr="00D1205F">
        <w:rPr>
          <w:rFonts w:ascii="Arial" w:hAnsi="Arial" w:cs="Arial"/>
        </w:rPr>
        <w:t xml:space="preserve"> и </w:t>
      </w:r>
      <w:hyperlink r:id="rId44" w:history="1">
        <w:r w:rsidRPr="00D1205F">
          <w:rPr>
            <w:rFonts w:ascii="Arial" w:hAnsi="Arial" w:cs="Arial"/>
          </w:rPr>
          <w:t>3 части 1 статьи 75</w:t>
        </w:r>
      </w:hyperlink>
      <w:r w:rsidRPr="00D1205F">
        <w:rPr>
          <w:rFonts w:ascii="Arial" w:hAnsi="Arial" w:cs="Arial"/>
        </w:rPr>
        <w:t xml:space="preserve"> Федерального закона от 6 октября 2003 года «Об общих принципах организации местного самоуправления в Российской Федерации»;</w:t>
      </w:r>
    </w:p>
    <w:p w:rsidR="00FF31ED" w:rsidRPr="00D1205F" w:rsidRDefault="00FF31ED" w:rsidP="00FF31ED">
      <w:pPr>
        <w:pStyle w:val="ac"/>
        <w:ind w:firstLine="709"/>
        <w:jc w:val="both"/>
        <w:rPr>
          <w:rFonts w:ascii="Arial" w:hAnsi="Arial" w:cs="Arial"/>
        </w:rPr>
      </w:pPr>
      <w:r w:rsidRPr="00D1205F">
        <w:rPr>
          <w:rFonts w:ascii="Arial" w:hAnsi="Arial" w:cs="Arial"/>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городского округа федеральными законами и законами Ленинградской области;</w:t>
      </w:r>
    </w:p>
    <w:p w:rsidR="00FF31ED" w:rsidRPr="00D1205F" w:rsidRDefault="00FF31ED" w:rsidP="00FF31ED">
      <w:pPr>
        <w:pStyle w:val="ac"/>
        <w:ind w:firstLine="709"/>
        <w:jc w:val="both"/>
        <w:rPr>
          <w:rFonts w:ascii="Arial" w:hAnsi="Arial" w:cs="Arial"/>
        </w:rPr>
      </w:pPr>
      <w:r w:rsidRPr="00D1205F">
        <w:rPr>
          <w:rFonts w:ascii="Arial" w:hAnsi="Arial" w:cs="Arial"/>
        </w:rPr>
        <w:t>3) неудовлетворительная оценка деятельности главы городского округа советом депутатов по результатам его ежегодного отчета перед советом депутатов, данная два раза подряд;</w:t>
      </w:r>
    </w:p>
    <w:p w:rsidR="00FF31ED" w:rsidRDefault="00FF31ED" w:rsidP="00FF31ED">
      <w:pPr>
        <w:pStyle w:val="ac"/>
        <w:ind w:firstLine="709"/>
        <w:jc w:val="both"/>
        <w:rPr>
          <w:rFonts w:ascii="Arial" w:hAnsi="Arial" w:cs="Arial"/>
        </w:rPr>
      </w:pPr>
      <w:r w:rsidRPr="00D1205F">
        <w:rPr>
          <w:rFonts w:ascii="Arial" w:hAnsi="Arial" w:cs="Arial"/>
        </w:rPr>
        <w:t xml:space="preserve">4) несоблюдение ограничений, запретов, неисполнение обязанностей, которые установлены Федеральным </w:t>
      </w:r>
      <w:hyperlink r:id="rId45" w:history="1">
        <w:r w:rsidRPr="00D1205F">
          <w:rPr>
            <w:rFonts w:ascii="Arial" w:hAnsi="Arial" w:cs="Arial"/>
          </w:rPr>
          <w:t>законом</w:t>
        </w:r>
      </w:hyperlink>
      <w:r w:rsidRPr="00D1205F">
        <w:rPr>
          <w:rFonts w:ascii="Arial" w:hAnsi="Arial" w:cs="Arial"/>
        </w:rPr>
        <w:t xml:space="preserve"> от 25 декабря 2008 года N273-ФЗ «О противодействии коррупции», Федеральным </w:t>
      </w:r>
      <w:hyperlink r:id="rId46" w:history="1">
        <w:r w:rsidRPr="00D1205F">
          <w:rPr>
            <w:rFonts w:ascii="Arial" w:hAnsi="Arial" w:cs="Arial"/>
          </w:rPr>
          <w:t>законом</w:t>
        </w:r>
      </w:hyperlink>
      <w:r w:rsidRPr="00D1205F">
        <w:rPr>
          <w:rFonts w:ascii="Arial" w:hAnsi="Arial" w:cs="Arial"/>
        </w:rPr>
        <w:t xml:space="preserve"> от 3 декабря 2012 года N230-ФЗ «О контроле за соответствием расходов лиц, замещающих государственные должности, и иных лиц их доходам», Федеральным </w:t>
      </w:r>
      <w:hyperlink r:id="rId47" w:history="1">
        <w:r w:rsidRPr="00D1205F">
          <w:rPr>
            <w:rFonts w:ascii="Arial" w:hAnsi="Arial" w:cs="Arial"/>
          </w:rPr>
          <w:t>законом</w:t>
        </w:r>
      </w:hyperlink>
      <w:r w:rsidRPr="00D1205F">
        <w:rPr>
          <w:rFonts w:ascii="Arial" w:hAnsi="Arial" w:cs="Arial"/>
        </w:rPr>
        <w:t xml:space="preserve"> от 7 мая 2013 года N79-ФЗ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31ED" w:rsidRPr="00D1205F" w:rsidRDefault="00FF31ED" w:rsidP="00FF31ED">
      <w:pPr>
        <w:pStyle w:val="ac"/>
        <w:ind w:firstLine="709"/>
        <w:jc w:val="both"/>
        <w:rPr>
          <w:rFonts w:ascii="Arial" w:hAnsi="Arial" w:cs="Arial"/>
        </w:rPr>
      </w:pPr>
      <w:r w:rsidRPr="00B11ABD">
        <w:rPr>
          <w:rFonts w:ascii="Arial" w:hAnsi="Arial" w:cs="Arial"/>
        </w:rPr>
        <w:t>4.1) приобретение им статуса иностранного агента;</w:t>
      </w:r>
    </w:p>
    <w:p w:rsidR="00FF31ED" w:rsidRPr="00D1205F" w:rsidRDefault="00FF31ED" w:rsidP="00FF31ED">
      <w:pPr>
        <w:pStyle w:val="ac"/>
        <w:ind w:firstLine="709"/>
        <w:jc w:val="both"/>
        <w:rPr>
          <w:rFonts w:ascii="Arial" w:hAnsi="Arial" w:cs="Arial"/>
        </w:rPr>
      </w:pPr>
      <w:r w:rsidRPr="00D1205F">
        <w:rPr>
          <w:rFonts w:ascii="Arial" w:hAnsi="Arial" w:cs="Arial"/>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rFonts w:ascii="Arial" w:hAnsi="Arial" w:cs="Arial"/>
        </w:rPr>
        <w:t>;</w:t>
      </w:r>
    </w:p>
    <w:p w:rsidR="00FF31ED" w:rsidRPr="0056314C" w:rsidRDefault="00FF31ED" w:rsidP="00FF31ED">
      <w:pPr>
        <w:pStyle w:val="ac"/>
        <w:ind w:firstLine="709"/>
        <w:jc w:val="both"/>
        <w:rPr>
          <w:rFonts w:ascii="Arial" w:hAnsi="Arial" w:cs="Arial"/>
          <w:color w:val="000000" w:themeColor="text1"/>
          <w:sz w:val="24"/>
          <w:szCs w:val="24"/>
        </w:rPr>
      </w:pPr>
      <w:r w:rsidRPr="0056314C">
        <w:rPr>
          <w:rFonts w:ascii="Arial" w:hAnsi="Arial" w:cs="Arial"/>
          <w:color w:val="000000" w:themeColor="text1"/>
          <w:sz w:val="24"/>
          <w:szCs w:val="24"/>
        </w:rPr>
        <w:t xml:space="preserve">6) систематическое </w:t>
      </w:r>
      <w:proofErr w:type="spellStart"/>
      <w:r w:rsidRPr="0056314C">
        <w:rPr>
          <w:rFonts w:ascii="Arial" w:hAnsi="Arial" w:cs="Arial"/>
          <w:color w:val="000000" w:themeColor="text1"/>
          <w:sz w:val="24"/>
          <w:szCs w:val="24"/>
        </w:rPr>
        <w:t>недостижение</w:t>
      </w:r>
      <w:proofErr w:type="spellEnd"/>
      <w:r w:rsidRPr="0056314C">
        <w:rPr>
          <w:rFonts w:ascii="Arial" w:hAnsi="Arial" w:cs="Arial"/>
          <w:color w:val="000000" w:themeColor="text1"/>
          <w:sz w:val="24"/>
          <w:szCs w:val="24"/>
        </w:rPr>
        <w:t xml:space="preserve"> показателей для оценки эффективности деятельности органов местного самоуправления.</w:t>
      </w:r>
    </w:p>
    <w:p w:rsidR="00FF31ED" w:rsidRPr="00D1205F" w:rsidRDefault="00FF31ED" w:rsidP="00FF31ED">
      <w:pPr>
        <w:pStyle w:val="ac"/>
        <w:ind w:firstLine="709"/>
        <w:jc w:val="both"/>
        <w:rPr>
          <w:rFonts w:ascii="Arial" w:hAnsi="Arial" w:cs="Arial"/>
        </w:rPr>
      </w:pPr>
      <w:r w:rsidRPr="00D1205F">
        <w:rPr>
          <w:rFonts w:ascii="Arial" w:hAnsi="Arial" w:cs="Arial"/>
        </w:rPr>
        <w:t>3. Инициатива депутатов совета депутатов об удалении главы городского округа в отставку, выдвинутая не менее чем одной третью от установленной Уставом городского округа численности депутатов (7 и более депутатов), оформляется в виде обращения, которое вносится в совет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Указанное обращение вносится вместе с проектом решения совета депутатов об удалении главы городского округа в отставку.</w:t>
      </w:r>
    </w:p>
    <w:p w:rsidR="00FF31ED" w:rsidRPr="00D1205F" w:rsidRDefault="00FF31ED" w:rsidP="00FF31ED">
      <w:pPr>
        <w:pStyle w:val="ac"/>
        <w:ind w:firstLine="709"/>
        <w:jc w:val="both"/>
        <w:rPr>
          <w:rFonts w:ascii="Arial" w:hAnsi="Arial" w:cs="Arial"/>
        </w:rPr>
      </w:pPr>
      <w:r w:rsidRPr="00D1205F">
        <w:rPr>
          <w:rFonts w:ascii="Arial" w:hAnsi="Arial" w:cs="Arial"/>
        </w:rPr>
        <w:t>Проект решения совета депутатов об удалении главы городского округа в отставку должен содержать конкретные основания для принятия такого решения в соответствии с пунктом 2 настоящей статьи.</w:t>
      </w:r>
    </w:p>
    <w:p w:rsidR="00FF31ED" w:rsidRPr="00D1205F" w:rsidRDefault="00FF31ED" w:rsidP="00FF31ED">
      <w:pPr>
        <w:pStyle w:val="ac"/>
        <w:ind w:firstLine="709"/>
        <w:jc w:val="both"/>
        <w:rPr>
          <w:rFonts w:ascii="Arial" w:hAnsi="Arial" w:cs="Arial"/>
        </w:rPr>
      </w:pPr>
      <w:r w:rsidRPr="00D1205F">
        <w:rPr>
          <w:rFonts w:ascii="Arial" w:hAnsi="Arial" w:cs="Arial"/>
        </w:rPr>
        <w:t>4. О выдвижении данной инициативы глава городского округа и Губернатор Ленинградской области уведомляются не позднее дня, следующего за днем внесения указанного обращения в совет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5. Рассмотрение инициативы депутатов совета депутатов об удалении главы городского округа в отставку осуществляется с учетом мнения Губернатора Ленинградской области.</w:t>
      </w:r>
    </w:p>
    <w:p w:rsidR="00FF31ED" w:rsidRPr="00D1205F" w:rsidRDefault="00FF31ED" w:rsidP="00FF31ED">
      <w:pPr>
        <w:pStyle w:val="ac"/>
        <w:ind w:firstLine="709"/>
        <w:jc w:val="both"/>
        <w:rPr>
          <w:rFonts w:ascii="Arial" w:hAnsi="Arial" w:cs="Arial"/>
        </w:rPr>
      </w:pPr>
      <w:r w:rsidRPr="00D1205F">
        <w:rPr>
          <w:rFonts w:ascii="Arial" w:hAnsi="Arial" w:cs="Arial"/>
        </w:rPr>
        <w:t xml:space="preserve">6. В случае, если при рассмотрении инициативы депутатов совета депутатов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городского округа, повлекших (повлекшего) наступление последствий, предусмотренных </w:t>
      </w:r>
      <w:hyperlink r:id="rId48" w:history="1">
        <w:r w:rsidRPr="00D1205F">
          <w:rPr>
            <w:rFonts w:ascii="Arial" w:hAnsi="Arial" w:cs="Arial"/>
          </w:rPr>
          <w:t>пунктами 2</w:t>
        </w:r>
      </w:hyperlink>
      <w:r w:rsidRPr="00D1205F">
        <w:rPr>
          <w:rFonts w:ascii="Arial" w:hAnsi="Arial" w:cs="Arial"/>
        </w:rPr>
        <w:t xml:space="preserve"> и </w:t>
      </w:r>
      <w:hyperlink r:id="rId49" w:history="1">
        <w:r w:rsidRPr="00D1205F">
          <w:rPr>
            <w:rFonts w:ascii="Arial" w:hAnsi="Arial" w:cs="Arial"/>
          </w:rPr>
          <w:t>3 части 1 статьи 75</w:t>
        </w:r>
      </w:hyperlink>
      <w:r w:rsidRPr="00D1205F">
        <w:rPr>
          <w:rFonts w:ascii="Arial" w:hAnsi="Arial" w:cs="Arial"/>
        </w:rPr>
        <w:t xml:space="preserve"> Федерального закона от 6 октября 2003 года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Ленинградской области.</w:t>
      </w:r>
    </w:p>
    <w:p w:rsidR="00FF31ED" w:rsidRPr="00D1205F" w:rsidRDefault="00FF31ED" w:rsidP="00FF31ED">
      <w:pPr>
        <w:pStyle w:val="ac"/>
        <w:ind w:firstLine="709"/>
        <w:jc w:val="both"/>
        <w:rPr>
          <w:rFonts w:ascii="Arial" w:hAnsi="Arial" w:cs="Arial"/>
        </w:rPr>
      </w:pPr>
      <w:r w:rsidRPr="00D1205F">
        <w:rPr>
          <w:rFonts w:ascii="Arial" w:hAnsi="Arial" w:cs="Arial"/>
        </w:rPr>
        <w:t xml:space="preserve">7. Инициатива Губернатора Ленинградской области об удалении главы городского округа в отставку оформляется в виде обращения, которое вносится в совет депутатов </w:t>
      </w:r>
      <w:r w:rsidRPr="00D1205F">
        <w:rPr>
          <w:rFonts w:ascii="Arial" w:hAnsi="Arial" w:cs="Arial"/>
        </w:rPr>
        <w:lastRenderedPageBreak/>
        <w:t>вместе с проектом соответствующего решения совета депутатов.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8. Рассмотрение инициативы депутатов совета депутатов или Губернатора Ленинградской области об удалении главы Губернатора Ленинградской области в отставку осуществляется советом депутатов в течение одного месяца со дня внесения соответствующего обращения.</w:t>
      </w:r>
    </w:p>
    <w:p w:rsidR="00FF31ED" w:rsidRPr="00D1205F" w:rsidRDefault="00FF31ED" w:rsidP="00FF31ED">
      <w:pPr>
        <w:pStyle w:val="ac"/>
        <w:ind w:firstLine="709"/>
        <w:jc w:val="both"/>
        <w:rPr>
          <w:rFonts w:ascii="Arial" w:hAnsi="Arial" w:cs="Arial"/>
        </w:rPr>
      </w:pPr>
      <w:r w:rsidRPr="00D1205F">
        <w:rPr>
          <w:rFonts w:ascii="Arial" w:hAnsi="Arial" w:cs="Arial"/>
        </w:rPr>
        <w:t>9. Решение совета депутатов об удалении главы городского округа в отставку считается принятым, если за него проголосовало не менее двух третей от установленной Уставом городского округа численности депутатов совета депутатов (14 депутатов и более).</w:t>
      </w:r>
    </w:p>
    <w:p w:rsidR="00FF31ED" w:rsidRPr="00D1205F" w:rsidRDefault="00FF31ED" w:rsidP="00FF31ED">
      <w:pPr>
        <w:pStyle w:val="ac"/>
        <w:ind w:firstLine="709"/>
        <w:jc w:val="both"/>
        <w:rPr>
          <w:rFonts w:ascii="Arial" w:hAnsi="Arial" w:cs="Arial"/>
        </w:rPr>
      </w:pPr>
      <w:r w:rsidRPr="00D1205F">
        <w:rPr>
          <w:rFonts w:ascii="Arial" w:hAnsi="Arial" w:cs="Arial"/>
        </w:rPr>
        <w:t>10. Решение совета депутатов об удалении главы городского округа в отставку подписывается председателем совета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11. При рассмотрении и принятии советом депутатов решения об удалении главы городского округа в отставку должны быть обеспечены:</w:t>
      </w:r>
    </w:p>
    <w:p w:rsidR="00FF31ED" w:rsidRPr="00D1205F" w:rsidRDefault="00FF31ED" w:rsidP="00FF31ED">
      <w:pPr>
        <w:pStyle w:val="ac"/>
        <w:ind w:firstLine="709"/>
        <w:jc w:val="both"/>
        <w:rPr>
          <w:rFonts w:ascii="Arial" w:hAnsi="Arial" w:cs="Arial"/>
        </w:rPr>
      </w:pPr>
      <w:r w:rsidRPr="00D1205F">
        <w:rPr>
          <w:rFonts w:ascii="Arial" w:hAnsi="Arial" w:cs="Arial"/>
        </w:rPr>
        <w:t>1) заблаговременное, не позднее десяти календарных дней до заседания совета депутатов получение им уведомления о дате и месте проведения соответствующего заседания совета депутатов, а также ознакомление с обращением депутатов совета депутатов или Губернатора Ленинградской области и с проектом решения совета депутатов об удалении его в отставку;</w:t>
      </w:r>
    </w:p>
    <w:p w:rsidR="00FF31ED" w:rsidRPr="00D1205F" w:rsidRDefault="00FF31ED" w:rsidP="00FF31ED">
      <w:pPr>
        <w:pStyle w:val="ac"/>
        <w:ind w:firstLine="709"/>
        <w:jc w:val="both"/>
        <w:rPr>
          <w:rFonts w:ascii="Arial" w:hAnsi="Arial" w:cs="Arial"/>
        </w:rPr>
      </w:pPr>
      <w:r w:rsidRPr="00D1205F">
        <w:rPr>
          <w:rFonts w:ascii="Arial" w:hAnsi="Arial" w:cs="Arial"/>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F31ED" w:rsidRPr="00D1205F" w:rsidRDefault="00FF31ED" w:rsidP="00FF31ED">
      <w:pPr>
        <w:pStyle w:val="ac"/>
        <w:ind w:firstLine="709"/>
        <w:jc w:val="both"/>
        <w:rPr>
          <w:rFonts w:ascii="Arial" w:hAnsi="Arial" w:cs="Arial"/>
        </w:rPr>
      </w:pPr>
      <w:r w:rsidRPr="00D1205F">
        <w:rPr>
          <w:rFonts w:ascii="Arial" w:hAnsi="Arial" w:cs="Arial"/>
        </w:rPr>
        <w:t>12. В случае, если глава городского округа не согласен с решением совета депутатов об удалении его в отставку, он вправе в письменном виде изложить свое особое мнение.</w:t>
      </w:r>
    </w:p>
    <w:p w:rsidR="00FF31ED" w:rsidRPr="00D1205F" w:rsidRDefault="00FF31ED" w:rsidP="00FF31ED">
      <w:pPr>
        <w:pStyle w:val="ac"/>
        <w:ind w:firstLine="709"/>
        <w:jc w:val="both"/>
        <w:rPr>
          <w:rFonts w:ascii="Arial" w:hAnsi="Arial" w:cs="Arial"/>
        </w:rPr>
      </w:pPr>
      <w:r w:rsidRPr="00D1205F">
        <w:rPr>
          <w:rFonts w:ascii="Arial" w:hAnsi="Arial" w:cs="Arial"/>
        </w:rPr>
        <w:t>13. Решение совета депутатов об удалении главы городского округа в отставку подлежит официальному опубликованию в городской газете «Маяк» (обнародованию на сайте городской газеты «Маяк»)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FF31ED" w:rsidRPr="00D1205F" w:rsidRDefault="00FF31ED" w:rsidP="00FF31ED">
      <w:pPr>
        <w:pStyle w:val="ac"/>
        <w:ind w:firstLine="709"/>
        <w:jc w:val="both"/>
        <w:rPr>
          <w:rFonts w:ascii="Arial" w:hAnsi="Arial" w:cs="Arial"/>
        </w:rPr>
      </w:pPr>
      <w:r w:rsidRPr="00D1205F">
        <w:rPr>
          <w:rFonts w:ascii="Arial" w:hAnsi="Arial" w:cs="Arial"/>
        </w:rPr>
        <w:t>14. В случае, если инициатива депутатов совета депутатов или Губернатора Ленинградской области об удалении главы городского округа в отставку отклонена советом депутатов, вопрос об удалении главы городского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F31ED" w:rsidRPr="00D1205F" w:rsidRDefault="00FF31ED" w:rsidP="00FF31ED">
      <w:pPr>
        <w:pStyle w:val="ac"/>
        <w:ind w:firstLine="709"/>
        <w:jc w:val="both"/>
        <w:rPr>
          <w:rFonts w:ascii="Arial" w:hAnsi="Arial" w:cs="Arial"/>
        </w:rPr>
      </w:pPr>
      <w:r w:rsidRPr="00D1205F">
        <w:rPr>
          <w:rFonts w:ascii="Arial" w:hAnsi="Arial" w:cs="Arial"/>
        </w:rPr>
        <w:t>15. Глава городского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F31ED" w:rsidRPr="00D1205F" w:rsidRDefault="00FF31ED" w:rsidP="00FF31ED">
      <w:pPr>
        <w:pStyle w:val="ac"/>
        <w:ind w:firstLine="709"/>
        <w:jc w:val="both"/>
        <w:rPr>
          <w:rFonts w:ascii="Arial" w:hAnsi="Arial" w:cs="Arial"/>
        </w:rPr>
      </w:pPr>
      <w:r w:rsidRPr="00D1205F">
        <w:rPr>
          <w:rFonts w:ascii="Arial" w:hAnsi="Arial" w:cs="Arial"/>
        </w:rPr>
        <w:t>Суд должен рассмотреть заявление и принять решение не позднее чем через 10 дней со дня подачи заявления.</w:t>
      </w:r>
    </w:p>
    <w:p w:rsidR="00FF31ED" w:rsidRPr="00D1205F" w:rsidRDefault="00FF31ED" w:rsidP="00FF31ED">
      <w:pPr>
        <w:pStyle w:val="ac"/>
        <w:ind w:firstLine="709"/>
        <w:jc w:val="both"/>
        <w:rPr>
          <w:rFonts w:ascii="Arial" w:hAnsi="Arial" w:cs="Arial"/>
        </w:rPr>
      </w:pPr>
      <w:r w:rsidRPr="00D1205F">
        <w:rPr>
          <w:rFonts w:ascii="Arial" w:hAnsi="Arial" w:cs="Arial"/>
        </w:rPr>
        <w:t>16. В случае, если глава городского округа, полномочия которого прекращены досрочно на основании решения совета депутатов об удалении главы советом депутатов в отставку, обжалует данное решение в судебном порядке, совет депутатов не вправе принимать решение об избрании главы городского округа до вступления решения суда в законную силу.</w:t>
      </w:r>
    </w:p>
    <w:p w:rsidR="00FF31ED" w:rsidRPr="00D1205F" w:rsidRDefault="00FF31ED" w:rsidP="00FF31ED">
      <w:pPr>
        <w:pStyle w:val="ac"/>
        <w:ind w:firstLine="709"/>
        <w:jc w:val="both"/>
        <w:rPr>
          <w:rFonts w:ascii="Arial" w:hAnsi="Arial" w:cs="Arial"/>
        </w:rPr>
      </w:pPr>
    </w:p>
    <w:p w:rsidR="00FF31ED" w:rsidRPr="00D1205F" w:rsidRDefault="00FF31ED" w:rsidP="00FF31ED">
      <w:pPr>
        <w:pStyle w:val="ac"/>
        <w:ind w:firstLine="709"/>
        <w:jc w:val="both"/>
        <w:rPr>
          <w:rFonts w:ascii="Arial" w:hAnsi="Arial" w:cs="Arial"/>
        </w:rPr>
      </w:pPr>
    </w:p>
    <w:p w:rsidR="00FF31ED" w:rsidRPr="00D1205F" w:rsidRDefault="00FF31ED" w:rsidP="00FF31ED">
      <w:pPr>
        <w:pStyle w:val="Heading"/>
        <w:jc w:val="right"/>
        <w:rPr>
          <w:color w:val="000000" w:themeColor="text1"/>
          <w:szCs w:val="22"/>
        </w:rPr>
      </w:pPr>
      <w:r w:rsidRPr="00D1205F">
        <w:rPr>
          <w:color w:val="000000" w:themeColor="text1"/>
          <w:szCs w:val="22"/>
        </w:rPr>
        <w:t>Приложение N 7</w:t>
      </w:r>
    </w:p>
    <w:p w:rsidR="00FF31ED" w:rsidRPr="00D1205F" w:rsidRDefault="00FF31ED" w:rsidP="00FF31ED">
      <w:pPr>
        <w:pStyle w:val="Heading"/>
        <w:jc w:val="right"/>
        <w:rPr>
          <w:color w:val="000000" w:themeColor="text1"/>
          <w:szCs w:val="22"/>
        </w:rPr>
      </w:pPr>
      <w:r w:rsidRPr="00D1205F">
        <w:rPr>
          <w:color w:val="000000" w:themeColor="text1"/>
          <w:szCs w:val="22"/>
        </w:rPr>
        <w:t>к Регламенту совета депутатов</w:t>
      </w:r>
    </w:p>
    <w:p w:rsidR="00FF31ED" w:rsidRPr="00D1205F" w:rsidRDefault="00FF31ED" w:rsidP="00FF31ED">
      <w:pPr>
        <w:pStyle w:val="Heading"/>
        <w:jc w:val="right"/>
        <w:rPr>
          <w:color w:val="000000" w:themeColor="text1"/>
          <w:szCs w:val="22"/>
        </w:rPr>
      </w:pPr>
      <w:r w:rsidRPr="00D1205F">
        <w:rPr>
          <w:color w:val="000000" w:themeColor="text1"/>
          <w:szCs w:val="22"/>
        </w:rPr>
        <w:t>Сосновоборского городского округа</w:t>
      </w:r>
    </w:p>
    <w:p w:rsidR="00FF31ED" w:rsidRPr="00D1205F" w:rsidRDefault="00FF31ED" w:rsidP="00FF31ED">
      <w:pPr>
        <w:pStyle w:val="Heading"/>
        <w:jc w:val="center"/>
        <w:rPr>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ПОЛОЖЕНИЕ</w:t>
      </w:r>
    </w:p>
    <w:p w:rsidR="00FF31ED" w:rsidRPr="00D1205F" w:rsidRDefault="00FF31ED" w:rsidP="00FF31ED">
      <w:pPr>
        <w:pStyle w:val="Heading"/>
        <w:jc w:val="center"/>
        <w:rPr>
          <w:color w:val="000000" w:themeColor="text1"/>
          <w:szCs w:val="22"/>
        </w:rPr>
      </w:pPr>
      <w:r w:rsidRPr="00D1205F">
        <w:rPr>
          <w:color w:val="000000" w:themeColor="text1"/>
          <w:szCs w:val="22"/>
        </w:rPr>
        <w:t>о порядке участия граждан, в том числе представителей организаций,</w:t>
      </w:r>
    </w:p>
    <w:p w:rsidR="00FF31ED" w:rsidRPr="00D1205F" w:rsidRDefault="00FF31ED" w:rsidP="00FF31ED">
      <w:pPr>
        <w:pStyle w:val="Heading"/>
        <w:jc w:val="center"/>
        <w:rPr>
          <w:color w:val="000000" w:themeColor="text1"/>
          <w:szCs w:val="22"/>
        </w:rPr>
      </w:pPr>
      <w:r w:rsidRPr="00D1205F">
        <w:rPr>
          <w:color w:val="000000" w:themeColor="text1"/>
          <w:szCs w:val="22"/>
        </w:rPr>
        <w:t>в заседаниях совета депутатов и его органов</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1</w:t>
      </w:r>
    </w:p>
    <w:p w:rsidR="00FF31ED" w:rsidRPr="00D1205F" w:rsidRDefault="00FF31ED" w:rsidP="00FF31ED">
      <w:pPr>
        <w:pStyle w:val="Heading"/>
        <w:jc w:val="center"/>
        <w:rPr>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lastRenderedPageBreak/>
        <w:t>1. Граждане, в том числе представители организаций (далее – заинтересованные лица), вправе присутствовать на заседаниях совета депутатов, постоянных комиссий совета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Ограничение прав заинтересованных лиц на участие в заседаниях совета депутатов, постоянных комиссий не допускается, за исключением случаев, предусмотренных пунктом 6 статьи 2 и статьей 3 настоящего Положения.</w:t>
      </w:r>
    </w:p>
    <w:p w:rsidR="00FF31ED" w:rsidRPr="00D1205F" w:rsidRDefault="00FF31ED" w:rsidP="00FF31ED">
      <w:pPr>
        <w:pStyle w:val="Heading"/>
        <w:jc w:val="center"/>
        <w:rPr>
          <w:szCs w:val="22"/>
        </w:rPr>
      </w:pPr>
    </w:p>
    <w:p w:rsidR="00FF31ED" w:rsidRPr="00D1205F" w:rsidRDefault="00FF31ED" w:rsidP="00FF31ED">
      <w:pPr>
        <w:pStyle w:val="Heading"/>
        <w:jc w:val="center"/>
        <w:rPr>
          <w:szCs w:val="22"/>
        </w:rPr>
      </w:pPr>
      <w:r w:rsidRPr="00D1205F">
        <w:rPr>
          <w:szCs w:val="22"/>
        </w:rPr>
        <w:t>Статья 2</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В целях обеспечения прав заинтересованных лиц на участие в заседаниях совета депутатов, постоянных комиссий совета депутатов, они вправе представить не позже 15.00 дня проведения соответствующего заседания в совет депутатов заявление о намерении присутствовать на заседании либо оформить пропуск на вход в здание администрации городского округа.</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Заявление о намерении присутствовать на заседании (далее – заявление) должно быть оформлено заинтересованном лицом в письменном виде по форме, указанной в приложении N 9 к настоящему Регламенту.</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По усмотрению заинтересованного лица заявление может быть предоставлено им непосредственно в аппарат совета депутатов (кабинет N325 здания администрации городского округа) либо направлено в аппарат совета депутатов по электронной почте.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4. </w:t>
      </w:r>
      <w:bookmarkStart w:id="0" w:name="Par51"/>
      <w:bookmarkEnd w:id="0"/>
      <w:r w:rsidRPr="00D1205F">
        <w:rPr>
          <w:rFonts w:ascii="Arial" w:hAnsi="Arial"/>
          <w:color w:val="000000" w:themeColor="text1"/>
          <w:sz w:val="22"/>
          <w:szCs w:val="22"/>
        </w:rPr>
        <w:t>Заявления, предоставленные заинтересованными лицами, подлежат регистрации в порядке, предусмотренном для регистрации входящей в совет депутатов документации.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Копии предоставленных в аппарат совета депутатов заявлений, заверенные печатью совета депутатов, направляются сотрудникам охранной организации, осуществляющей пропускной режим в здание администрации городского округа, и при предъявлении заинтересованными лицами паспорта, являются основанием для допуска их в здание администрации в целях участия в заседании.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6. Заинтересованные лица, предоставившие в аппарат совета депутатов заявления позже 15.00 дня проведения соответствующего заседания, в отсутствии пропуска в здание администрации городского округа, не могут присутствовать на заседаниях.</w:t>
      </w:r>
    </w:p>
    <w:p w:rsidR="00FF31ED" w:rsidRPr="00D1205F" w:rsidRDefault="00FF31ED" w:rsidP="00FF31ED">
      <w:pPr>
        <w:ind w:firstLine="720"/>
        <w:jc w:val="both"/>
        <w:rPr>
          <w:rFonts w:ascii="Arial" w:hAnsi="Arial"/>
          <w:sz w:val="22"/>
          <w:szCs w:val="22"/>
        </w:rPr>
      </w:pPr>
    </w:p>
    <w:p w:rsidR="00FF31ED" w:rsidRPr="00D1205F" w:rsidRDefault="00FF31ED" w:rsidP="00FF31ED">
      <w:pPr>
        <w:pStyle w:val="Heading"/>
        <w:jc w:val="center"/>
        <w:rPr>
          <w:szCs w:val="22"/>
        </w:rPr>
      </w:pPr>
      <w:r w:rsidRPr="00D1205F">
        <w:rPr>
          <w:szCs w:val="22"/>
        </w:rPr>
        <w:t>Статья 3</w:t>
      </w:r>
    </w:p>
    <w:p w:rsidR="00FF31ED" w:rsidRPr="00D1205F" w:rsidRDefault="00FF31ED" w:rsidP="00FF31ED">
      <w:pPr>
        <w:ind w:firstLine="720"/>
        <w:jc w:val="both"/>
        <w:rPr>
          <w:rFonts w:ascii="Arial" w:hAnsi="Arial"/>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t>1. Не допускается присутствие на заседаниях совета депутатов, постоянных комиссий заинтересованных лиц:</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в верхней одежде;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с признаками опьянения;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имеющих при себе предметы, наличие которых в местах массового пребывания граждан, является недопустимым;</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имеющих при себе средства, которые могут быть использованы в целях рекламы и агитации: флаги, плакаты, транспаранты, громкоговорители и иные предметы.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Присутствие на заседаниях совета депутатов, постоянных комиссий заинтересованных лиц может быть ограничено в случае, если их количество препятствует проведению заседания, а также в случаях, если такое присутствие ограничено в условиях пандемии. При этом совет депутатов, постоянная комиссия с учетом возможностей помещения, в котором проводится заседание, вправе своим решением установить максимальное количество лиц, которые могут присутствовать на заседании совета депутатов, постоянной комиссии.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3. Если заинтересованное лицо в период проведения заседания </w:t>
      </w:r>
      <w:r w:rsidRPr="00D1205F">
        <w:rPr>
          <w:rFonts w:ascii="Arial" w:hAnsi="Arial"/>
          <w:sz w:val="22"/>
          <w:szCs w:val="22"/>
        </w:rPr>
        <w:t>совета депутатов, постоянной комиссии</w:t>
      </w:r>
      <w:r w:rsidRPr="00D1205F">
        <w:rPr>
          <w:rFonts w:ascii="Arial" w:hAnsi="Arial"/>
          <w:color w:val="000000" w:themeColor="text1"/>
          <w:sz w:val="22"/>
          <w:szCs w:val="22"/>
        </w:rPr>
        <w:t xml:space="preserve"> нарушают требования настоящего Положения и Регламента совета депутатов и не выполняет требования председательствующего на заседании, совет депутатов, постоянная комиссия вправе принять решение об удалении заинтересованного лица из зала заседания.</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4</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ind w:firstLine="720"/>
        <w:jc w:val="both"/>
        <w:rPr>
          <w:rFonts w:ascii="Arial" w:hAnsi="Arial"/>
          <w:sz w:val="22"/>
          <w:szCs w:val="22"/>
        </w:rPr>
      </w:pPr>
      <w:r w:rsidRPr="00D1205F">
        <w:rPr>
          <w:rFonts w:ascii="Arial" w:hAnsi="Arial"/>
          <w:sz w:val="22"/>
          <w:szCs w:val="22"/>
        </w:rPr>
        <w:lastRenderedPageBreak/>
        <w:t>1. Регистрация заинтересованных лиц на заседании совета депутатов, постоянной комиссии не проводится.</w:t>
      </w:r>
    </w:p>
    <w:p w:rsidR="00FF31ED" w:rsidRPr="00D1205F" w:rsidRDefault="00FF31ED" w:rsidP="00FF31ED">
      <w:pPr>
        <w:ind w:firstLine="720"/>
        <w:jc w:val="both"/>
        <w:rPr>
          <w:rFonts w:ascii="Arial" w:hAnsi="Arial"/>
          <w:sz w:val="22"/>
          <w:szCs w:val="22"/>
        </w:rPr>
      </w:pPr>
      <w:r w:rsidRPr="00D1205F">
        <w:rPr>
          <w:rFonts w:ascii="Arial" w:hAnsi="Arial"/>
          <w:sz w:val="22"/>
          <w:szCs w:val="22"/>
        </w:rPr>
        <w:t>2. При этом заинтересованные лица, присутствующие на заседании, вправе указать секретарю заседания свою фамилию и инициалы, а представитель организации – также и наименование организации, интересы которой он представляет на заседании.</w:t>
      </w:r>
    </w:p>
    <w:p w:rsidR="00FF31ED" w:rsidRPr="00D1205F" w:rsidRDefault="00FF31ED" w:rsidP="00FF31ED">
      <w:pPr>
        <w:ind w:firstLine="720"/>
        <w:jc w:val="both"/>
        <w:rPr>
          <w:rFonts w:ascii="Arial" w:hAnsi="Arial"/>
          <w:sz w:val="22"/>
          <w:szCs w:val="22"/>
        </w:rPr>
      </w:pPr>
      <w:r w:rsidRPr="00D1205F">
        <w:rPr>
          <w:rFonts w:ascii="Arial" w:hAnsi="Arial"/>
          <w:sz w:val="22"/>
          <w:szCs w:val="22"/>
        </w:rPr>
        <w:t>3. В этом случае, данные о заинтересованных лицах подлежат занесению в протокол заседания и указываются в числе лиц, присутствовавших на заседании.</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5</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Заинтересованные лица на заседаниях совета депутатов, постоянных комиссий с разрешения председательствующего на заседании вправе:</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задавать вопросы;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выступать по рассматриваемым на заседании вопросам в пределах отведенного им на выступление времени.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Заинтересованные лица – представители организаций (юридических лиц), общественных объединений и групп граждан, отсутствующих на заседании, вправе выступать на заседаниях от имени данных организаций и групп граждан только при предъявлении доверенности от них.</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6</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Заинтересованные лица, присутствующие на заседании совета депутатов, заседании постоянной комиссии, обязаны:</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1) соблюдать требования настоящего Положения и Регламента совета депутатов;</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соблюдать общепризнанные нормы этики, в том числе не распространять в ходе заседания несоответствующие действительности сведения, а также сведения, порочащие честь, достоинство и деловую репутацию депутатов совета депутатов, работников аппарата совета депутатов и иных лиц, присутствующих на заседании;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3) не допускать нарушений общественного порядка; не допускать проявление неуважительного отношения к участникам заседания и другим присутствующим на заседании лицам;</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не перемещаться по залу заседаний после объявления председателем о начале заседания, за исключением перемещения в пределах мест, специально отведенных для заинтересованных лиц, если это не мешает проведению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5) не вмешиваться в ход проведения заседания, не мешать проведению заседания вопросами, репликами;</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6) отключать звуковой сигнал на мобильных устройствах на период проведения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7) осуществлять телефонные разговоры за пределами зала заседаний;</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8) соблюдать чистоту, порядок и тишину в зале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В случае получения разрешения на выступление на заседании, заинтересованные лица должны излагать мысли точно и ясно, избегая двусмысленности и отстаивая личную точку зрения, относиться с уважением к другим точкам зрения; воздерживаться от провокационных вопросов, которые могут вызвать конфликт.</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szCs w:val="22"/>
        </w:rPr>
      </w:pPr>
      <w:r w:rsidRPr="00D1205F">
        <w:rPr>
          <w:szCs w:val="22"/>
        </w:rPr>
        <w:t>Статья 7</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bookmarkStart w:id="1" w:name="Par76"/>
      <w:bookmarkEnd w:id="1"/>
      <w:r w:rsidRPr="00D1205F">
        <w:rPr>
          <w:rFonts w:ascii="Arial" w:hAnsi="Arial"/>
          <w:color w:val="000000" w:themeColor="text1"/>
          <w:sz w:val="22"/>
          <w:szCs w:val="22"/>
        </w:rPr>
        <w:t>1. В случае нарушения требований настоящего Положения, председательствующий на заседании совета депутатов, постоянной комиссии, выносит замечание заинтересованному лицу, о чем делается соответствующая запись в протоколе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2. При повторном нарушении, решением совета депутатов, постоянной комиссии, принятым большинством депутатов, зарегистрированных на заседании, заинтересованное лицо удаляются из зала заседания, о чем делается соответствующая запись в протоколе заседания.</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 xml:space="preserve">3. Решением совета депутатов, постоянной комиссии, принятым большинством депутатов, зарегистрированных на заседании, может быть принято решение о подготовке и </w:t>
      </w:r>
      <w:r w:rsidRPr="00D1205F">
        <w:rPr>
          <w:rFonts w:ascii="Arial" w:hAnsi="Arial"/>
          <w:color w:val="000000" w:themeColor="text1"/>
          <w:sz w:val="22"/>
          <w:szCs w:val="22"/>
        </w:rPr>
        <w:lastRenderedPageBreak/>
        <w:t>направлении ходатайства о привлечении заинтересованного лица к административной ответственности, если в действиях данного лица не содержится состава иного правонарушения, предусмотренного Кодексом Российской Федерации «Об административных правонарушениях».</w:t>
      </w:r>
    </w:p>
    <w:p w:rsidR="00FF31ED" w:rsidRPr="00D1205F" w:rsidRDefault="00FF31ED" w:rsidP="00FF31ED">
      <w:pPr>
        <w:pStyle w:val="3"/>
        <w:rPr>
          <w:rFonts w:ascii="Arial" w:hAnsi="Arial"/>
          <w:color w:val="000000" w:themeColor="text1"/>
          <w:sz w:val="22"/>
          <w:szCs w:val="22"/>
        </w:rPr>
      </w:pPr>
      <w:r w:rsidRPr="00D1205F">
        <w:rPr>
          <w:rFonts w:ascii="Arial" w:hAnsi="Arial"/>
          <w:color w:val="000000" w:themeColor="text1"/>
          <w:sz w:val="22"/>
          <w:szCs w:val="22"/>
        </w:rPr>
        <w:t>4. Отказ заинтересованному лицу в доступе на заседание совета депутатов, постоянной комиссии или удаление его с заседания совета депутатов, постоянной комиссии может быть обжалован им в судебном порядке.</w:t>
      </w: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right"/>
        <w:rPr>
          <w:color w:val="000000" w:themeColor="text1"/>
          <w:szCs w:val="22"/>
        </w:rPr>
      </w:pPr>
    </w:p>
    <w:p w:rsidR="00FF31ED" w:rsidRPr="00D1205F" w:rsidRDefault="00FF31ED" w:rsidP="00FF31ED">
      <w:pPr>
        <w:pStyle w:val="Heading"/>
        <w:jc w:val="right"/>
        <w:rPr>
          <w:color w:val="000000" w:themeColor="text1"/>
          <w:szCs w:val="22"/>
        </w:rPr>
      </w:pPr>
      <w:r w:rsidRPr="00D1205F">
        <w:rPr>
          <w:color w:val="000000" w:themeColor="text1"/>
          <w:szCs w:val="22"/>
        </w:rPr>
        <w:lastRenderedPageBreak/>
        <w:t>Приложение N 8</w:t>
      </w:r>
    </w:p>
    <w:p w:rsidR="00FF31ED" w:rsidRPr="00D1205F" w:rsidRDefault="00FF31ED" w:rsidP="00FF31ED">
      <w:pPr>
        <w:pStyle w:val="Heading"/>
        <w:jc w:val="right"/>
        <w:rPr>
          <w:color w:val="000000" w:themeColor="text1"/>
          <w:szCs w:val="22"/>
        </w:rPr>
      </w:pPr>
      <w:r w:rsidRPr="00D1205F">
        <w:rPr>
          <w:color w:val="000000" w:themeColor="text1"/>
          <w:szCs w:val="22"/>
        </w:rPr>
        <w:t>к Регламенту совета депутатов</w:t>
      </w:r>
    </w:p>
    <w:p w:rsidR="00FF31ED" w:rsidRPr="00D1205F" w:rsidRDefault="00FF31ED" w:rsidP="00FF31ED">
      <w:pPr>
        <w:pStyle w:val="Heading"/>
        <w:jc w:val="right"/>
        <w:rPr>
          <w:color w:val="000000" w:themeColor="text1"/>
          <w:szCs w:val="22"/>
        </w:rPr>
      </w:pPr>
      <w:r w:rsidRPr="00D1205F">
        <w:rPr>
          <w:color w:val="000000" w:themeColor="text1"/>
          <w:szCs w:val="22"/>
        </w:rPr>
        <w:t>Сосновоборского городского округа</w:t>
      </w:r>
    </w:p>
    <w:p w:rsidR="00FF31ED" w:rsidRPr="00D1205F" w:rsidRDefault="00FF31ED" w:rsidP="00FF31ED">
      <w:pPr>
        <w:pStyle w:val="3"/>
        <w:rPr>
          <w:rFonts w:ascii="Arial" w:hAnsi="Arial"/>
          <w:color w:val="000000" w:themeColor="text1"/>
          <w:sz w:val="22"/>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ФОРМА</w:t>
      </w:r>
    </w:p>
    <w:p w:rsidR="00FF31ED" w:rsidRPr="00D1205F" w:rsidRDefault="00FF31ED" w:rsidP="00FF31ED">
      <w:pPr>
        <w:pStyle w:val="Heading"/>
        <w:jc w:val="center"/>
        <w:rPr>
          <w:color w:val="000000" w:themeColor="text1"/>
          <w:szCs w:val="22"/>
        </w:rPr>
      </w:pPr>
      <w:r w:rsidRPr="00D1205F">
        <w:rPr>
          <w:color w:val="000000" w:themeColor="text1"/>
          <w:szCs w:val="22"/>
        </w:rPr>
        <w:t>письменного уведомления о намерении ведения видеозаписи</w:t>
      </w:r>
    </w:p>
    <w:p w:rsidR="00FF31ED" w:rsidRPr="00D1205F" w:rsidRDefault="00FF31ED" w:rsidP="00FF31ED">
      <w:pPr>
        <w:pStyle w:val="Heading"/>
        <w:jc w:val="center"/>
        <w:rPr>
          <w:color w:val="000000" w:themeColor="text1"/>
          <w:szCs w:val="22"/>
        </w:rPr>
      </w:pPr>
      <w:r w:rsidRPr="00D1205F">
        <w:rPr>
          <w:color w:val="000000" w:themeColor="text1"/>
          <w:szCs w:val="22"/>
        </w:rPr>
        <w:t xml:space="preserve">на заседании совета депутатов, </w:t>
      </w:r>
    </w:p>
    <w:p w:rsidR="00FF31ED" w:rsidRPr="00D1205F" w:rsidRDefault="00FF31ED" w:rsidP="00FF31ED">
      <w:pPr>
        <w:pStyle w:val="Heading"/>
        <w:jc w:val="center"/>
        <w:rPr>
          <w:color w:val="000000" w:themeColor="text1"/>
          <w:szCs w:val="22"/>
        </w:rPr>
      </w:pPr>
      <w:r w:rsidRPr="00D1205F">
        <w:rPr>
          <w:color w:val="000000" w:themeColor="text1"/>
          <w:szCs w:val="22"/>
        </w:rPr>
        <w:t>заседании постоянной депутатской комиссии</w:t>
      </w:r>
    </w:p>
    <w:p w:rsidR="00FF31ED" w:rsidRPr="00D1205F" w:rsidRDefault="00FF31ED" w:rsidP="00FF31ED">
      <w:pPr>
        <w:pStyle w:val="Heading"/>
        <w:jc w:val="center"/>
        <w:rPr>
          <w:color w:val="000000" w:themeColor="text1"/>
          <w:szCs w:val="22"/>
        </w:rPr>
      </w:pPr>
      <w:r w:rsidRPr="00D1205F">
        <w:rPr>
          <w:color w:val="000000" w:themeColor="text1"/>
          <w:szCs w:val="22"/>
        </w:rPr>
        <w:t>совета депутатов</w:t>
      </w:r>
    </w:p>
    <w:p w:rsidR="00FF31ED" w:rsidRPr="00D1205F" w:rsidRDefault="00FF31ED" w:rsidP="00FF31ED">
      <w:pPr>
        <w:pStyle w:val="Heading"/>
        <w:jc w:val="center"/>
        <w:rPr>
          <w:color w:val="000000" w:themeColor="text1"/>
          <w:szCs w:val="22"/>
        </w:rPr>
      </w:pPr>
    </w:p>
    <w:p w:rsidR="00FF31ED" w:rsidRPr="00D1205F" w:rsidRDefault="00FF31ED" w:rsidP="00FF31ED">
      <w:pPr>
        <w:ind w:firstLine="709"/>
        <w:rPr>
          <w:rFonts w:ascii="Arial" w:hAnsi="Arial" w:cs="Arial"/>
          <w:sz w:val="22"/>
          <w:szCs w:val="22"/>
        </w:rPr>
      </w:pPr>
      <w:r w:rsidRPr="00D1205F">
        <w:rPr>
          <w:rFonts w:ascii="Arial" w:hAnsi="Arial" w:cs="Arial"/>
          <w:sz w:val="22"/>
          <w:szCs w:val="22"/>
        </w:rPr>
        <w:t>Я,* ______________________________________________________________</w:t>
      </w:r>
    </w:p>
    <w:p w:rsidR="00FF31ED" w:rsidRPr="00D1205F" w:rsidRDefault="00FF31ED" w:rsidP="00FF31ED">
      <w:pPr>
        <w:ind w:firstLine="709"/>
        <w:rPr>
          <w:rFonts w:ascii="Arial" w:hAnsi="Arial" w:cs="Arial"/>
          <w:i/>
          <w:sz w:val="22"/>
          <w:szCs w:val="22"/>
        </w:rPr>
      </w:pPr>
      <w:r w:rsidRPr="00D1205F">
        <w:rPr>
          <w:rFonts w:ascii="Arial" w:hAnsi="Arial" w:cs="Arial"/>
          <w:i/>
          <w:sz w:val="22"/>
          <w:szCs w:val="22"/>
        </w:rPr>
        <w:t xml:space="preserve">                                         (Фамилия, имя, отчество)</w:t>
      </w:r>
    </w:p>
    <w:p w:rsidR="00FF31ED" w:rsidRPr="00D1205F" w:rsidRDefault="00FF31ED" w:rsidP="00FF31ED">
      <w:pPr>
        <w:rPr>
          <w:rFonts w:ascii="Arial" w:hAnsi="Arial" w:cs="Arial"/>
          <w:sz w:val="22"/>
          <w:szCs w:val="22"/>
        </w:rPr>
      </w:pPr>
      <w:r w:rsidRPr="00D1205F">
        <w:rPr>
          <w:rFonts w:ascii="Arial" w:hAnsi="Arial" w:cs="Arial"/>
          <w:sz w:val="22"/>
          <w:szCs w:val="22"/>
        </w:rPr>
        <w:t>паспорт: серия _______, номер _________ выдан «____» ___________  ___ года,</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кем: __________________________________________________________________</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уведомляю председательствующего на заседании совета депутатов, заседании постоянной комиссии совета депутатов по ______________________________________________________________________</w:t>
      </w:r>
    </w:p>
    <w:p w:rsidR="00FF31ED" w:rsidRPr="00D1205F" w:rsidRDefault="00FF31ED" w:rsidP="00FF31ED">
      <w:pPr>
        <w:jc w:val="center"/>
        <w:rPr>
          <w:rFonts w:ascii="Arial" w:hAnsi="Arial" w:cs="Arial"/>
          <w:i/>
          <w:sz w:val="22"/>
          <w:szCs w:val="22"/>
        </w:rPr>
      </w:pPr>
      <w:r w:rsidRPr="00D1205F">
        <w:rPr>
          <w:rFonts w:ascii="Arial" w:hAnsi="Arial" w:cs="Arial"/>
          <w:i/>
          <w:sz w:val="22"/>
          <w:szCs w:val="22"/>
        </w:rPr>
        <w:t>(Подчеркнуть нужное. При намерении ведения записи на заседании постоянной комиссии совета депутатов, указать ее наименование)</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о намерении ведения видеозаписи на заседании,</w:t>
      </w:r>
    </w:p>
    <w:p w:rsidR="00FF31ED" w:rsidRPr="00D1205F" w:rsidRDefault="00FF31ED" w:rsidP="00FF31ED">
      <w:pPr>
        <w:rPr>
          <w:rFonts w:ascii="Arial" w:hAnsi="Arial" w:cs="Arial"/>
          <w:i/>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 xml:space="preserve">которое состоится «____» ________ 20___ года в кабинете N____ здания </w:t>
      </w:r>
    </w:p>
    <w:p w:rsidR="00FF31ED" w:rsidRPr="00D1205F" w:rsidRDefault="00FF31ED" w:rsidP="00FF31ED">
      <w:pPr>
        <w:rPr>
          <w:rFonts w:ascii="Arial" w:hAnsi="Arial" w:cs="Arial"/>
          <w:sz w:val="22"/>
          <w:szCs w:val="22"/>
        </w:rPr>
      </w:pPr>
      <w:r w:rsidRPr="00D1205F">
        <w:rPr>
          <w:rFonts w:ascii="Arial" w:hAnsi="Arial" w:cs="Arial"/>
          <w:sz w:val="22"/>
          <w:szCs w:val="22"/>
        </w:rPr>
        <w:t>администрации Сосновоборского городского округа.</w:t>
      </w:r>
    </w:p>
    <w:p w:rsidR="00FF31ED" w:rsidRPr="00D1205F" w:rsidRDefault="00FF31ED" w:rsidP="00FF31ED">
      <w:pPr>
        <w:rPr>
          <w:rFonts w:ascii="Arial" w:hAnsi="Arial" w:cs="Arial"/>
          <w:i/>
          <w:sz w:val="22"/>
          <w:szCs w:val="22"/>
        </w:rPr>
      </w:pPr>
    </w:p>
    <w:p w:rsidR="00FF31ED" w:rsidRPr="00D1205F" w:rsidRDefault="00FF31ED" w:rsidP="00FF31ED">
      <w:pPr>
        <w:ind w:firstLine="709"/>
        <w:rPr>
          <w:rFonts w:ascii="Arial" w:hAnsi="Arial" w:cs="Arial"/>
          <w:b/>
          <w:sz w:val="22"/>
          <w:szCs w:val="22"/>
        </w:rPr>
      </w:pPr>
      <w:r w:rsidRPr="00D1205F">
        <w:rPr>
          <w:rFonts w:ascii="Arial" w:hAnsi="Arial" w:cs="Arial"/>
          <w:b/>
          <w:sz w:val="22"/>
          <w:szCs w:val="22"/>
        </w:rPr>
        <w:t>О себе сообщаю следующие данные:</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Адрес постоянной регистрации (проживания): _____________________________________________________________________</w:t>
      </w:r>
    </w:p>
    <w:p w:rsidR="00FF31ED" w:rsidRPr="00D1205F" w:rsidRDefault="00FF31ED" w:rsidP="00FF31ED">
      <w:pPr>
        <w:rPr>
          <w:rFonts w:ascii="Arial" w:hAnsi="Arial" w:cs="Arial"/>
          <w:sz w:val="22"/>
          <w:szCs w:val="22"/>
        </w:rPr>
      </w:pPr>
      <w:r w:rsidRPr="00D1205F">
        <w:rPr>
          <w:rFonts w:ascii="Arial" w:hAnsi="Arial" w:cs="Arial"/>
          <w:sz w:val="22"/>
          <w:szCs w:val="22"/>
        </w:rPr>
        <w:t>_____________________________________________________________________</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Контактный телефон: __________________________________________________</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Адрес электронной почты: ______________________________________________</w:t>
      </w:r>
    </w:p>
    <w:p w:rsidR="00FF31ED" w:rsidRPr="00D1205F" w:rsidRDefault="00FF31ED" w:rsidP="00FF31ED">
      <w:pPr>
        <w:pStyle w:val="ae"/>
        <w:ind w:firstLine="709"/>
        <w:rPr>
          <w:rFonts w:ascii="Arial" w:hAnsi="Arial" w:cs="Arial"/>
          <w:b/>
          <w:sz w:val="22"/>
          <w:szCs w:val="22"/>
        </w:rPr>
      </w:pPr>
    </w:p>
    <w:p w:rsidR="00FF31ED" w:rsidRPr="00D1205F" w:rsidRDefault="00FF31ED" w:rsidP="00FF31ED">
      <w:pPr>
        <w:pStyle w:val="ae"/>
        <w:ind w:firstLine="709"/>
        <w:rPr>
          <w:rFonts w:ascii="Arial" w:hAnsi="Arial" w:cs="Arial"/>
          <w:b/>
          <w:sz w:val="22"/>
          <w:szCs w:val="22"/>
        </w:rPr>
      </w:pPr>
      <w:r w:rsidRPr="00D1205F">
        <w:rPr>
          <w:rFonts w:ascii="Arial" w:hAnsi="Arial" w:cs="Arial"/>
          <w:b/>
          <w:sz w:val="22"/>
          <w:szCs w:val="22"/>
        </w:rPr>
        <w:t>Присутствуя на заседании, обязуюсь выполнять требования Регламента совета депутатов Сосновоборского городского округа, утвержденного решением совета депутатов от ___________ 2021 года N ______.</w:t>
      </w:r>
    </w:p>
    <w:p w:rsidR="00FF31ED" w:rsidRPr="00D1205F" w:rsidRDefault="00FF31ED" w:rsidP="00FF31ED">
      <w:pPr>
        <w:pStyle w:val="ae"/>
        <w:ind w:firstLine="709"/>
        <w:rPr>
          <w:rFonts w:ascii="Arial" w:hAnsi="Arial" w:cs="Arial"/>
          <w:b/>
          <w:sz w:val="22"/>
          <w:szCs w:val="22"/>
        </w:rPr>
      </w:pPr>
    </w:p>
    <w:p w:rsidR="00FF31ED" w:rsidRPr="00D1205F" w:rsidRDefault="00FF31ED" w:rsidP="00FF31ED">
      <w:pPr>
        <w:pStyle w:val="ae"/>
        <w:ind w:firstLine="709"/>
        <w:rPr>
          <w:rFonts w:ascii="Arial" w:hAnsi="Arial" w:cs="Arial"/>
          <w:b/>
          <w:sz w:val="22"/>
          <w:szCs w:val="22"/>
        </w:rPr>
      </w:pPr>
      <w:r w:rsidRPr="00D1205F">
        <w:rPr>
          <w:rFonts w:ascii="Arial" w:hAnsi="Arial" w:cs="Arial"/>
          <w:b/>
          <w:sz w:val="22"/>
          <w:szCs w:val="22"/>
        </w:rPr>
        <w:t>* Подписывая настоящее заявление, даю свое согласие совету депутатов Сосновоборского городского округа Ленинградской области на обработку своих персональных данных, указанных в настоящем заявлении бланке, с целью включения этих сведений в протокол заседания согласно Федеральному закону от 27.07.2006 N 152-ФЗ «О персональных данных».</w:t>
      </w:r>
    </w:p>
    <w:p w:rsidR="00FF31ED" w:rsidRPr="00D1205F" w:rsidRDefault="00FF31ED" w:rsidP="00FF31ED">
      <w:pPr>
        <w:pStyle w:val="ae"/>
        <w:ind w:firstLine="709"/>
        <w:rPr>
          <w:rFonts w:ascii="Arial" w:hAnsi="Arial" w:cs="Arial"/>
          <w:sz w:val="22"/>
          <w:szCs w:val="22"/>
        </w:rPr>
      </w:pPr>
    </w:p>
    <w:p w:rsidR="00FF31ED" w:rsidRPr="00D1205F" w:rsidRDefault="00FF31ED" w:rsidP="00FF31ED">
      <w:pPr>
        <w:pStyle w:val="ae"/>
        <w:ind w:firstLine="709"/>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Заявитель: ____________________________ (___________________________)</w:t>
      </w:r>
    </w:p>
    <w:p w:rsidR="00FF31ED" w:rsidRPr="00D1205F" w:rsidRDefault="00FF31ED" w:rsidP="00FF31ED">
      <w:pPr>
        <w:ind w:firstLine="709"/>
        <w:rPr>
          <w:rFonts w:ascii="Arial" w:hAnsi="Arial" w:cs="Arial"/>
          <w:i/>
          <w:sz w:val="22"/>
          <w:szCs w:val="22"/>
        </w:rPr>
      </w:pPr>
      <w:r w:rsidRPr="00D1205F">
        <w:rPr>
          <w:rFonts w:ascii="Arial" w:hAnsi="Arial" w:cs="Arial"/>
          <w:i/>
          <w:sz w:val="22"/>
          <w:szCs w:val="22"/>
        </w:rPr>
        <w:t xml:space="preserve">                                  подпись                                     (Фамилия и инициалы)</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Дата: «____» ____________ 20___ года.</w:t>
      </w:r>
    </w:p>
    <w:p w:rsidR="00FF31ED" w:rsidRDefault="00FF31ED" w:rsidP="00FF31ED">
      <w:pPr>
        <w:pStyle w:val="ae"/>
        <w:rPr>
          <w:rFonts w:ascii="Arial" w:hAnsi="Arial" w:cs="Arial"/>
          <w:sz w:val="22"/>
          <w:szCs w:val="22"/>
        </w:rPr>
      </w:pPr>
    </w:p>
    <w:p w:rsidR="00FF31ED" w:rsidRDefault="00FF31ED" w:rsidP="00FF31ED">
      <w:pPr>
        <w:pStyle w:val="ae"/>
        <w:rPr>
          <w:rFonts w:ascii="Arial" w:hAnsi="Arial" w:cs="Arial"/>
          <w:sz w:val="22"/>
          <w:szCs w:val="22"/>
        </w:rPr>
      </w:pPr>
    </w:p>
    <w:p w:rsidR="00FF31ED" w:rsidRPr="00D1205F" w:rsidRDefault="00FF31ED" w:rsidP="00FF31ED">
      <w:pPr>
        <w:pStyle w:val="ae"/>
        <w:rPr>
          <w:rFonts w:ascii="Arial" w:hAnsi="Arial" w:cs="Arial"/>
          <w:sz w:val="22"/>
          <w:szCs w:val="22"/>
        </w:rPr>
      </w:pPr>
    </w:p>
    <w:p w:rsidR="00FF31ED" w:rsidRPr="00D1205F" w:rsidRDefault="00FF31ED" w:rsidP="00FF31ED">
      <w:pPr>
        <w:pStyle w:val="Heading"/>
        <w:jc w:val="right"/>
        <w:rPr>
          <w:color w:val="000000" w:themeColor="text1"/>
          <w:szCs w:val="22"/>
        </w:rPr>
      </w:pPr>
    </w:p>
    <w:p w:rsidR="00FF31ED" w:rsidRPr="00D1205F" w:rsidRDefault="00FF31ED" w:rsidP="00FF31ED">
      <w:pPr>
        <w:pStyle w:val="Heading"/>
        <w:jc w:val="right"/>
        <w:rPr>
          <w:color w:val="000000" w:themeColor="text1"/>
          <w:szCs w:val="22"/>
        </w:rPr>
      </w:pPr>
    </w:p>
    <w:p w:rsidR="00FF31ED" w:rsidRPr="00D1205F" w:rsidRDefault="00FF31ED" w:rsidP="00FF31ED">
      <w:pPr>
        <w:pStyle w:val="Heading"/>
        <w:jc w:val="right"/>
        <w:rPr>
          <w:rFonts w:cs="Arial"/>
          <w:color w:val="000000" w:themeColor="text1"/>
          <w:szCs w:val="22"/>
        </w:rPr>
      </w:pPr>
      <w:r w:rsidRPr="00D1205F">
        <w:rPr>
          <w:rFonts w:cs="Arial"/>
          <w:color w:val="000000" w:themeColor="text1"/>
          <w:szCs w:val="22"/>
        </w:rPr>
        <w:lastRenderedPageBreak/>
        <w:t>Приложение N 9</w:t>
      </w:r>
    </w:p>
    <w:p w:rsidR="00FF31ED" w:rsidRPr="00D1205F" w:rsidRDefault="00FF31ED" w:rsidP="00FF31ED">
      <w:pPr>
        <w:pStyle w:val="Heading"/>
        <w:jc w:val="right"/>
        <w:rPr>
          <w:rFonts w:cs="Arial"/>
          <w:color w:val="000000" w:themeColor="text1"/>
          <w:szCs w:val="22"/>
        </w:rPr>
      </w:pPr>
      <w:r w:rsidRPr="00D1205F">
        <w:rPr>
          <w:rFonts w:cs="Arial"/>
          <w:color w:val="000000" w:themeColor="text1"/>
          <w:szCs w:val="22"/>
        </w:rPr>
        <w:t>к Регламенту совета депутатов</w:t>
      </w:r>
    </w:p>
    <w:p w:rsidR="00FF31ED" w:rsidRPr="00D1205F" w:rsidRDefault="00FF31ED" w:rsidP="00FF31ED">
      <w:pPr>
        <w:pStyle w:val="Heading"/>
        <w:jc w:val="right"/>
        <w:rPr>
          <w:rFonts w:cs="Arial"/>
          <w:color w:val="000000" w:themeColor="text1"/>
          <w:szCs w:val="22"/>
        </w:rPr>
      </w:pPr>
      <w:r w:rsidRPr="00D1205F">
        <w:rPr>
          <w:rFonts w:cs="Arial"/>
          <w:color w:val="000000" w:themeColor="text1"/>
          <w:szCs w:val="22"/>
        </w:rPr>
        <w:t>Сосновоборского городского округа</w:t>
      </w:r>
    </w:p>
    <w:p w:rsidR="00FF31ED" w:rsidRPr="00D1205F" w:rsidRDefault="00FF31ED" w:rsidP="00FF31ED">
      <w:pPr>
        <w:pStyle w:val="Heading"/>
        <w:jc w:val="center"/>
        <w:rPr>
          <w:rFonts w:cs="Arial"/>
          <w:color w:val="000000" w:themeColor="text1"/>
          <w:szCs w:val="22"/>
        </w:rPr>
      </w:pPr>
    </w:p>
    <w:p w:rsidR="00FF31ED" w:rsidRPr="00D1205F" w:rsidRDefault="00FF31ED" w:rsidP="00FF31ED">
      <w:pPr>
        <w:pStyle w:val="Heading"/>
        <w:jc w:val="center"/>
        <w:rPr>
          <w:color w:val="000000" w:themeColor="text1"/>
          <w:szCs w:val="22"/>
        </w:rPr>
      </w:pPr>
      <w:r w:rsidRPr="00D1205F">
        <w:rPr>
          <w:color w:val="000000" w:themeColor="text1"/>
          <w:szCs w:val="22"/>
        </w:rPr>
        <w:t>ФОРМА</w:t>
      </w:r>
    </w:p>
    <w:p w:rsidR="00FF31ED" w:rsidRPr="00D1205F" w:rsidRDefault="00FF31ED" w:rsidP="00FF31ED">
      <w:pPr>
        <w:pStyle w:val="Heading"/>
        <w:jc w:val="center"/>
        <w:rPr>
          <w:b w:val="0"/>
          <w:szCs w:val="22"/>
        </w:rPr>
      </w:pPr>
      <w:r w:rsidRPr="00D1205F">
        <w:rPr>
          <w:color w:val="000000" w:themeColor="text1"/>
          <w:szCs w:val="22"/>
        </w:rPr>
        <w:t xml:space="preserve">заявления </w:t>
      </w:r>
      <w:r w:rsidRPr="00D1205F">
        <w:rPr>
          <w:szCs w:val="22"/>
        </w:rPr>
        <w:t>о намерении присутствовать на заседании совета депутатов,</w:t>
      </w:r>
    </w:p>
    <w:p w:rsidR="00FF31ED" w:rsidRPr="00D1205F" w:rsidRDefault="00FF31ED" w:rsidP="00FF31ED">
      <w:pPr>
        <w:pStyle w:val="Heading"/>
        <w:jc w:val="center"/>
        <w:rPr>
          <w:color w:val="000000" w:themeColor="text1"/>
          <w:szCs w:val="22"/>
        </w:rPr>
      </w:pPr>
      <w:r w:rsidRPr="00D1205F">
        <w:rPr>
          <w:color w:val="000000" w:themeColor="text1"/>
          <w:szCs w:val="22"/>
        </w:rPr>
        <w:t>заседании постоянной комиссии совета депутатов</w:t>
      </w:r>
    </w:p>
    <w:p w:rsidR="00FF31ED" w:rsidRPr="00D1205F" w:rsidRDefault="00FF31ED" w:rsidP="00FF31ED">
      <w:pPr>
        <w:jc w:val="center"/>
        <w:rPr>
          <w:b/>
          <w:sz w:val="22"/>
          <w:szCs w:val="22"/>
        </w:rPr>
      </w:pPr>
    </w:p>
    <w:p w:rsidR="00FF31ED" w:rsidRPr="00D1205F" w:rsidRDefault="00FF31ED" w:rsidP="00FF31ED">
      <w:pPr>
        <w:ind w:firstLine="709"/>
        <w:rPr>
          <w:rFonts w:ascii="Arial" w:hAnsi="Arial" w:cs="Arial"/>
          <w:sz w:val="22"/>
          <w:szCs w:val="22"/>
        </w:rPr>
      </w:pPr>
      <w:r w:rsidRPr="00D1205F">
        <w:rPr>
          <w:rFonts w:ascii="Arial" w:hAnsi="Arial" w:cs="Arial"/>
          <w:sz w:val="22"/>
          <w:szCs w:val="22"/>
        </w:rPr>
        <w:t>Я,* _________________________________________________________________</w:t>
      </w:r>
    </w:p>
    <w:p w:rsidR="00FF31ED" w:rsidRPr="00D1205F" w:rsidRDefault="00FF31ED" w:rsidP="00FF31ED">
      <w:pPr>
        <w:ind w:firstLine="709"/>
        <w:rPr>
          <w:rFonts w:ascii="Arial" w:hAnsi="Arial" w:cs="Arial"/>
          <w:i/>
          <w:sz w:val="22"/>
          <w:szCs w:val="22"/>
        </w:rPr>
      </w:pPr>
      <w:r w:rsidRPr="00D1205F">
        <w:rPr>
          <w:rFonts w:ascii="Arial" w:hAnsi="Arial" w:cs="Arial"/>
          <w:i/>
          <w:sz w:val="22"/>
          <w:szCs w:val="22"/>
        </w:rPr>
        <w:t xml:space="preserve">                                   (Фамилия, имя, отчество гражданина)</w:t>
      </w:r>
    </w:p>
    <w:p w:rsidR="00FF31ED" w:rsidRPr="00D1205F" w:rsidRDefault="00FF31ED" w:rsidP="00FF31ED">
      <w:pPr>
        <w:rPr>
          <w:rFonts w:ascii="Arial" w:hAnsi="Arial" w:cs="Arial"/>
          <w:sz w:val="22"/>
          <w:szCs w:val="22"/>
        </w:rPr>
      </w:pPr>
      <w:r w:rsidRPr="00D1205F">
        <w:rPr>
          <w:rFonts w:ascii="Arial" w:hAnsi="Arial" w:cs="Arial"/>
          <w:sz w:val="22"/>
          <w:szCs w:val="22"/>
        </w:rPr>
        <w:t>паспорт: серия _______, номер __________ выдан «____» _____________  _____ года,</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кем: _____________________________________________________________________</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прошу допустить меня в здание администрации Сосновоборского городского округа</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для участия в заседании</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совета депутатов, заседания постоянной комиссии совета депутатов,</w:t>
      </w:r>
    </w:p>
    <w:p w:rsidR="00FF31ED" w:rsidRPr="00D1205F" w:rsidRDefault="00FF31ED" w:rsidP="00FF31ED">
      <w:pPr>
        <w:ind w:firstLine="709"/>
        <w:rPr>
          <w:rFonts w:ascii="Arial" w:hAnsi="Arial" w:cs="Arial"/>
          <w:i/>
          <w:sz w:val="22"/>
          <w:szCs w:val="22"/>
        </w:rPr>
      </w:pPr>
      <w:r w:rsidRPr="00D1205F">
        <w:rPr>
          <w:rFonts w:ascii="Arial" w:hAnsi="Arial" w:cs="Arial"/>
          <w:i/>
          <w:sz w:val="22"/>
          <w:szCs w:val="22"/>
        </w:rPr>
        <w:t xml:space="preserve">                                    (Нужное подчеркнуть)</w:t>
      </w:r>
    </w:p>
    <w:p w:rsidR="00FF31ED" w:rsidRPr="00D1205F" w:rsidRDefault="00FF31ED" w:rsidP="00FF31ED">
      <w:pPr>
        <w:rPr>
          <w:rFonts w:ascii="Arial" w:hAnsi="Arial" w:cs="Arial"/>
          <w:sz w:val="22"/>
          <w:szCs w:val="22"/>
        </w:rPr>
      </w:pPr>
      <w:r w:rsidRPr="00D1205F">
        <w:rPr>
          <w:rFonts w:ascii="Arial" w:hAnsi="Arial" w:cs="Arial"/>
          <w:sz w:val="22"/>
          <w:szCs w:val="22"/>
        </w:rPr>
        <w:t xml:space="preserve">которое состоится «____» ________ 20___ года в кабинете N________ здания </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администрации Сосновоборского городского округа.</w:t>
      </w:r>
    </w:p>
    <w:p w:rsidR="00FF31ED" w:rsidRPr="00D1205F" w:rsidRDefault="00FF31ED" w:rsidP="00FF31ED">
      <w:pPr>
        <w:rPr>
          <w:rFonts w:ascii="Arial" w:hAnsi="Arial" w:cs="Arial"/>
          <w:i/>
          <w:sz w:val="22"/>
          <w:szCs w:val="22"/>
        </w:rPr>
      </w:pPr>
    </w:p>
    <w:p w:rsidR="00FF31ED" w:rsidRPr="00D1205F" w:rsidRDefault="00FF31ED" w:rsidP="00FF31ED">
      <w:pPr>
        <w:ind w:firstLine="709"/>
        <w:rPr>
          <w:rFonts w:ascii="Arial" w:hAnsi="Arial" w:cs="Arial"/>
          <w:b/>
          <w:sz w:val="22"/>
          <w:szCs w:val="22"/>
        </w:rPr>
      </w:pPr>
      <w:r w:rsidRPr="00D1205F">
        <w:rPr>
          <w:rFonts w:ascii="Arial" w:hAnsi="Arial" w:cs="Arial"/>
          <w:b/>
          <w:sz w:val="22"/>
          <w:szCs w:val="22"/>
        </w:rPr>
        <w:t>О себе сообщаю следующие данные:</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Адрес постоянной регистрации (проживания): ___________________________________</w:t>
      </w:r>
    </w:p>
    <w:p w:rsidR="00FF31ED" w:rsidRPr="00D1205F" w:rsidRDefault="00FF31ED" w:rsidP="00FF31ED">
      <w:pPr>
        <w:rPr>
          <w:rFonts w:ascii="Arial" w:hAnsi="Arial" w:cs="Arial"/>
          <w:sz w:val="22"/>
          <w:szCs w:val="22"/>
        </w:rPr>
      </w:pPr>
      <w:r w:rsidRPr="00D1205F">
        <w:rPr>
          <w:rFonts w:ascii="Arial" w:hAnsi="Arial" w:cs="Arial"/>
          <w:sz w:val="22"/>
          <w:szCs w:val="22"/>
        </w:rPr>
        <w:t>__________________________________________________________________________</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Контактный телефон: _______________________________________________________</w:t>
      </w:r>
    </w:p>
    <w:p w:rsidR="00FF31ED" w:rsidRPr="00D1205F" w:rsidRDefault="00FF31ED" w:rsidP="00FF31ED">
      <w:pPr>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Адрес электронной почты: ___________________________________________________</w:t>
      </w:r>
    </w:p>
    <w:p w:rsidR="00FF31ED" w:rsidRPr="00D1205F" w:rsidRDefault="00FF31ED" w:rsidP="00FF31ED">
      <w:pPr>
        <w:rPr>
          <w:rFonts w:ascii="Arial" w:hAnsi="Arial" w:cs="Arial"/>
          <w:sz w:val="22"/>
          <w:szCs w:val="22"/>
        </w:rPr>
      </w:pPr>
    </w:p>
    <w:p w:rsidR="00FF31ED" w:rsidRPr="00D1205F" w:rsidRDefault="00FF31ED" w:rsidP="00FF31ED">
      <w:pPr>
        <w:pStyle w:val="ae"/>
        <w:ind w:firstLine="709"/>
        <w:rPr>
          <w:rFonts w:ascii="Arial" w:hAnsi="Arial" w:cs="Arial"/>
          <w:b/>
          <w:sz w:val="22"/>
          <w:szCs w:val="22"/>
        </w:rPr>
      </w:pPr>
      <w:r w:rsidRPr="00D1205F">
        <w:rPr>
          <w:rFonts w:ascii="Arial" w:hAnsi="Arial" w:cs="Arial"/>
          <w:b/>
          <w:sz w:val="22"/>
          <w:szCs w:val="22"/>
        </w:rPr>
        <w:t>Присутствуя на заседании, обязуюсь выполнять требования Регламента совета депутатов Сосновоборского городского округа, утвержденного решением совета депутатов от ___________ 2021 года N ______.</w:t>
      </w:r>
    </w:p>
    <w:p w:rsidR="00FF31ED" w:rsidRPr="00D1205F" w:rsidRDefault="00FF31ED" w:rsidP="00FF31ED">
      <w:pPr>
        <w:pStyle w:val="ae"/>
        <w:ind w:firstLine="709"/>
        <w:rPr>
          <w:rFonts w:ascii="Arial" w:hAnsi="Arial" w:cs="Arial"/>
          <w:b/>
          <w:sz w:val="22"/>
          <w:szCs w:val="22"/>
        </w:rPr>
      </w:pPr>
    </w:p>
    <w:p w:rsidR="00FF31ED" w:rsidRPr="00D1205F" w:rsidRDefault="00FF31ED" w:rsidP="00FF31ED">
      <w:pPr>
        <w:pStyle w:val="ae"/>
        <w:ind w:firstLine="709"/>
        <w:rPr>
          <w:rFonts w:ascii="Arial" w:hAnsi="Arial" w:cs="Arial"/>
          <w:b/>
          <w:sz w:val="22"/>
          <w:szCs w:val="22"/>
        </w:rPr>
      </w:pPr>
      <w:r w:rsidRPr="00D1205F">
        <w:rPr>
          <w:rFonts w:ascii="Arial" w:hAnsi="Arial" w:cs="Arial"/>
          <w:b/>
          <w:sz w:val="22"/>
          <w:szCs w:val="22"/>
        </w:rPr>
        <w:t>* Подписывая настоящее заявление, даю свое согласие совету депутатов Сосновоборского городского округа Ленинградской области на обработку своих персональных данных, указанных в настоящем заявлении бланке, с целью включения этих сведений в протокол заседания согласно Федеральному закону от 27.07.2006 N 152-ФЗ «О персональных данных».</w:t>
      </w:r>
    </w:p>
    <w:p w:rsidR="00FF31ED" w:rsidRPr="00D1205F" w:rsidRDefault="00FF31ED" w:rsidP="00FF31ED">
      <w:pPr>
        <w:pStyle w:val="ae"/>
        <w:ind w:firstLine="709"/>
        <w:rPr>
          <w:rFonts w:ascii="Arial" w:hAnsi="Arial" w:cs="Arial"/>
          <w:sz w:val="22"/>
          <w:szCs w:val="22"/>
        </w:rPr>
      </w:pPr>
    </w:p>
    <w:p w:rsidR="00FF31ED" w:rsidRPr="00D1205F" w:rsidRDefault="00FF31ED" w:rsidP="00FF31ED">
      <w:pPr>
        <w:rPr>
          <w:rFonts w:ascii="Arial" w:hAnsi="Arial" w:cs="Arial"/>
          <w:sz w:val="22"/>
          <w:szCs w:val="22"/>
        </w:rPr>
      </w:pPr>
      <w:r w:rsidRPr="00D1205F">
        <w:rPr>
          <w:rFonts w:ascii="Arial" w:hAnsi="Arial" w:cs="Arial"/>
          <w:sz w:val="22"/>
          <w:szCs w:val="22"/>
        </w:rPr>
        <w:t>Заявитель: ____________________________ (___________________________)</w:t>
      </w:r>
    </w:p>
    <w:p w:rsidR="00FF31ED" w:rsidRPr="00D1205F" w:rsidRDefault="00FF31ED" w:rsidP="00FF31ED">
      <w:pPr>
        <w:ind w:firstLine="709"/>
        <w:rPr>
          <w:rFonts w:ascii="Arial" w:hAnsi="Arial" w:cs="Arial"/>
          <w:i/>
          <w:sz w:val="22"/>
          <w:szCs w:val="22"/>
        </w:rPr>
      </w:pPr>
      <w:r w:rsidRPr="00D1205F">
        <w:rPr>
          <w:rFonts w:ascii="Arial" w:hAnsi="Arial" w:cs="Arial"/>
          <w:i/>
          <w:sz w:val="22"/>
          <w:szCs w:val="22"/>
        </w:rPr>
        <w:t xml:space="preserve">                                  подпись                                     (Фамилия и инициалы)</w:t>
      </w:r>
    </w:p>
    <w:p w:rsidR="00FF31ED" w:rsidRPr="00D1205F" w:rsidRDefault="00FF31ED" w:rsidP="00FF31ED">
      <w:pPr>
        <w:rPr>
          <w:rFonts w:ascii="Arial" w:hAnsi="Arial" w:cs="Arial"/>
          <w:sz w:val="22"/>
          <w:szCs w:val="22"/>
        </w:rPr>
      </w:pPr>
    </w:p>
    <w:p w:rsidR="00FF31ED" w:rsidRPr="0086039D" w:rsidRDefault="00FF31ED" w:rsidP="00FF31ED">
      <w:pPr>
        <w:rPr>
          <w:rFonts w:ascii="Arial" w:hAnsi="Arial" w:cs="Arial"/>
          <w:color w:val="00B050"/>
          <w:sz w:val="20"/>
          <w:szCs w:val="20"/>
        </w:rPr>
      </w:pPr>
      <w:r w:rsidRPr="0086039D">
        <w:rPr>
          <w:rFonts w:ascii="Arial" w:hAnsi="Arial" w:cs="Arial"/>
          <w:sz w:val="20"/>
          <w:szCs w:val="20"/>
        </w:rPr>
        <w:t>Дата: «____» ____________ 20___ года.</w:t>
      </w:r>
    </w:p>
    <w:p w:rsidR="00FF31ED" w:rsidRDefault="00FF31ED" w:rsidP="00FF31ED"/>
    <w:p w:rsidR="006F4127" w:rsidRDefault="006F4127"/>
    <w:sectPr w:rsidR="006F4127" w:rsidSect="00726539">
      <w:headerReference w:type="even" r:id="rId50"/>
      <w:headerReference w:type="default" r:id="rId51"/>
      <w:footerReference w:type="even" r:id="rId52"/>
      <w:footerReference w:type="default" r:id="rId53"/>
      <w:headerReference w:type="first" r:id="rId54"/>
      <w:footerReference w:type="first" r:id="rId55"/>
      <w:pgSz w:w="11906" w:h="16838"/>
      <w:pgMar w:top="567" w:right="567" w:bottom="39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F7" w:rsidRDefault="002A27F7" w:rsidP="00283119">
      <w:r>
        <w:separator/>
      </w:r>
    </w:p>
  </w:endnote>
  <w:endnote w:type="continuationSeparator" w:id="0">
    <w:p w:rsidR="002A27F7" w:rsidRDefault="002A27F7" w:rsidP="00283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9D" w:rsidRDefault="002A27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6578"/>
      <w:docPartObj>
        <w:docPartGallery w:val="Page Numbers (Bottom of Page)"/>
        <w:docPartUnique/>
      </w:docPartObj>
    </w:sdtPr>
    <w:sdtContent>
      <w:p w:rsidR="0086039D" w:rsidRDefault="00D27E43">
        <w:pPr>
          <w:pStyle w:val="a4"/>
          <w:jc w:val="right"/>
        </w:pPr>
        <w:r>
          <w:fldChar w:fldCharType="begin"/>
        </w:r>
        <w:r w:rsidR="00FF31ED">
          <w:instrText xml:space="preserve"> PAGE   \* MERGEFORMAT </w:instrText>
        </w:r>
        <w:r>
          <w:fldChar w:fldCharType="separate"/>
        </w:r>
        <w:r w:rsidR="00084A6B">
          <w:rPr>
            <w:noProof/>
          </w:rPr>
          <w:t>59</w:t>
        </w:r>
        <w:r>
          <w:fldChar w:fldCharType="end"/>
        </w:r>
      </w:p>
    </w:sdtContent>
  </w:sdt>
  <w:p w:rsidR="0086039D" w:rsidRDefault="002A27F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9D" w:rsidRDefault="002A27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F7" w:rsidRDefault="002A27F7" w:rsidP="00283119">
      <w:r>
        <w:separator/>
      </w:r>
    </w:p>
  </w:footnote>
  <w:footnote w:type="continuationSeparator" w:id="0">
    <w:p w:rsidR="002A27F7" w:rsidRDefault="002A27F7" w:rsidP="00283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9D" w:rsidRDefault="002A27F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9D" w:rsidRDefault="002A27F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9D" w:rsidRDefault="002A27F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701C"/>
    <w:multiLevelType w:val="singleLevel"/>
    <w:tmpl w:val="7430FAD0"/>
    <w:lvl w:ilvl="0">
      <w:start w:val="4"/>
      <w:numFmt w:val="bullet"/>
      <w:lvlText w:val="-"/>
      <w:lvlJc w:val="left"/>
      <w:pPr>
        <w:tabs>
          <w:tab w:val="num" w:pos="1129"/>
        </w:tabs>
        <w:ind w:left="1129" w:hanging="360"/>
      </w:pPr>
      <w:rPr>
        <w:rFonts w:hint="default"/>
      </w:rPr>
    </w:lvl>
  </w:abstractNum>
  <w:abstractNum w:abstractNumId="1">
    <w:nsid w:val="0D5D56EF"/>
    <w:multiLevelType w:val="multilevel"/>
    <w:tmpl w:val="CE9249E0"/>
    <w:lvl w:ilvl="0">
      <w:start w:val="1"/>
      <w:numFmt w:val="decimal"/>
      <w:lvlText w:val="%1."/>
      <w:lvlJc w:val="left"/>
      <w:pPr>
        <w:tabs>
          <w:tab w:val="num" w:pos="400"/>
        </w:tabs>
        <w:ind w:left="400" w:hanging="40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C301CF9"/>
    <w:multiLevelType w:val="singleLevel"/>
    <w:tmpl w:val="776CCB80"/>
    <w:lvl w:ilvl="0">
      <w:start w:val="1"/>
      <w:numFmt w:val="decimal"/>
      <w:lvlText w:val="%1."/>
      <w:lvlJc w:val="left"/>
      <w:pPr>
        <w:tabs>
          <w:tab w:val="num" w:pos="1189"/>
        </w:tabs>
        <w:ind w:left="1189" w:hanging="360"/>
      </w:pPr>
      <w:rPr>
        <w:rFonts w:hint="default"/>
      </w:rPr>
    </w:lvl>
  </w:abstractNum>
  <w:abstractNum w:abstractNumId="3">
    <w:nsid w:val="275533D1"/>
    <w:multiLevelType w:val="singleLevel"/>
    <w:tmpl w:val="4AF29398"/>
    <w:lvl w:ilvl="0">
      <w:start w:val="1"/>
      <w:numFmt w:val="decimal"/>
      <w:lvlText w:val="%1."/>
      <w:lvlJc w:val="left"/>
      <w:pPr>
        <w:tabs>
          <w:tab w:val="num" w:pos="1069"/>
        </w:tabs>
        <w:ind w:left="1069" w:hanging="360"/>
      </w:pPr>
      <w:rPr>
        <w:rFonts w:hint="default"/>
      </w:rPr>
    </w:lvl>
  </w:abstractNum>
  <w:abstractNum w:abstractNumId="4">
    <w:nsid w:val="40A070A8"/>
    <w:multiLevelType w:val="multilevel"/>
    <w:tmpl w:val="39DE65AA"/>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45D96AAF"/>
    <w:multiLevelType w:val="singleLevel"/>
    <w:tmpl w:val="02B4073E"/>
    <w:lvl w:ilvl="0">
      <w:start w:val="2"/>
      <w:numFmt w:val="decimal"/>
      <w:lvlText w:val="%1."/>
      <w:lvlJc w:val="left"/>
      <w:pPr>
        <w:tabs>
          <w:tab w:val="num" w:pos="1069"/>
        </w:tabs>
        <w:ind w:left="1069" w:hanging="360"/>
      </w:pPr>
      <w:rPr>
        <w:rFonts w:hint="default"/>
      </w:rPr>
    </w:lvl>
  </w:abstractNum>
  <w:abstractNum w:abstractNumId="6">
    <w:nsid w:val="4FD558FD"/>
    <w:multiLevelType w:val="singleLevel"/>
    <w:tmpl w:val="7786ED0C"/>
    <w:lvl w:ilvl="0">
      <w:start w:val="1"/>
      <w:numFmt w:val="decimal"/>
      <w:lvlText w:val="%1."/>
      <w:lvlJc w:val="left"/>
      <w:pPr>
        <w:tabs>
          <w:tab w:val="num" w:pos="1069"/>
        </w:tabs>
        <w:ind w:left="1069" w:hanging="360"/>
      </w:pPr>
      <w:rPr>
        <w:rFonts w:hint="default"/>
      </w:rPr>
    </w:lvl>
  </w:abstractNum>
  <w:abstractNum w:abstractNumId="7">
    <w:nsid w:val="52513D2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71E6E96"/>
    <w:multiLevelType w:val="singleLevel"/>
    <w:tmpl w:val="8F9E2092"/>
    <w:lvl w:ilvl="0">
      <w:start w:val="1"/>
      <w:numFmt w:val="decimal"/>
      <w:lvlText w:val="%1."/>
      <w:lvlJc w:val="left"/>
      <w:pPr>
        <w:tabs>
          <w:tab w:val="num" w:pos="1069"/>
        </w:tabs>
        <w:ind w:left="1069" w:hanging="360"/>
      </w:pPr>
      <w:rPr>
        <w:rFonts w:hint="default"/>
      </w:rPr>
    </w:lvl>
  </w:abstractNum>
  <w:abstractNum w:abstractNumId="9">
    <w:nsid w:val="70536BD1"/>
    <w:multiLevelType w:val="singleLevel"/>
    <w:tmpl w:val="11BEF7DE"/>
    <w:lvl w:ilvl="0">
      <w:start w:val="2"/>
      <w:numFmt w:val="decimal"/>
      <w:lvlText w:val="%1."/>
      <w:lvlJc w:val="left"/>
      <w:pPr>
        <w:tabs>
          <w:tab w:val="num" w:pos="1069"/>
        </w:tabs>
        <w:ind w:left="1069" w:hanging="360"/>
      </w:pPr>
      <w:rPr>
        <w:rFonts w:hint="default"/>
      </w:r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characterSpacingControl w:val="doNotCompress"/>
  <w:footnotePr>
    <w:footnote w:id="-1"/>
    <w:footnote w:id="0"/>
  </w:footnotePr>
  <w:endnotePr>
    <w:endnote w:id="-1"/>
    <w:endnote w:id="0"/>
  </w:endnotePr>
  <w:compat/>
  <w:rsids>
    <w:rsidRoot w:val="004262D5"/>
    <w:rsid w:val="00001434"/>
    <w:rsid w:val="00004F89"/>
    <w:rsid w:val="00007DE1"/>
    <w:rsid w:val="00010585"/>
    <w:rsid w:val="00011315"/>
    <w:rsid w:val="00013A2D"/>
    <w:rsid w:val="00013A9D"/>
    <w:rsid w:val="000147B4"/>
    <w:rsid w:val="00015491"/>
    <w:rsid w:val="0001560A"/>
    <w:rsid w:val="00016B95"/>
    <w:rsid w:val="000177DE"/>
    <w:rsid w:val="00023950"/>
    <w:rsid w:val="00024454"/>
    <w:rsid w:val="000245D2"/>
    <w:rsid w:val="00024FD4"/>
    <w:rsid w:val="00026A0E"/>
    <w:rsid w:val="000271F6"/>
    <w:rsid w:val="000301E7"/>
    <w:rsid w:val="000304B0"/>
    <w:rsid w:val="000305AA"/>
    <w:rsid w:val="00032E74"/>
    <w:rsid w:val="00033471"/>
    <w:rsid w:val="00033923"/>
    <w:rsid w:val="000347C6"/>
    <w:rsid w:val="00034B72"/>
    <w:rsid w:val="0003645B"/>
    <w:rsid w:val="000369A9"/>
    <w:rsid w:val="000369D4"/>
    <w:rsid w:val="0003722B"/>
    <w:rsid w:val="000375DE"/>
    <w:rsid w:val="00040912"/>
    <w:rsid w:val="000409F2"/>
    <w:rsid w:val="0004314E"/>
    <w:rsid w:val="000436B7"/>
    <w:rsid w:val="00043FC8"/>
    <w:rsid w:val="000440E2"/>
    <w:rsid w:val="0004423E"/>
    <w:rsid w:val="000448CD"/>
    <w:rsid w:val="000452F9"/>
    <w:rsid w:val="000456E6"/>
    <w:rsid w:val="000458DA"/>
    <w:rsid w:val="000469A1"/>
    <w:rsid w:val="000469BC"/>
    <w:rsid w:val="000507C4"/>
    <w:rsid w:val="00051CE7"/>
    <w:rsid w:val="000526B2"/>
    <w:rsid w:val="00053396"/>
    <w:rsid w:val="00054398"/>
    <w:rsid w:val="000555EF"/>
    <w:rsid w:val="00055F3A"/>
    <w:rsid w:val="000610A7"/>
    <w:rsid w:val="00061528"/>
    <w:rsid w:val="00062860"/>
    <w:rsid w:val="00063808"/>
    <w:rsid w:val="00063868"/>
    <w:rsid w:val="000641A0"/>
    <w:rsid w:val="000648DB"/>
    <w:rsid w:val="00065ACB"/>
    <w:rsid w:val="00067548"/>
    <w:rsid w:val="00070142"/>
    <w:rsid w:val="0007143B"/>
    <w:rsid w:val="00071EB8"/>
    <w:rsid w:val="00075FA2"/>
    <w:rsid w:val="000760EF"/>
    <w:rsid w:val="000775D0"/>
    <w:rsid w:val="00080B71"/>
    <w:rsid w:val="00082189"/>
    <w:rsid w:val="00084A6B"/>
    <w:rsid w:val="00084CA8"/>
    <w:rsid w:val="00087476"/>
    <w:rsid w:val="0009263D"/>
    <w:rsid w:val="000929B6"/>
    <w:rsid w:val="000961DB"/>
    <w:rsid w:val="00096806"/>
    <w:rsid w:val="0009695C"/>
    <w:rsid w:val="000A139D"/>
    <w:rsid w:val="000A2300"/>
    <w:rsid w:val="000A392C"/>
    <w:rsid w:val="000B1686"/>
    <w:rsid w:val="000B3AA2"/>
    <w:rsid w:val="000B3EE5"/>
    <w:rsid w:val="000B5BCE"/>
    <w:rsid w:val="000B74BA"/>
    <w:rsid w:val="000C19CE"/>
    <w:rsid w:val="000C1FAC"/>
    <w:rsid w:val="000C416D"/>
    <w:rsid w:val="000C45EC"/>
    <w:rsid w:val="000C5910"/>
    <w:rsid w:val="000C5AB5"/>
    <w:rsid w:val="000C5D88"/>
    <w:rsid w:val="000C6C9B"/>
    <w:rsid w:val="000D0416"/>
    <w:rsid w:val="000D0525"/>
    <w:rsid w:val="000D1AA2"/>
    <w:rsid w:val="000D1BC9"/>
    <w:rsid w:val="000D2A76"/>
    <w:rsid w:val="000D3853"/>
    <w:rsid w:val="000D4A46"/>
    <w:rsid w:val="000D7978"/>
    <w:rsid w:val="000E00CD"/>
    <w:rsid w:val="000E1D34"/>
    <w:rsid w:val="000E3D3E"/>
    <w:rsid w:val="000E4A3A"/>
    <w:rsid w:val="000E70DF"/>
    <w:rsid w:val="000F3854"/>
    <w:rsid w:val="000F4132"/>
    <w:rsid w:val="000F439C"/>
    <w:rsid w:val="000F75BE"/>
    <w:rsid w:val="000F7B88"/>
    <w:rsid w:val="001016B2"/>
    <w:rsid w:val="0010224E"/>
    <w:rsid w:val="001022FA"/>
    <w:rsid w:val="001033D6"/>
    <w:rsid w:val="00107950"/>
    <w:rsid w:val="0011094B"/>
    <w:rsid w:val="00110B65"/>
    <w:rsid w:val="001119E5"/>
    <w:rsid w:val="00111C47"/>
    <w:rsid w:val="00112B33"/>
    <w:rsid w:val="0011627E"/>
    <w:rsid w:val="001165E2"/>
    <w:rsid w:val="00116B4E"/>
    <w:rsid w:val="00117C0B"/>
    <w:rsid w:val="00122266"/>
    <w:rsid w:val="001234BF"/>
    <w:rsid w:val="00123974"/>
    <w:rsid w:val="0012606B"/>
    <w:rsid w:val="00126123"/>
    <w:rsid w:val="00126210"/>
    <w:rsid w:val="00126758"/>
    <w:rsid w:val="00127380"/>
    <w:rsid w:val="00127ADA"/>
    <w:rsid w:val="00130278"/>
    <w:rsid w:val="001314EC"/>
    <w:rsid w:val="00131556"/>
    <w:rsid w:val="00131A42"/>
    <w:rsid w:val="00132FA3"/>
    <w:rsid w:val="00136782"/>
    <w:rsid w:val="00136F7D"/>
    <w:rsid w:val="00143688"/>
    <w:rsid w:val="00145E2E"/>
    <w:rsid w:val="0015041C"/>
    <w:rsid w:val="00151216"/>
    <w:rsid w:val="0015289B"/>
    <w:rsid w:val="00152D6E"/>
    <w:rsid w:val="00152E2B"/>
    <w:rsid w:val="00152F7E"/>
    <w:rsid w:val="00153ACD"/>
    <w:rsid w:val="00154EE7"/>
    <w:rsid w:val="001552B0"/>
    <w:rsid w:val="00155D7C"/>
    <w:rsid w:val="00157807"/>
    <w:rsid w:val="00161653"/>
    <w:rsid w:val="00164073"/>
    <w:rsid w:val="00164F1A"/>
    <w:rsid w:val="00166469"/>
    <w:rsid w:val="00167783"/>
    <w:rsid w:val="00167C4B"/>
    <w:rsid w:val="001726FF"/>
    <w:rsid w:val="00172DC7"/>
    <w:rsid w:val="00173469"/>
    <w:rsid w:val="00173CC2"/>
    <w:rsid w:val="001752E5"/>
    <w:rsid w:val="00177182"/>
    <w:rsid w:val="0017790D"/>
    <w:rsid w:val="00181D0C"/>
    <w:rsid w:val="00182BF6"/>
    <w:rsid w:val="00183771"/>
    <w:rsid w:val="001849EB"/>
    <w:rsid w:val="001856B0"/>
    <w:rsid w:val="00186BED"/>
    <w:rsid w:val="0019084A"/>
    <w:rsid w:val="00192075"/>
    <w:rsid w:val="00195FAF"/>
    <w:rsid w:val="001961B3"/>
    <w:rsid w:val="00196994"/>
    <w:rsid w:val="0019708D"/>
    <w:rsid w:val="00197392"/>
    <w:rsid w:val="00197410"/>
    <w:rsid w:val="001A04DB"/>
    <w:rsid w:val="001A1193"/>
    <w:rsid w:val="001A209B"/>
    <w:rsid w:val="001A349E"/>
    <w:rsid w:val="001A4175"/>
    <w:rsid w:val="001A641A"/>
    <w:rsid w:val="001A71F7"/>
    <w:rsid w:val="001B05B7"/>
    <w:rsid w:val="001B0796"/>
    <w:rsid w:val="001B0973"/>
    <w:rsid w:val="001B1E8A"/>
    <w:rsid w:val="001B2E31"/>
    <w:rsid w:val="001B406A"/>
    <w:rsid w:val="001B40F3"/>
    <w:rsid w:val="001B4599"/>
    <w:rsid w:val="001B48B3"/>
    <w:rsid w:val="001B5D95"/>
    <w:rsid w:val="001B5E4E"/>
    <w:rsid w:val="001B7165"/>
    <w:rsid w:val="001C44F2"/>
    <w:rsid w:val="001C5C84"/>
    <w:rsid w:val="001C64B4"/>
    <w:rsid w:val="001C6E91"/>
    <w:rsid w:val="001C7C61"/>
    <w:rsid w:val="001D09E7"/>
    <w:rsid w:val="001D15B1"/>
    <w:rsid w:val="001D2CF9"/>
    <w:rsid w:val="001D36ED"/>
    <w:rsid w:val="001D55B5"/>
    <w:rsid w:val="001D67C3"/>
    <w:rsid w:val="001E1C1E"/>
    <w:rsid w:val="001E1C78"/>
    <w:rsid w:val="001E2770"/>
    <w:rsid w:val="001E3958"/>
    <w:rsid w:val="001E5B4C"/>
    <w:rsid w:val="001F230C"/>
    <w:rsid w:val="001F404C"/>
    <w:rsid w:val="001F4711"/>
    <w:rsid w:val="001F52D6"/>
    <w:rsid w:val="001F61BC"/>
    <w:rsid w:val="001F6FAC"/>
    <w:rsid w:val="002004CE"/>
    <w:rsid w:val="002048A7"/>
    <w:rsid w:val="0020539C"/>
    <w:rsid w:val="0020685D"/>
    <w:rsid w:val="0021022E"/>
    <w:rsid w:val="002104C3"/>
    <w:rsid w:val="00211913"/>
    <w:rsid w:val="002129B1"/>
    <w:rsid w:val="00215C0D"/>
    <w:rsid w:val="00215F9C"/>
    <w:rsid w:val="00216196"/>
    <w:rsid w:val="00220205"/>
    <w:rsid w:val="00221152"/>
    <w:rsid w:val="002213CE"/>
    <w:rsid w:val="0022181B"/>
    <w:rsid w:val="002244A3"/>
    <w:rsid w:val="0022523C"/>
    <w:rsid w:val="00225880"/>
    <w:rsid w:val="00225C5F"/>
    <w:rsid w:val="0022661F"/>
    <w:rsid w:val="00226F3F"/>
    <w:rsid w:val="002278D4"/>
    <w:rsid w:val="00227E7D"/>
    <w:rsid w:val="0023086F"/>
    <w:rsid w:val="00230E77"/>
    <w:rsid w:val="0023444E"/>
    <w:rsid w:val="00234DE3"/>
    <w:rsid w:val="002354A0"/>
    <w:rsid w:val="00236197"/>
    <w:rsid w:val="0023683F"/>
    <w:rsid w:val="00236B13"/>
    <w:rsid w:val="00237DD3"/>
    <w:rsid w:val="00240109"/>
    <w:rsid w:val="0024043E"/>
    <w:rsid w:val="00241BF2"/>
    <w:rsid w:val="0024296A"/>
    <w:rsid w:val="0025031D"/>
    <w:rsid w:val="00251E87"/>
    <w:rsid w:val="00252B8C"/>
    <w:rsid w:val="002539A9"/>
    <w:rsid w:val="00253DEB"/>
    <w:rsid w:val="002552F0"/>
    <w:rsid w:val="002554F1"/>
    <w:rsid w:val="00255681"/>
    <w:rsid w:val="002567A7"/>
    <w:rsid w:val="00256A20"/>
    <w:rsid w:val="00256D7D"/>
    <w:rsid w:val="002575DE"/>
    <w:rsid w:val="002575F9"/>
    <w:rsid w:val="0026049B"/>
    <w:rsid w:val="00260B81"/>
    <w:rsid w:val="0026215E"/>
    <w:rsid w:val="0026422E"/>
    <w:rsid w:val="0026465B"/>
    <w:rsid w:val="002647EF"/>
    <w:rsid w:val="00266F00"/>
    <w:rsid w:val="0027165F"/>
    <w:rsid w:val="00272D31"/>
    <w:rsid w:val="002737DC"/>
    <w:rsid w:val="0027461C"/>
    <w:rsid w:val="0027650E"/>
    <w:rsid w:val="00276939"/>
    <w:rsid w:val="00276EF1"/>
    <w:rsid w:val="00277771"/>
    <w:rsid w:val="002779FB"/>
    <w:rsid w:val="00283119"/>
    <w:rsid w:val="00284DAC"/>
    <w:rsid w:val="00285FB3"/>
    <w:rsid w:val="00286A40"/>
    <w:rsid w:val="0029013E"/>
    <w:rsid w:val="002914AF"/>
    <w:rsid w:val="0029232D"/>
    <w:rsid w:val="00293BA0"/>
    <w:rsid w:val="002942E6"/>
    <w:rsid w:val="0029591C"/>
    <w:rsid w:val="00295E6B"/>
    <w:rsid w:val="00296449"/>
    <w:rsid w:val="002979E4"/>
    <w:rsid w:val="002A02E6"/>
    <w:rsid w:val="002A05E5"/>
    <w:rsid w:val="002A15E5"/>
    <w:rsid w:val="002A16B3"/>
    <w:rsid w:val="002A27F7"/>
    <w:rsid w:val="002A4902"/>
    <w:rsid w:val="002A5EDC"/>
    <w:rsid w:val="002A5FBD"/>
    <w:rsid w:val="002A666F"/>
    <w:rsid w:val="002B0C3E"/>
    <w:rsid w:val="002B0DF8"/>
    <w:rsid w:val="002B1176"/>
    <w:rsid w:val="002B193B"/>
    <w:rsid w:val="002B2CA8"/>
    <w:rsid w:val="002B366D"/>
    <w:rsid w:val="002B4A64"/>
    <w:rsid w:val="002B717C"/>
    <w:rsid w:val="002C0471"/>
    <w:rsid w:val="002C153A"/>
    <w:rsid w:val="002C3119"/>
    <w:rsid w:val="002C38E0"/>
    <w:rsid w:val="002C5A75"/>
    <w:rsid w:val="002C600A"/>
    <w:rsid w:val="002D2C29"/>
    <w:rsid w:val="002D3121"/>
    <w:rsid w:val="002D46A1"/>
    <w:rsid w:val="002D523A"/>
    <w:rsid w:val="002E20C2"/>
    <w:rsid w:val="002E25F1"/>
    <w:rsid w:val="002E2F26"/>
    <w:rsid w:val="002E470D"/>
    <w:rsid w:val="002E4CF5"/>
    <w:rsid w:val="002E542A"/>
    <w:rsid w:val="002E6EB3"/>
    <w:rsid w:val="002E715C"/>
    <w:rsid w:val="002E772C"/>
    <w:rsid w:val="002E7A2F"/>
    <w:rsid w:val="002E7C5B"/>
    <w:rsid w:val="002F19EC"/>
    <w:rsid w:val="002F1CC3"/>
    <w:rsid w:val="002F3051"/>
    <w:rsid w:val="002F35F6"/>
    <w:rsid w:val="002F3636"/>
    <w:rsid w:val="002F5946"/>
    <w:rsid w:val="002F676E"/>
    <w:rsid w:val="00301BBE"/>
    <w:rsid w:val="00301E01"/>
    <w:rsid w:val="003022C3"/>
    <w:rsid w:val="00305FD2"/>
    <w:rsid w:val="00310C2D"/>
    <w:rsid w:val="00316B1B"/>
    <w:rsid w:val="00317700"/>
    <w:rsid w:val="003216E7"/>
    <w:rsid w:val="00322105"/>
    <w:rsid w:val="00322A79"/>
    <w:rsid w:val="00324B77"/>
    <w:rsid w:val="003251E3"/>
    <w:rsid w:val="00330019"/>
    <w:rsid w:val="00331721"/>
    <w:rsid w:val="003318D1"/>
    <w:rsid w:val="00331B26"/>
    <w:rsid w:val="00331DC5"/>
    <w:rsid w:val="00333313"/>
    <w:rsid w:val="00334D60"/>
    <w:rsid w:val="0033624E"/>
    <w:rsid w:val="00336262"/>
    <w:rsid w:val="00340BAA"/>
    <w:rsid w:val="00343AC3"/>
    <w:rsid w:val="003441BC"/>
    <w:rsid w:val="00345ACE"/>
    <w:rsid w:val="003461F4"/>
    <w:rsid w:val="00347C0B"/>
    <w:rsid w:val="00351B90"/>
    <w:rsid w:val="00351CA6"/>
    <w:rsid w:val="00351D18"/>
    <w:rsid w:val="00352AA9"/>
    <w:rsid w:val="003530A6"/>
    <w:rsid w:val="003532D9"/>
    <w:rsid w:val="003540A2"/>
    <w:rsid w:val="00356AA4"/>
    <w:rsid w:val="0036145D"/>
    <w:rsid w:val="00362804"/>
    <w:rsid w:val="003635FE"/>
    <w:rsid w:val="003657C7"/>
    <w:rsid w:val="003658A9"/>
    <w:rsid w:val="0037065D"/>
    <w:rsid w:val="00370FD3"/>
    <w:rsid w:val="003725F2"/>
    <w:rsid w:val="00374412"/>
    <w:rsid w:val="00375049"/>
    <w:rsid w:val="00375910"/>
    <w:rsid w:val="00375B34"/>
    <w:rsid w:val="0037761A"/>
    <w:rsid w:val="003802E5"/>
    <w:rsid w:val="00380F08"/>
    <w:rsid w:val="00382ACB"/>
    <w:rsid w:val="003837D8"/>
    <w:rsid w:val="00387B80"/>
    <w:rsid w:val="0039008B"/>
    <w:rsid w:val="0039014E"/>
    <w:rsid w:val="00390BA6"/>
    <w:rsid w:val="003921BC"/>
    <w:rsid w:val="00393D7A"/>
    <w:rsid w:val="00396B77"/>
    <w:rsid w:val="003977FA"/>
    <w:rsid w:val="00397D36"/>
    <w:rsid w:val="003A1D19"/>
    <w:rsid w:val="003A1E88"/>
    <w:rsid w:val="003A3133"/>
    <w:rsid w:val="003A5B9D"/>
    <w:rsid w:val="003A6749"/>
    <w:rsid w:val="003A6A25"/>
    <w:rsid w:val="003B0163"/>
    <w:rsid w:val="003B1DB0"/>
    <w:rsid w:val="003B1E3B"/>
    <w:rsid w:val="003B3DA2"/>
    <w:rsid w:val="003B4CA7"/>
    <w:rsid w:val="003B523D"/>
    <w:rsid w:val="003B748E"/>
    <w:rsid w:val="003B752D"/>
    <w:rsid w:val="003B79FB"/>
    <w:rsid w:val="003C0E7E"/>
    <w:rsid w:val="003C1ADA"/>
    <w:rsid w:val="003C2A61"/>
    <w:rsid w:val="003C33AF"/>
    <w:rsid w:val="003C4999"/>
    <w:rsid w:val="003C53C9"/>
    <w:rsid w:val="003C5B97"/>
    <w:rsid w:val="003C66BB"/>
    <w:rsid w:val="003C7890"/>
    <w:rsid w:val="003C7F8E"/>
    <w:rsid w:val="003D0970"/>
    <w:rsid w:val="003D10F0"/>
    <w:rsid w:val="003D1C5B"/>
    <w:rsid w:val="003D35A9"/>
    <w:rsid w:val="003D36A1"/>
    <w:rsid w:val="003D48ED"/>
    <w:rsid w:val="003D73A7"/>
    <w:rsid w:val="003D7B41"/>
    <w:rsid w:val="003E1CD8"/>
    <w:rsid w:val="003E22D5"/>
    <w:rsid w:val="003E2A35"/>
    <w:rsid w:val="003E3537"/>
    <w:rsid w:val="003E5760"/>
    <w:rsid w:val="003E6653"/>
    <w:rsid w:val="003E6B3C"/>
    <w:rsid w:val="003F22B0"/>
    <w:rsid w:val="003F3258"/>
    <w:rsid w:val="003F4AD4"/>
    <w:rsid w:val="003F4DE6"/>
    <w:rsid w:val="003F5C05"/>
    <w:rsid w:val="003F5C26"/>
    <w:rsid w:val="003F66C7"/>
    <w:rsid w:val="003F7B41"/>
    <w:rsid w:val="0040084E"/>
    <w:rsid w:val="0040097C"/>
    <w:rsid w:val="00400A0F"/>
    <w:rsid w:val="0040256F"/>
    <w:rsid w:val="00402827"/>
    <w:rsid w:val="0040409F"/>
    <w:rsid w:val="00404E13"/>
    <w:rsid w:val="004059E9"/>
    <w:rsid w:val="00407EE6"/>
    <w:rsid w:val="0041135F"/>
    <w:rsid w:val="00411854"/>
    <w:rsid w:val="00412684"/>
    <w:rsid w:val="00413AAA"/>
    <w:rsid w:val="004151B7"/>
    <w:rsid w:val="00416DCC"/>
    <w:rsid w:val="004173CE"/>
    <w:rsid w:val="00420A65"/>
    <w:rsid w:val="004219E9"/>
    <w:rsid w:val="0042344C"/>
    <w:rsid w:val="004244D2"/>
    <w:rsid w:val="00426200"/>
    <w:rsid w:val="004262D5"/>
    <w:rsid w:val="004271BF"/>
    <w:rsid w:val="00431367"/>
    <w:rsid w:val="00432C65"/>
    <w:rsid w:val="0043452D"/>
    <w:rsid w:val="004406C7"/>
    <w:rsid w:val="0044362D"/>
    <w:rsid w:val="004460E3"/>
    <w:rsid w:val="00447866"/>
    <w:rsid w:val="00447CAC"/>
    <w:rsid w:val="00450BB8"/>
    <w:rsid w:val="00450DCE"/>
    <w:rsid w:val="00452466"/>
    <w:rsid w:val="00453FF8"/>
    <w:rsid w:val="004549C2"/>
    <w:rsid w:val="00460E0D"/>
    <w:rsid w:val="004617F7"/>
    <w:rsid w:val="00461A05"/>
    <w:rsid w:val="00464CFE"/>
    <w:rsid w:val="00465807"/>
    <w:rsid w:val="00466F13"/>
    <w:rsid w:val="00474EB8"/>
    <w:rsid w:val="00474EBD"/>
    <w:rsid w:val="00483977"/>
    <w:rsid w:val="00485934"/>
    <w:rsid w:val="00486001"/>
    <w:rsid w:val="004875DB"/>
    <w:rsid w:val="00492196"/>
    <w:rsid w:val="00492218"/>
    <w:rsid w:val="004926DF"/>
    <w:rsid w:val="004932FB"/>
    <w:rsid w:val="00493A2B"/>
    <w:rsid w:val="00494A88"/>
    <w:rsid w:val="00495369"/>
    <w:rsid w:val="0049656A"/>
    <w:rsid w:val="00497212"/>
    <w:rsid w:val="0049755E"/>
    <w:rsid w:val="0049783A"/>
    <w:rsid w:val="00497923"/>
    <w:rsid w:val="004A060D"/>
    <w:rsid w:val="004A0E10"/>
    <w:rsid w:val="004A1D2C"/>
    <w:rsid w:val="004A21F2"/>
    <w:rsid w:val="004A356A"/>
    <w:rsid w:val="004A3C02"/>
    <w:rsid w:val="004A4F44"/>
    <w:rsid w:val="004A550B"/>
    <w:rsid w:val="004A6F5D"/>
    <w:rsid w:val="004A785E"/>
    <w:rsid w:val="004A7E99"/>
    <w:rsid w:val="004B1265"/>
    <w:rsid w:val="004B2266"/>
    <w:rsid w:val="004B26FD"/>
    <w:rsid w:val="004B3724"/>
    <w:rsid w:val="004B4BBE"/>
    <w:rsid w:val="004B59EC"/>
    <w:rsid w:val="004B7F9F"/>
    <w:rsid w:val="004C02A6"/>
    <w:rsid w:val="004C0F05"/>
    <w:rsid w:val="004C16C0"/>
    <w:rsid w:val="004C1BB8"/>
    <w:rsid w:val="004C2E08"/>
    <w:rsid w:val="004C32AC"/>
    <w:rsid w:val="004C3BB9"/>
    <w:rsid w:val="004C453C"/>
    <w:rsid w:val="004C62AA"/>
    <w:rsid w:val="004C7EF0"/>
    <w:rsid w:val="004D0327"/>
    <w:rsid w:val="004D1569"/>
    <w:rsid w:val="004D16F6"/>
    <w:rsid w:val="004D21D7"/>
    <w:rsid w:val="004D28BB"/>
    <w:rsid w:val="004D45D9"/>
    <w:rsid w:val="004D57F9"/>
    <w:rsid w:val="004E03CD"/>
    <w:rsid w:val="004E2D57"/>
    <w:rsid w:val="004E4CDD"/>
    <w:rsid w:val="004E5903"/>
    <w:rsid w:val="004E77FA"/>
    <w:rsid w:val="004E7E12"/>
    <w:rsid w:val="004F068D"/>
    <w:rsid w:val="004F3AA0"/>
    <w:rsid w:val="004F434E"/>
    <w:rsid w:val="004F533C"/>
    <w:rsid w:val="004F5474"/>
    <w:rsid w:val="004F59A4"/>
    <w:rsid w:val="004F5B79"/>
    <w:rsid w:val="005030FC"/>
    <w:rsid w:val="005043C6"/>
    <w:rsid w:val="0050501D"/>
    <w:rsid w:val="00505568"/>
    <w:rsid w:val="00506B71"/>
    <w:rsid w:val="00511C65"/>
    <w:rsid w:val="00512F1C"/>
    <w:rsid w:val="005153FE"/>
    <w:rsid w:val="00515719"/>
    <w:rsid w:val="005160C0"/>
    <w:rsid w:val="005161C0"/>
    <w:rsid w:val="0051632B"/>
    <w:rsid w:val="00517402"/>
    <w:rsid w:val="0052022B"/>
    <w:rsid w:val="00522986"/>
    <w:rsid w:val="00522B29"/>
    <w:rsid w:val="005246DF"/>
    <w:rsid w:val="00527651"/>
    <w:rsid w:val="0053177B"/>
    <w:rsid w:val="00533A95"/>
    <w:rsid w:val="005345B7"/>
    <w:rsid w:val="005347FC"/>
    <w:rsid w:val="00535EE5"/>
    <w:rsid w:val="00535FAA"/>
    <w:rsid w:val="005361DB"/>
    <w:rsid w:val="005423F0"/>
    <w:rsid w:val="0054320F"/>
    <w:rsid w:val="0054368B"/>
    <w:rsid w:val="005436AC"/>
    <w:rsid w:val="00546B8C"/>
    <w:rsid w:val="00546FDB"/>
    <w:rsid w:val="005510DD"/>
    <w:rsid w:val="005514C5"/>
    <w:rsid w:val="00552E4B"/>
    <w:rsid w:val="00553C35"/>
    <w:rsid w:val="0055469D"/>
    <w:rsid w:val="005548F8"/>
    <w:rsid w:val="005550BD"/>
    <w:rsid w:val="00555E3E"/>
    <w:rsid w:val="005563EE"/>
    <w:rsid w:val="005603B3"/>
    <w:rsid w:val="00560B07"/>
    <w:rsid w:val="00564B03"/>
    <w:rsid w:val="0057631C"/>
    <w:rsid w:val="00577452"/>
    <w:rsid w:val="00581702"/>
    <w:rsid w:val="0058302C"/>
    <w:rsid w:val="00585590"/>
    <w:rsid w:val="00585681"/>
    <w:rsid w:val="005857D5"/>
    <w:rsid w:val="00586208"/>
    <w:rsid w:val="00591E70"/>
    <w:rsid w:val="00592F75"/>
    <w:rsid w:val="005936EF"/>
    <w:rsid w:val="00594AF0"/>
    <w:rsid w:val="00595690"/>
    <w:rsid w:val="005A4E86"/>
    <w:rsid w:val="005A62B7"/>
    <w:rsid w:val="005B0AF8"/>
    <w:rsid w:val="005B0E90"/>
    <w:rsid w:val="005B232B"/>
    <w:rsid w:val="005B2D74"/>
    <w:rsid w:val="005B2E52"/>
    <w:rsid w:val="005B3CAE"/>
    <w:rsid w:val="005B6080"/>
    <w:rsid w:val="005B6145"/>
    <w:rsid w:val="005C05B6"/>
    <w:rsid w:val="005C27AA"/>
    <w:rsid w:val="005C3E47"/>
    <w:rsid w:val="005C6766"/>
    <w:rsid w:val="005C794A"/>
    <w:rsid w:val="005D07E4"/>
    <w:rsid w:val="005D085E"/>
    <w:rsid w:val="005D2492"/>
    <w:rsid w:val="005D3A8A"/>
    <w:rsid w:val="005D3E7C"/>
    <w:rsid w:val="005D45FE"/>
    <w:rsid w:val="005D4FDA"/>
    <w:rsid w:val="005D6BA5"/>
    <w:rsid w:val="005E224A"/>
    <w:rsid w:val="005E45ED"/>
    <w:rsid w:val="005E4CC1"/>
    <w:rsid w:val="005E4D27"/>
    <w:rsid w:val="005E5B37"/>
    <w:rsid w:val="005E7B16"/>
    <w:rsid w:val="005F01F6"/>
    <w:rsid w:val="005F07E5"/>
    <w:rsid w:val="005F18AA"/>
    <w:rsid w:val="005F2DC2"/>
    <w:rsid w:val="005F5938"/>
    <w:rsid w:val="005F6DEA"/>
    <w:rsid w:val="006001EB"/>
    <w:rsid w:val="006004D5"/>
    <w:rsid w:val="0060054E"/>
    <w:rsid w:val="0060085B"/>
    <w:rsid w:val="00601958"/>
    <w:rsid w:val="00602120"/>
    <w:rsid w:val="006021AD"/>
    <w:rsid w:val="00603CFB"/>
    <w:rsid w:val="00606BCF"/>
    <w:rsid w:val="00607E9B"/>
    <w:rsid w:val="006113AA"/>
    <w:rsid w:val="00612512"/>
    <w:rsid w:val="00612763"/>
    <w:rsid w:val="00613F3C"/>
    <w:rsid w:val="006148B8"/>
    <w:rsid w:val="00614EA8"/>
    <w:rsid w:val="00615AEF"/>
    <w:rsid w:val="0061648A"/>
    <w:rsid w:val="00616E56"/>
    <w:rsid w:val="00617A31"/>
    <w:rsid w:val="00617DD4"/>
    <w:rsid w:val="00620260"/>
    <w:rsid w:val="00621144"/>
    <w:rsid w:val="00622636"/>
    <w:rsid w:val="00624253"/>
    <w:rsid w:val="006248C4"/>
    <w:rsid w:val="00624C16"/>
    <w:rsid w:val="00625716"/>
    <w:rsid w:val="00627D76"/>
    <w:rsid w:val="006300C5"/>
    <w:rsid w:val="0063018E"/>
    <w:rsid w:val="00630303"/>
    <w:rsid w:val="00631982"/>
    <w:rsid w:val="00632449"/>
    <w:rsid w:val="00633FBB"/>
    <w:rsid w:val="006341E8"/>
    <w:rsid w:val="00635063"/>
    <w:rsid w:val="006358AF"/>
    <w:rsid w:val="00635EBB"/>
    <w:rsid w:val="00636AF1"/>
    <w:rsid w:val="00636B96"/>
    <w:rsid w:val="00636BAC"/>
    <w:rsid w:val="0063715A"/>
    <w:rsid w:val="00642891"/>
    <w:rsid w:val="00642D25"/>
    <w:rsid w:val="00644D8B"/>
    <w:rsid w:val="00645343"/>
    <w:rsid w:val="00645C10"/>
    <w:rsid w:val="006464CD"/>
    <w:rsid w:val="00646D4E"/>
    <w:rsid w:val="00646EE1"/>
    <w:rsid w:val="0064784C"/>
    <w:rsid w:val="006574C1"/>
    <w:rsid w:val="006577CD"/>
    <w:rsid w:val="00657F40"/>
    <w:rsid w:val="006603E4"/>
    <w:rsid w:val="0066111F"/>
    <w:rsid w:val="00661E17"/>
    <w:rsid w:val="0066281B"/>
    <w:rsid w:val="0066305D"/>
    <w:rsid w:val="0066317D"/>
    <w:rsid w:val="00665A3F"/>
    <w:rsid w:val="00665A96"/>
    <w:rsid w:val="00667663"/>
    <w:rsid w:val="00670AE4"/>
    <w:rsid w:val="00671F8D"/>
    <w:rsid w:val="0067279B"/>
    <w:rsid w:val="00672F81"/>
    <w:rsid w:val="006736FD"/>
    <w:rsid w:val="0067445A"/>
    <w:rsid w:val="00674563"/>
    <w:rsid w:val="00674EFD"/>
    <w:rsid w:val="00675B98"/>
    <w:rsid w:val="006805F5"/>
    <w:rsid w:val="006811C3"/>
    <w:rsid w:val="006826DA"/>
    <w:rsid w:val="00684891"/>
    <w:rsid w:val="00684EB7"/>
    <w:rsid w:val="00685297"/>
    <w:rsid w:val="00685435"/>
    <w:rsid w:val="00686736"/>
    <w:rsid w:val="00687403"/>
    <w:rsid w:val="00687A0B"/>
    <w:rsid w:val="00690F90"/>
    <w:rsid w:val="006912ED"/>
    <w:rsid w:val="00696E9D"/>
    <w:rsid w:val="00697E1C"/>
    <w:rsid w:val="006A0CDA"/>
    <w:rsid w:val="006A1213"/>
    <w:rsid w:val="006A207F"/>
    <w:rsid w:val="006A37BD"/>
    <w:rsid w:val="006A4BB7"/>
    <w:rsid w:val="006A5D46"/>
    <w:rsid w:val="006B1837"/>
    <w:rsid w:val="006B56FE"/>
    <w:rsid w:val="006B5A08"/>
    <w:rsid w:val="006B667B"/>
    <w:rsid w:val="006C0B91"/>
    <w:rsid w:val="006C3E62"/>
    <w:rsid w:val="006C4781"/>
    <w:rsid w:val="006C5572"/>
    <w:rsid w:val="006C6AE2"/>
    <w:rsid w:val="006C733E"/>
    <w:rsid w:val="006D0BC2"/>
    <w:rsid w:val="006D25AE"/>
    <w:rsid w:val="006D2A62"/>
    <w:rsid w:val="006D42CF"/>
    <w:rsid w:val="006D4D74"/>
    <w:rsid w:val="006D537E"/>
    <w:rsid w:val="006D672B"/>
    <w:rsid w:val="006E038B"/>
    <w:rsid w:val="006E0E76"/>
    <w:rsid w:val="006E10C0"/>
    <w:rsid w:val="006E2D05"/>
    <w:rsid w:val="006E41F5"/>
    <w:rsid w:val="006E65E2"/>
    <w:rsid w:val="006F0075"/>
    <w:rsid w:val="006F2731"/>
    <w:rsid w:val="006F4127"/>
    <w:rsid w:val="006F4A67"/>
    <w:rsid w:val="006F4C1F"/>
    <w:rsid w:val="006F7851"/>
    <w:rsid w:val="00701A42"/>
    <w:rsid w:val="0070363B"/>
    <w:rsid w:val="00713404"/>
    <w:rsid w:val="00714ACF"/>
    <w:rsid w:val="00715132"/>
    <w:rsid w:val="00715AD0"/>
    <w:rsid w:val="00716239"/>
    <w:rsid w:val="00716820"/>
    <w:rsid w:val="00716CD8"/>
    <w:rsid w:val="00721E22"/>
    <w:rsid w:val="0072251C"/>
    <w:rsid w:val="00724CDD"/>
    <w:rsid w:val="00725112"/>
    <w:rsid w:val="00726128"/>
    <w:rsid w:val="00726EB7"/>
    <w:rsid w:val="00731999"/>
    <w:rsid w:val="007329F9"/>
    <w:rsid w:val="0073540B"/>
    <w:rsid w:val="00735947"/>
    <w:rsid w:val="00735A84"/>
    <w:rsid w:val="00736786"/>
    <w:rsid w:val="007377E4"/>
    <w:rsid w:val="00740261"/>
    <w:rsid w:val="007409E2"/>
    <w:rsid w:val="00742D46"/>
    <w:rsid w:val="0074369E"/>
    <w:rsid w:val="00744911"/>
    <w:rsid w:val="0074623C"/>
    <w:rsid w:val="00746779"/>
    <w:rsid w:val="00750C31"/>
    <w:rsid w:val="00751498"/>
    <w:rsid w:val="0075224E"/>
    <w:rsid w:val="00754864"/>
    <w:rsid w:val="00754A35"/>
    <w:rsid w:val="00755AF2"/>
    <w:rsid w:val="00755CD9"/>
    <w:rsid w:val="00756778"/>
    <w:rsid w:val="00764DD3"/>
    <w:rsid w:val="00767144"/>
    <w:rsid w:val="007700DE"/>
    <w:rsid w:val="00770C21"/>
    <w:rsid w:val="00777157"/>
    <w:rsid w:val="00777B78"/>
    <w:rsid w:val="00780F01"/>
    <w:rsid w:val="007842ED"/>
    <w:rsid w:val="00786D94"/>
    <w:rsid w:val="00786E81"/>
    <w:rsid w:val="00787C9B"/>
    <w:rsid w:val="0079133D"/>
    <w:rsid w:val="00793DEE"/>
    <w:rsid w:val="007941A4"/>
    <w:rsid w:val="00796C2F"/>
    <w:rsid w:val="00796D79"/>
    <w:rsid w:val="007A128B"/>
    <w:rsid w:val="007A421D"/>
    <w:rsid w:val="007A4B1C"/>
    <w:rsid w:val="007A5299"/>
    <w:rsid w:val="007A6C15"/>
    <w:rsid w:val="007A7F71"/>
    <w:rsid w:val="007B0E38"/>
    <w:rsid w:val="007B16EC"/>
    <w:rsid w:val="007B46CC"/>
    <w:rsid w:val="007B6E32"/>
    <w:rsid w:val="007B7A66"/>
    <w:rsid w:val="007C0B4F"/>
    <w:rsid w:val="007C243D"/>
    <w:rsid w:val="007C3313"/>
    <w:rsid w:val="007C3371"/>
    <w:rsid w:val="007C4699"/>
    <w:rsid w:val="007C4AD2"/>
    <w:rsid w:val="007C730B"/>
    <w:rsid w:val="007C7BEF"/>
    <w:rsid w:val="007C7EAC"/>
    <w:rsid w:val="007D04FE"/>
    <w:rsid w:val="007D2A7B"/>
    <w:rsid w:val="007D4C3C"/>
    <w:rsid w:val="007D5738"/>
    <w:rsid w:val="007D6C88"/>
    <w:rsid w:val="007D7947"/>
    <w:rsid w:val="007D795E"/>
    <w:rsid w:val="007E11C5"/>
    <w:rsid w:val="007E2270"/>
    <w:rsid w:val="007E30DB"/>
    <w:rsid w:val="007E76AF"/>
    <w:rsid w:val="007F3A4C"/>
    <w:rsid w:val="007F3E3B"/>
    <w:rsid w:val="007F4128"/>
    <w:rsid w:val="007F4EEE"/>
    <w:rsid w:val="007F64A8"/>
    <w:rsid w:val="007F6C15"/>
    <w:rsid w:val="00800E8E"/>
    <w:rsid w:val="0080139D"/>
    <w:rsid w:val="00802D45"/>
    <w:rsid w:val="00803607"/>
    <w:rsid w:val="00804008"/>
    <w:rsid w:val="0080611F"/>
    <w:rsid w:val="00807BC7"/>
    <w:rsid w:val="0081012B"/>
    <w:rsid w:val="00814895"/>
    <w:rsid w:val="00814C41"/>
    <w:rsid w:val="008154A6"/>
    <w:rsid w:val="00815944"/>
    <w:rsid w:val="008163DF"/>
    <w:rsid w:val="0081756A"/>
    <w:rsid w:val="008245C6"/>
    <w:rsid w:val="00824DA6"/>
    <w:rsid w:val="00825138"/>
    <w:rsid w:val="00826609"/>
    <w:rsid w:val="0083041D"/>
    <w:rsid w:val="00831BC4"/>
    <w:rsid w:val="008325A3"/>
    <w:rsid w:val="00833BB3"/>
    <w:rsid w:val="00834FBA"/>
    <w:rsid w:val="00835DF6"/>
    <w:rsid w:val="00836992"/>
    <w:rsid w:val="00837C80"/>
    <w:rsid w:val="00842B4B"/>
    <w:rsid w:val="00843105"/>
    <w:rsid w:val="00843C83"/>
    <w:rsid w:val="00843EC9"/>
    <w:rsid w:val="00844B29"/>
    <w:rsid w:val="0084544D"/>
    <w:rsid w:val="00846080"/>
    <w:rsid w:val="008460D1"/>
    <w:rsid w:val="00850640"/>
    <w:rsid w:val="0085077E"/>
    <w:rsid w:val="00851801"/>
    <w:rsid w:val="00852122"/>
    <w:rsid w:val="00853D15"/>
    <w:rsid w:val="00855DA7"/>
    <w:rsid w:val="00856FBC"/>
    <w:rsid w:val="0086056E"/>
    <w:rsid w:val="0086144E"/>
    <w:rsid w:val="00862405"/>
    <w:rsid w:val="008634D5"/>
    <w:rsid w:val="00866B6B"/>
    <w:rsid w:val="00867DDE"/>
    <w:rsid w:val="00867E8C"/>
    <w:rsid w:val="00871F14"/>
    <w:rsid w:val="00872D37"/>
    <w:rsid w:val="0087398D"/>
    <w:rsid w:val="008774A1"/>
    <w:rsid w:val="00880F83"/>
    <w:rsid w:val="00882ED1"/>
    <w:rsid w:val="0088398D"/>
    <w:rsid w:val="008856E5"/>
    <w:rsid w:val="00886707"/>
    <w:rsid w:val="00886ECF"/>
    <w:rsid w:val="00886F4D"/>
    <w:rsid w:val="00890D22"/>
    <w:rsid w:val="008948BB"/>
    <w:rsid w:val="00895127"/>
    <w:rsid w:val="0089562E"/>
    <w:rsid w:val="008A06B5"/>
    <w:rsid w:val="008A09ED"/>
    <w:rsid w:val="008A271A"/>
    <w:rsid w:val="008A353C"/>
    <w:rsid w:val="008A419A"/>
    <w:rsid w:val="008A607A"/>
    <w:rsid w:val="008A6343"/>
    <w:rsid w:val="008B1A79"/>
    <w:rsid w:val="008B1B97"/>
    <w:rsid w:val="008B1C30"/>
    <w:rsid w:val="008B1C31"/>
    <w:rsid w:val="008B2172"/>
    <w:rsid w:val="008B387D"/>
    <w:rsid w:val="008B427A"/>
    <w:rsid w:val="008B57B4"/>
    <w:rsid w:val="008B633E"/>
    <w:rsid w:val="008B7D34"/>
    <w:rsid w:val="008C33A5"/>
    <w:rsid w:val="008C7E3F"/>
    <w:rsid w:val="008D07D2"/>
    <w:rsid w:val="008D1E42"/>
    <w:rsid w:val="008D3D8A"/>
    <w:rsid w:val="008D3FF4"/>
    <w:rsid w:val="008D4D6F"/>
    <w:rsid w:val="008D6096"/>
    <w:rsid w:val="008D6B0D"/>
    <w:rsid w:val="008D7147"/>
    <w:rsid w:val="008E069A"/>
    <w:rsid w:val="008E0763"/>
    <w:rsid w:val="008E0CA0"/>
    <w:rsid w:val="008E18B1"/>
    <w:rsid w:val="008E273A"/>
    <w:rsid w:val="008E279B"/>
    <w:rsid w:val="008E4AE3"/>
    <w:rsid w:val="008E55E3"/>
    <w:rsid w:val="008E5953"/>
    <w:rsid w:val="008E6433"/>
    <w:rsid w:val="008E7C7C"/>
    <w:rsid w:val="008F186F"/>
    <w:rsid w:val="008F30E0"/>
    <w:rsid w:val="008F58BC"/>
    <w:rsid w:val="008F709D"/>
    <w:rsid w:val="008F73CE"/>
    <w:rsid w:val="00901C99"/>
    <w:rsid w:val="00902A8A"/>
    <w:rsid w:val="00904370"/>
    <w:rsid w:val="00905B56"/>
    <w:rsid w:val="00905FD2"/>
    <w:rsid w:val="00907C07"/>
    <w:rsid w:val="00911E7F"/>
    <w:rsid w:val="00911F10"/>
    <w:rsid w:val="00914001"/>
    <w:rsid w:val="0091466E"/>
    <w:rsid w:val="0091611E"/>
    <w:rsid w:val="00916700"/>
    <w:rsid w:val="00916CDB"/>
    <w:rsid w:val="009202B6"/>
    <w:rsid w:val="00922802"/>
    <w:rsid w:val="00924FCF"/>
    <w:rsid w:val="009273B1"/>
    <w:rsid w:val="0093128B"/>
    <w:rsid w:val="0093174C"/>
    <w:rsid w:val="009331A4"/>
    <w:rsid w:val="00937215"/>
    <w:rsid w:val="0093779B"/>
    <w:rsid w:val="0094038E"/>
    <w:rsid w:val="0094138B"/>
    <w:rsid w:val="00943F66"/>
    <w:rsid w:val="00945814"/>
    <w:rsid w:val="0094672E"/>
    <w:rsid w:val="0094784A"/>
    <w:rsid w:val="0095073A"/>
    <w:rsid w:val="00950D5B"/>
    <w:rsid w:val="00954177"/>
    <w:rsid w:val="00954D58"/>
    <w:rsid w:val="00956238"/>
    <w:rsid w:val="00956A2F"/>
    <w:rsid w:val="00957A89"/>
    <w:rsid w:val="00957DF8"/>
    <w:rsid w:val="00960514"/>
    <w:rsid w:val="00961DD7"/>
    <w:rsid w:val="00962970"/>
    <w:rsid w:val="00967043"/>
    <w:rsid w:val="00970D25"/>
    <w:rsid w:val="00971976"/>
    <w:rsid w:val="0097203F"/>
    <w:rsid w:val="00972873"/>
    <w:rsid w:val="0097516C"/>
    <w:rsid w:val="00976AB9"/>
    <w:rsid w:val="00977398"/>
    <w:rsid w:val="00977FA5"/>
    <w:rsid w:val="009835CC"/>
    <w:rsid w:val="0098483A"/>
    <w:rsid w:val="00984D3D"/>
    <w:rsid w:val="00984EC4"/>
    <w:rsid w:val="009857EA"/>
    <w:rsid w:val="00987C54"/>
    <w:rsid w:val="0099126E"/>
    <w:rsid w:val="00991898"/>
    <w:rsid w:val="0099192D"/>
    <w:rsid w:val="00992E62"/>
    <w:rsid w:val="00992F07"/>
    <w:rsid w:val="00993A80"/>
    <w:rsid w:val="00996353"/>
    <w:rsid w:val="009A0D88"/>
    <w:rsid w:val="009A1376"/>
    <w:rsid w:val="009A235D"/>
    <w:rsid w:val="009A2BD4"/>
    <w:rsid w:val="009A332E"/>
    <w:rsid w:val="009A42A9"/>
    <w:rsid w:val="009A5006"/>
    <w:rsid w:val="009A544D"/>
    <w:rsid w:val="009A60FF"/>
    <w:rsid w:val="009A645D"/>
    <w:rsid w:val="009A6B66"/>
    <w:rsid w:val="009B1339"/>
    <w:rsid w:val="009B4CE4"/>
    <w:rsid w:val="009B5990"/>
    <w:rsid w:val="009B6836"/>
    <w:rsid w:val="009C03C6"/>
    <w:rsid w:val="009C197C"/>
    <w:rsid w:val="009C2202"/>
    <w:rsid w:val="009C461F"/>
    <w:rsid w:val="009C4E70"/>
    <w:rsid w:val="009C6B18"/>
    <w:rsid w:val="009C6C5A"/>
    <w:rsid w:val="009C7896"/>
    <w:rsid w:val="009D045D"/>
    <w:rsid w:val="009D2A78"/>
    <w:rsid w:val="009D2AB9"/>
    <w:rsid w:val="009D52F4"/>
    <w:rsid w:val="009D5946"/>
    <w:rsid w:val="009D6495"/>
    <w:rsid w:val="009E0C70"/>
    <w:rsid w:val="009E1DCB"/>
    <w:rsid w:val="009E343C"/>
    <w:rsid w:val="009E510D"/>
    <w:rsid w:val="009E6494"/>
    <w:rsid w:val="009F0A84"/>
    <w:rsid w:val="009F33B1"/>
    <w:rsid w:val="009F6456"/>
    <w:rsid w:val="009F65C5"/>
    <w:rsid w:val="00A0195D"/>
    <w:rsid w:val="00A01979"/>
    <w:rsid w:val="00A02827"/>
    <w:rsid w:val="00A05696"/>
    <w:rsid w:val="00A07978"/>
    <w:rsid w:val="00A133DD"/>
    <w:rsid w:val="00A14115"/>
    <w:rsid w:val="00A147F1"/>
    <w:rsid w:val="00A15069"/>
    <w:rsid w:val="00A1643C"/>
    <w:rsid w:val="00A203BA"/>
    <w:rsid w:val="00A27783"/>
    <w:rsid w:val="00A313D1"/>
    <w:rsid w:val="00A3292A"/>
    <w:rsid w:val="00A333A5"/>
    <w:rsid w:val="00A34456"/>
    <w:rsid w:val="00A357D4"/>
    <w:rsid w:val="00A3747B"/>
    <w:rsid w:val="00A414FB"/>
    <w:rsid w:val="00A417DF"/>
    <w:rsid w:val="00A4263F"/>
    <w:rsid w:val="00A4350F"/>
    <w:rsid w:val="00A4541E"/>
    <w:rsid w:val="00A51945"/>
    <w:rsid w:val="00A52069"/>
    <w:rsid w:val="00A542D7"/>
    <w:rsid w:val="00A55D64"/>
    <w:rsid w:val="00A56C9F"/>
    <w:rsid w:val="00A570B0"/>
    <w:rsid w:val="00A61C36"/>
    <w:rsid w:val="00A624FE"/>
    <w:rsid w:val="00A66902"/>
    <w:rsid w:val="00A7392B"/>
    <w:rsid w:val="00A831CC"/>
    <w:rsid w:val="00A8745A"/>
    <w:rsid w:val="00A87644"/>
    <w:rsid w:val="00A87A9C"/>
    <w:rsid w:val="00A909A5"/>
    <w:rsid w:val="00A92A7D"/>
    <w:rsid w:val="00A92B4F"/>
    <w:rsid w:val="00A938B3"/>
    <w:rsid w:val="00A94F5B"/>
    <w:rsid w:val="00A95756"/>
    <w:rsid w:val="00A96996"/>
    <w:rsid w:val="00AA283F"/>
    <w:rsid w:val="00AA2FD0"/>
    <w:rsid w:val="00AA4804"/>
    <w:rsid w:val="00AA5AAD"/>
    <w:rsid w:val="00AA710E"/>
    <w:rsid w:val="00AB01F0"/>
    <w:rsid w:val="00AB1A64"/>
    <w:rsid w:val="00AB1B52"/>
    <w:rsid w:val="00AB2D43"/>
    <w:rsid w:val="00AB360F"/>
    <w:rsid w:val="00AB5B95"/>
    <w:rsid w:val="00AC34A2"/>
    <w:rsid w:val="00AC486E"/>
    <w:rsid w:val="00AC51F8"/>
    <w:rsid w:val="00AC58CB"/>
    <w:rsid w:val="00AC7AA5"/>
    <w:rsid w:val="00AD070D"/>
    <w:rsid w:val="00AD1AA9"/>
    <w:rsid w:val="00AD1DDF"/>
    <w:rsid w:val="00AD2D77"/>
    <w:rsid w:val="00AD4D12"/>
    <w:rsid w:val="00AE0724"/>
    <w:rsid w:val="00AE0B09"/>
    <w:rsid w:val="00AE0DA3"/>
    <w:rsid w:val="00AE2BE7"/>
    <w:rsid w:val="00AE3993"/>
    <w:rsid w:val="00AE4016"/>
    <w:rsid w:val="00AE5213"/>
    <w:rsid w:val="00AE6F58"/>
    <w:rsid w:val="00AE76A8"/>
    <w:rsid w:val="00AE783F"/>
    <w:rsid w:val="00AF62CD"/>
    <w:rsid w:val="00AF6644"/>
    <w:rsid w:val="00AF7185"/>
    <w:rsid w:val="00B00544"/>
    <w:rsid w:val="00B02A49"/>
    <w:rsid w:val="00B02A6D"/>
    <w:rsid w:val="00B02E0C"/>
    <w:rsid w:val="00B05F58"/>
    <w:rsid w:val="00B06284"/>
    <w:rsid w:val="00B0749D"/>
    <w:rsid w:val="00B1072A"/>
    <w:rsid w:val="00B13304"/>
    <w:rsid w:val="00B134CF"/>
    <w:rsid w:val="00B13C79"/>
    <w:rsid w:val="00B16AD9"/>
    <w:rsid w:val="00B21B92"/>
    <w:rsid w:val="00B21FDA"/>
    <w:rsid w:val="00B23003"/>
    <w:rsid w:val="00B24B20"/>
    <w:rsid w:val="00B26B31"/>
    <w:rsid w:val="00B306DB"/>
    <w:rsid w:val="00B32578"/>
    <w:rsid w:val="00B32937"/>
    <w:rsid w:val="00B34E3B"/>
    <w:rsid w:val="00B34E88"/>
    <w:rsid w:val="00B405A4"/>
    <w:rsid w:val="00B4183F"/>
    <w:rsid w:val="00B4196E"/>
    <w:rsid w:val="00B420F2"/>
    <w:rsid w:val="00B435DF"/>
    <w:rsid w:val="00B45439"/>
    <w:rsid w:val="00B4738E"/>
    <w:rsid w:val="00B5147B"/>
    <w:rsid w:val="00B53199"/>
    <w:rsid w:val="00B543B2"/>
    <w:rsid w:val="00B5654B"/>
    <w:rsid w:val="00B617CA"/>
    <w:rsid w:val="00B631FA"/>
    <w:rsid w:val="00B633D2"/>
    <w:rsid w:val="00B6461E"/>
    <w:rsid w:val="00B646CA"/>
    <w:rsid w:val="00B6482C"/>
    <w:rsid w:val="00B71155"/>
    <w:rsid w:val="00B7345D"/>
    <w:rsid w:val="00B7493C"/>
    <w:rsid w:val="00B764FA"/>
    <w:rsid w:val="00B76A99"/>
    <w:rsid w:val="00B774B2"/>
    <w:rsid w:val="00B81994"/>
    <w:rsid w:val="00B81E0B"/>
    <w:rsid w:val="00B8613D"/>
    <w:rsid w:val="00B86A46"/>
    <w:rsid w:val="00B92749"/>
    <w:rsid w:val="00B93F0B"/>
    <w:rsid w:val="00B9461B"/>
    <w:rsid w:val="00B94D9D"/>
    <w:rsid w:val="00BA09CF"/>
    <w:rsid w:val="00BA0DDC"/>
    <w:rsid w:val="00BA270E"/>
    <w:rsid w:val="00BA33A0"/>
    <w:rsid w:val="00BA353C"/>
    <w:rsid w:val="00BA3B16"/>
    <w:rsid w:val="00BA3C0C"/>
    <w:rsid w:val="00BA5CA6"/>
    <w:rsid w:val="00BA629D"/>
    <w:rsid w:val="00BB1402"/>
    <w:rsid w:val="00BB5D9B"/>
    <w:rsid w:val="00BB5E88"/>
    <w:rsid w:val="00BB68BB"/>
    <w:rsid w:val="00BB7CC0"/>
    <w:rsid w:val="00BC09CB"/>
    <w:rsid w:val="00BC2056"/>
    <w:rsid w:val="00BC2905"/>
    <w:rsid w:val="00BC4728"/>
    <w:rsid w:val="00BC6545"/>
    <w:rsid w:val="00BC6B37"/>
    <w:rsid w:val="00BC6D4B"/>
    <w:rsid w:val="00BC6ED3"/>
    <w:rsid w:val="00BD0BAC"/>
    <w:rsid w:val="00BD3160"/>
    <w:rsid w:val="00BD3965"/>
    <w:rsid w:val="00BD7E10"/>
    <w:rsid w:val="00BE05BB"/>
    <w:rsid w:val="00BE4A2C"/>
    <w:rsid w:val="00BE5AEB"/>
    <w:rsid w:val="00BF0328"/>
    <w:rsid w:val="00BF19A2"/>
    <w:rsid w:val="00BF3ADE"/>
    <w:rsid w:val="00BF3BC4"/>
    <w:rsid w:val="00BF4AE7"/>
    <w:rsid w:val="00BF4DF7"/>
    <w:rsid w:val="00BF5D98"/>
    <w:rsid w:val="00BF6E2F"/>
    <w:rsid w:val="00BF77AF"/>
    <w:rsid w:val="00BF7926"/>
    <w:rsid w:val="00C00543"/>
    <w:rsid w:val="00C03104"/>
    <w:rsid w:val="00C03195"/>
    <w:rsid w:val="00C040D0"/>
    <w:rsid w:val="00C05FF0"/>
    <w:rsid w:val="00C0704D"/>
    <w:rsid w:val="00C071A9"/>
    <w:rsid w:val="00C078B6"/>
    <w:rsid w:val="00C100E9"/>
    <w:rsid w:val="00C1060A"/>
    <w:rsid w:val="00C11D2F"/>
    <w:rsid w:val="00C1366A"/>
    <w:rsid w:val="00C13ED3"/>
    <w:rsid w:val="00C15BFC"/>
    <w:rsid w:val="00C16D98"/>
    <w:rsid w:val="00C177C3"/>
    <w:rsid w:val="00C17AE6"/>
    <w:rsid w:val="00C213E4"/>
    <w:rsid w:val="00C21723"/>
    <w:rsid w:val="00C2321D"/>
    <w:rsid w:val="00C23EA6"/>
    <w:rsid w:val="00C24592"/>
    <w:rsid w:val="00C277C3"/>
    <w:rsid w:val="00C317CC"/>
    <w:rsid w:val="00C33278"/>
    <w:rsid w:val="00C34E5B"/>
    <w:rsid w:val="00C34EC6"/>
    <w:rsid w:val="00C35F16"/>
    <w:rsid w:val="00C363A3"/>
    <w:rsid w:val="00C36AC5"/>
    <w:rsid w:val="00C37077"/>
    <w:rsid w:val="00C37436"/>
    <w:rsid w:val="00C40231"/>
    <w:rsid w:val="00C43044"/>
    <w:rsid w:val="00C45040"/>
    <w:rsid w:val="00C45155"/>
    <w:rsid w:val="00C51A1A"/>
    <w:rsid w:val="00C5239A"/>
    <w:rsid w:val="00C5397E"/>
    <w:rsid w:val="00C54D9D"/>
    <w:rsid w:val="00C5534F"/>
    <w:rsid w:val="00C56637"/>
    <w:rsid w:val="00C56D86"/>
    <w:rsid w:val="00C57B31"/>
    <w:rsid w:val="00C618EC"/>
    <w:rsid w:val="00C631F9"/>
    <w:rsid w:val="00C63248"/>
    <w:rsid w:val="00C632B4"/>
    <w:rsid w:val="00C63F83"/>
    <w:rsid w:val="00C644BD"/>
    <w:rsid w:val="00C65420"/>
    <w:rsid w:val="00C6581D"/>
    <w:rsid w:val="00C67EF9"/>
    <w:rsid w:val="00C67F7C"/>
    <w:rsid w:val="00C73410"/>
    <w:rsid w:val="00C74677"/>
    <w:rsid w:val="00C75F5B"/>
    <w:rsid w:val="00C7787E"/>
    <w:rsid w:val="00C77EC7"/>
    <w:rsid w:val="00C8041A"/>
    <w:rsid w:val="00C85CA0"/>
    <w:rsid w:val="00C865D2"/>
    <w:rsid w:val="00C871C5"/>
    <w:rsid w:val="00C90FDC"/>
    <w:rsid w:val="00C91B15"/>
    <w:rsid w:val="00C925F8"/>
    <w:rsid w:val="00C92B8A"/>
    <w:rsid w:val="00C92FAF"/>
    <w:rsid w:val="00C9389C"/>
    <w:rsid w:val="00C93CA0"/>
    <w:rsid w:val="00C951D9"/>
    <w:rsid w:val="00C95F3D"/>
    <w:rsid w:val="00C96599"/>
    <w:rsid w:val="00C97333"/>
    <w:rsid w:val="00CA09BA"/>
    <w:rsid w:val="00CA28B5"/>
    <w:rsid w:val="00CA37A7"/>
    <w:rsid w:val="00CA4C7F"/>
    <w:rsid w:val="00CA701E"/>
    <w:rsid w:val="00CA702F"/>
    <w:rsid w:val="00CA7557"/>
    <w:rsid w:val="00CB0B01"/>
    <w:rsid w:val="00CB0F01"/>
    <w:rsid w:val="00CB1379"/>
    <w:rsid w:val="00CB3544"/>
    <w:rsid w:val="00CB3C2E"/>
    <w:rsid w:val="00CB414B"/>
    <w:rsid w:val="00CB6BB2"/>
    <w:rsid w:val="00CC0380"/>
    <w:rsid w:val="00CC03D3"/>
    <w:rsid w:val="00CC0CCD"/>
    <w:rsid w:val="00CC2498"/>
    <w:rsid w:val="00CC3E3E"/>
    <w:rsid w:val="00CC6E8D"/>
    <w:rsid w:val="00CD0362"/>
    <w:rsid w:val="00CD079F"/>
    <w:rsid w:val="00CD295A"/>
    <w:rsid w:val="00CD2D2A"/>
    <w:rsid w:val="00CD2E96"/>
    <w:rsid w:val="00CD3303"/>
    <w:rsid w:val="00CD4B50"/>
    <w:rsid w:val="00CD57B3"/>
    <w:rsid w:val="00CE1203"/>
    <w:rsid w:val="00CE4455"/>
    <w:rsid w:val="00CE4A4A"/>
    <w:rsid w:val="00CE6D50"/>
    <w:rsid w:val="00CF351F"/>
    <w:rsid w:val="00CF35A8"/>
    <w:rsid w:val="00CF43C5"/>
    <w:rsid w:val="00CF63B1"/>
    <w:rsid w:val="00CF7349"/>
    <w:rsid w:val="00CF753C"/>
    <w:rsid w:val="00D00A1B"/>
    <w:rsid w:val="00D00A71"/>
    <w:rsid w:val="00D02CCC"/>
    <w:rsid w:val="00D02DE2"/>
    <w:rsid w:val="00D044AB"/>
    <w:rsid w:val="00D048EB"/>
    <w:rsid w:val="00D05CF3"/>
    <w:rsid w:val="00D06AFF"/>
    <w:rsid w:val="00D06DFD"/>
    <w:rsid w:val="00D07C65"/>
    <w:rsid w:val="00D07D3A"/>
    <w:rsid w:val="00D1058B"/>
    <w:rsid w:val="00D126C9"/>
    <w:rsid w:val="00D12FB8"/>
    <w:rsid w:val="00D14482"/>
    <w:rsid w:val="00D15370"/>
    <w:rsid w:val="00D209EF"/>
    <w:rsid w:val="00D21757"/>
    <w:rsid w:val="00D229D4"/>
    <w:rsid w:val="00D22BA4"/>
    <w:rsid w:val="00D24880"/>
    <w:rsid w:val="00D26A9F"/>
    <w:rsid w:val="00D2715A"/>
    <w:rsid w:val="00D27210"/>
    <w:rsid w:val="00D27C34"/>
    <w:rsid w:val="00D27E43"/>
    <w:rsid w:val="00D30406"/>
    <w:rsid w:val="00D30E48"/>
    <w:rsid w:val="00D3117A"/>
    <w:rsid w:val="00D32511"/>
    <w:rsid w:val="00D362A7"/>
    <w:rsid w:val="00D400FE"/>
    <w:rsid w:val="00D40E1E"/>
    <w:rsid w:val="00D42AA8"/>
    <w:rsid w:val="00D43222"/>
    <w:rsid w:val="00D43FD0"/>
    <w:rsid w:val="00D443D2"/>
    <w:rsid w:val="00D4476B"/>
    <w:rsid w:val="00D456BF"/>
    <w:rsid w:val="00D45FFA"/>
    <w:rsid w:val="00D46374"/>
    <w:rsid w:val="00D465B0"/>
    <w:rsid w:val="00D505C5"/>
    <w:rsid w:val="00D506C2"/>
    <w:rsid w:val="00D508AC"/>
    <w:rsid w:val="00D509DF"/>
    <w:rsid w:val="00D5231A"/>
    <w:rsid w:val="00D531B0"/>
    <w:rsid w:val="00D534D4"/>
    <w:rsid w:val="00D53532"/>
    <w:rsid w:val="00D539A0"/>
    <w:rsid w:val="00D54EAB"/>
    <w:rsid w:val="00D60598"/>
    <w:rsid w:val="00D605D0"/>
    <w:rsid w:val="00D61594"/>
    <w:rsid w:val="00D61DB9"/>
    <w:rsid w:val="00D63F32"/>
    <w:rsid w:val="00D66BFD"/>
    <w:rsid w:val="00D713A4"/>
    <w:rsid w:val="00D73EC3"/>
    <w:rsid w:val="00D7537F"/>
    <w:rsid w:val="00D80C41"/>
    <w:rsid w:val="00D81AAE"/>
    <w:rsid w:val="00D81E7A"/>
    <w:rsid w:val="00D85EF7"/>
    <w:rsid w:val="00D87CFA"/>
    <w:rsid w:val="00D90C7A"/>
    <w:rsid w:val="00D91784"/>
    <w:rsid w:val="00D92436"/>
    <w:rsid w:val="00D92A1E"/>
    <w:rsid w:val="00D92D4A"/>
    <w:rsid w:val="00D96285"/>
    <w:rsid w:val="00D96762"/>
    <w:rsid w:val="00D97279"/>
    <w:rsid w:val="00D97900"/>
    <w:rsid w:val="00DA0F90"/>
    <w:rsid w:val="00DA3FFD"/>
    <w:rsid w:val="00DA4E22"/>
    <w:rsid w:val="00DA5081"/>
    <w:rsid w:val="00DA70A5"/>
    <w:rsid w:val="00DB1F0F"/>
    <w:rsid w:val="00DB2654"/>
    <w:rsid w:val="00DB28DB"/>
    <w:rsid w:val="00DB37CF"/>
    <w:rsid w:val="00DB38A4"/>
    <w:rsid w:val="00DB4A2A"/>
    <w:rsid w:val="00DB5A8B"/>
    <w:rsid w:val="00DB5BB5"/>
    <w:rsid w:val="00DB5BCE"/>
    <w:rsid w:val="00DB5E8C"/>
    <w:rsid w:val="00DC07D7"/>
    <w:rsid w:val="00DC49F3"/>
    <w:rsid w:val="00DC519A"/>
    <w:rsid w:val="00DC6B6F"/>
    <w:rsid w:val="00DC7471"/>
    <w:rsid w:val="00DD0B24"/>
    <w:rsid w:val="00DD3F36"/>
    <w:rsid w:val="00DD5342"/>
    <w:rsid w:val="00DD7759"/>
    <w:rsid w:val="00DE0CDA"/>
    <w:rsid w:val="00DE1950"/>
    <w:rsid w:val="00DE455D"/>
    <w:rsid w:val="00DE4697"/>
    <w:rsid w:val="00DE46EC"/>
    <w:rsid w:val="00DE4DB4"/>
    <w:rsid w:val="00DE570F"/>
    <w:rsid w:val="00DE7F05"/>
    <w:rsid w:val="00DF07DF"/>
    <w:rsid w:val="00DF29A1"/>
    <w:rsid w:val="00DF2B84"/>
    <w:rsid w:val="00DF2D3D"/>
    <w:rsid w:val="00DF34B4"/>
    <w:rsid w:val="00DF53AB"/>
    <w:rsid w:val="00DF5F1D"/>
    <w:rsid w:val="00E00569"/>
    <w:rsid w:val="00E01EB0"/>
    <w:rsid w:val="00E0205F"/>
    <w:rsid w:val="00E03528"/>
    <w:rsid w:val="00E0401A"/>
    <w:rsid w:val="00E04850"/>
    <w:rsid w:val="00E060C6"/>
    <w:rsid w:val="00E12A4A"/>
    <w:rsid w:val="00E14474"/>
    <w:rsid w:val="00E1456C"/>
    <w:rsid w:val="00E156B5"/>
    <w:rsid w:val="00E2558B"/>
    <w:rsid w:val="00E25A71"/>
    <w:rsid w:val="00E33AD2"/>
    <w:rsid w:val="00E35238"/>
    <w:rsid w:val="00E362A5"/>
    <w:rsid w:val="00E417C1"/>
    <w:rsid w:val="00E43FB7"/>
    <w:rsid w:val="00E461AA"/>
    <w:rsid w:val="00E5037C"/>
    <w:rsid w:val="00E50955"/>
    <w:rsid w:val="00E52AC4"/>
    <w:rsid w:val="00E52CFB"/>
    <w:rsid w:val="00E55198"/>
    <w:rsid w:val="00E55AA3"/>
    <w:rsid w:val="00E61254"/>
    <w:rsid w:val="00E639AA"/>
    <w:rsid w:val="00E6418B"/>
    <w:rsid w:val="00E642A2"/>
    <w:rsid w:val="00E649D9"/>
    <w:rsid w:val="00E66ECB"/>
    <w:rsid w:val="00E67EE5"/>
    <w:rsid w:val="00E711F9"/>
    <w:rsid w:val="00E733E3"/>
    <w:rsid w:val="00E73D38"/>
    <w:rsid w:val="00E73D7A"/>
    <w:rsid w:val="00E7400E"/>
    <w:rsid w:val="00E74FFE"/>
    <w:rsid w:val="00E752BF"/>
    <w:rsid w:val="00E76A0F"/>
    <w:rsid w:val="00E80C8F"/>
    <w:rsid w:val="00E818CB"/>
    <w:rsid w:val="00E826EF"/>
    <w:rsid w:val="00E844EF"/>
    <w:rsid w:val="00E846EC"/>
    <w:rsid w:val="00E87F84"/>
    <w:rsid w:val="00E90565"/>
    <w:rsid w:val="00E90931"/>
    <w:rsid w:val="00E914B7"/>
    <w:rsid w:val="00E91841"/>
    <w:rsid w:val="00E92968"/>
    <w:rsid w:val="00E92ADA"/>
    <w:rsid w:val="00E94D39"/>
    <w:rsid w:val="00E94EE3"/>
    <w:rsid w:val="00E95C6A"/>
    <w:rsid w:val="00E96A30"/>
    <w:rsid w:val="00E97DE2"/>
    <w:rsid w:val="00EA0D96"/>
    <w:rsid w:val="00EA1B2A"/>
    <w:rsid w:val="00EA297F"/>
    <w:rsid w:val="00EA36BD"/>
    <w:rsid w:val="00EA3C1F"/>
    <w:rsid w:val="00EA3C79"/>
    <w:rsid w:val="00EA757F"/>
    <w:rsid w:val="00EA7C05"/>
    <w:rsid w:val="00EB313D"/>
    <w:rsid w:val="00EB5DC7"/>
    <w:rsid w:val="00EB70C3"/>
    <w:rsid w:val="00EB7C55"/>
    <w:rsid w:val="00EC081F"/>
    <w:rsid w:val="00EC20D2"/>
    <w:rsid w:val="00EC7BCA"/>
    <w:rsid w:val="00ED0062"/>
    <w:rsid w:val="00ED2B8D"/>
    <w:rsid w:val="00ED3285"/>
    <w:rsid w:val="00ED526C"/>
    <w:rsid w:val="00ED5E58"/>
    <w:rsid w:val="00ED68C7"/>
    <w:rsid w:val="00ED7636"/>
    <w:rsid w:val="00ED7A8B"/>
    <w:rsid w:val="00EE028F"/>
    <w:rsid w:val="00EE040D"/>
    <w:rsid w:val="00EE18A7"/>
    <w:rsid w:val="00EE1F06"/>
    <w:rsid w:val="00EE3DFF"/>
    <w:rsid w:val="00EE6D5E"/>
    <w:rsid w:val="00EF08E4"/>
    <w:rsid w:val="00EF4D9B"/>
    <w:rsid w:val="00EF7F67"/>
    <w:rsid w:val="00F01D56"/>
    <w:rsid w:val="00F01F99"/>
    <w:rsid w:val="00F031C3"/>
    <w:rsid w:val="00F03427"/>
    <w:rsid w:val="00F05913"/>
    <w:rsid w:val="00F05BAA"/>
    <w:rsid w:val="00F1036F"/>
    <w:rsid w:val="00F11E62"/>
    <w:rsid w:val="00F12DD6"/>
    <w:rsid w:val="00F13DFB"/>
    <w:rsid w:val="00F14009"/>
    <w:rsid w:val="00F14615"/>
    <w:rsid w:val="00F15A51"/>
    <w:rsid w:val="00F169FB"/>
    <w:rsid w:val="00F16CA5"/>
    <w:rsid w:val="00F17132"/>
    <w:rsid w:val="00F17526"/>
    <w:rsid w:val="00F17FDE"/>
    <w:rsid w:val="00F211A7"/>
    <w:rsid w:val="00F21926"/>
    <w:rsid w:val="00F225D5"/>
    <w:rsid w:val="00F2282A"/>
    <w:rsid w:val="00F233E1"/>
    <w:rsid w:val="00F24733"/>
    <w:rsid w:val="00F2579F"/>
    <w:rsid w:val="00F31693"/>
    <w:rsid w:val="00F31F28"/>
    <w:rsid w:val="00F31FC3"/>
    <w:rsid w:val="00F32F8C"/>
    <w:rsid w:val="00F33DCE"/>
    <w:rsid w:val="00F44714"/>
    <w:rsid w:val="00F44F5D"/>
    <w:rsid w:val="00F4537C"/>
    <w:rsid w:val="00F458E6"/>
    <w:rsid w:val="00F46544"/>
    <w:rsid w:val="00F47713"/>
    <w:rsid w:val="00F47D22"/>
    <w:rsid w:val="00F50C99"/>
    <w:rsid w:val="00F51000"/>
    <w:rsid w:val="00F51E44"/>
    <w:rsid w:val="00F5274B"/>
    <w:rsid w:val="00F52A4B"/>
    <w:rsid w:val="00F53B0D"/>
    <w:rsid w:val="00F54B2F"/>
    <w:rsid w:val="00F55442"/>
    <w:rsid w:val="00F57F1F"/>
    <w:rsid w:val="00F60818"/>
    <w:rsid w:val="00F60C47"/>
    <w:rsid w:val="00F612B6"/>
    <w:rsid w:val="00F61B24"/>
    <w:rsid w:val="00F61C82"/>
    <w:rsid w:val="00F61D1D"/>
    <w:rsid w:val="00F632F5"/>
    <w:rsid w:val="00F633C1"/>
    <w:rsid w:val="00F646A5"/>
    <w:rsid w:val="00F65C16"/>
    <w:rsid w:val="00F66024"/>
    <w:rsid w:val="00F70AC6"/>
    <w:rsid w:val="00F70FE0"/>
    <w:rsid w:val="00F72208"/>
    <w:rsid w:val="00F802C2"/>
    <w:rsid w:val="00F80AEE"/>
    <w:rsid w:val="00F81DB7"/>
    <w:rsid w:val="00F82148"/>
    <w:rsid w:val="00F848CA"/>
    <w:rsid w:val="00F86A3C"/>
    <w:rsid w:val="00F86E0B"/>
    <w:rsid w:val="00F90A04"/>
    <w:rsid w:val="00F910EB"/>
    <w:rsid w:val="00F91D37"/>
    <w:rsid w:val="00F9450C"/>
    <w:rsid w:val="00F968C4"/>
    <w:rsid w:val="00FA20A4"/>
    <w:rsid w:val="00FA3173"/>
    <w:rsid w:val="00FA42E9"/>
    <w:rsid w:val="00FA4C39"/>
    <w:rsid w:val="00FA6250"/>
    <w:rsid w:val="00FA70D9"/>
    <w:rsid w:val="00FA7A00"/>
    <w:rsid w:val="00FB024A"/>
    <w:rsid w:val="00FB035D"/>
    <w:rsid w:val="00FB0CC6"/>
    <w:rsid w:val="00FB14FB"/>
    <w:rsid w:val="00FB4224"/>
    <w:rsid w:val="00FB55D0"/>
    <w:rsid w:val="00FC0ED6"/>
    <w:rsid w:val="00FC2B82"/>
    <w:rsid w:val="00FC35D3"/>
    <w:rsid w:val="00FC382F"/>
    <w:rsid w:val="00FC4BB8"/>
    <w:rsid w:val="00FC4E25"/>
    <w:rsid w:val="00FC6B41"/>
    <w:rsid w:val="00FC6F36"/>
    <w:rsid w:val="00FC790D"/>
    <w:rsid w:val="00FC7BCC"/>
    <w:rsid w:val="00FD00E6"/>
    <w:rsid w:val="00FD0188"/>
    <w:rsid w:val="00FD4F82"/>
    <w:rsid w:val="00FD6579"/>
    <w:rsid w:val="00FD69CD"/>
    <w:rsid w:val="00FD73A4"/>
    <w:rsid w:val="00FD7A78"/>
    <w:rsid w:val="00FE0D69"/>
    <w:rsid w:val="00FE0E7D"/>
    <w:rsid w:val="00FE2CD5"/>
    <w:rsid w:val="00FE4CA7"/>
    <w:rsid w:val="00FE5CE6"/>
    <w:rsid w:val="00FE6116"/>
    <w:rsid w:val="00FF01D8"/>
    <w:rsid w:val="00FF30BE"/>
    <w:rsid w:val="00FF31ED"/>
    <w:rsid w:val="00FF3D57"/>
    <w:rsid w:val="00FF439E"/>
    <w:rsid w:val="00FF4CC4"/>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F31ED"/>
    <w:pPr>
      <w:keepNext/>
      <w:jc w:val="center"/>
      <w:outlineLvl w:val="3"/>
    </w:pPr>
    <w:rPr>
      <w:b/>
      <w:sz w:val="28"/>
      <w:szCs w:val="20"/>
    </w:rPr>
  </w:style>
  <w:style w:type="paragraph" w:styleId="5">
    <w:name w:val="heading 5"/>
    <w:basedOn w:val="a"/>
    <w:next w:val="a"/>
    <w:link w:val="50"/>
    <w:qFormat/>
    <w:rsid w:val="00FF31ED"/>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F31E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F31ED"/>
    <w:rPr>
      <w:rFonts w:ascii="Times New Roman" w:eastAsia="Times New Roman" w:hAnsi="Times New Roman" w:cs="Times New Roman"/>
      <w:b/>
      <w:sz w:val="24"/>
      <w:szCs w:val="20"/>
      <w:lang w:eastAsia="ru-RU"/>
    </w:rPr>
  </w:style>
  <w:style w:type="paragraph" w:customStyle="1" w:styleId="Heading">
    <w:name w:val="Heading"/>
    <w:rsid w:val="00FF31ED"/>
    <w:pPr>
      <w:widowControl w:val="0"/>
      <w:spacing w:after="0" w:line="240" w:lineRule="auto"/>
    </w:pPr>
    <w:rPr>
      <w:rFonts w:ascii="Arial" w:eastAsia="Times New Roman" w:hAnsi="Arial" w:cs="Times New Roman"/>
      <w:b/>
      <w:snapToGrid w:val="0"/>
      <w:szCs w:val="20"/>
      <w:lang w:eastAsia="ru-RU"/>
    </w:rPr>
  </w:style>
  <w:style w:type="paragraph" w:customStyle="1" w:styleId="ConsNormal">
    <w:name w:val="ConsNormal"/>
    <w:rsid w:val="00FF31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FF31ED"/>
    <w:pPr>
      <w:spacing w:after="0" w:line="240" w:lineRule="auto"/>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F31ED"/>
    <w:pPr>
      <w:tabs>
        <w:tab w:val="center" w:pos="4677"/>
        <w:tab w:val="right" w:pos="9355"/>
      </w:tabs>
    </w:pPr>
  </w:style>
  <w:style w:type="character" w:customStyle="1" w:styleId="a5">
    <w:name w:val="Нижний колонтитул Знак"/>
    <w:basedOn w:val="a0"/>
    <w:link w:val="a4"/>
    <w:uiPriority w:val="99"/>
    <w:rsid w:val="00FF31ED"/>
    <w:rPr>
      <w:rFonts w:ascii="Times New Roman" w:eastAsia="Times New Roman" w:hAnsi="Times New Roman" w:cs="Times New Roman"/>
      <w:sz w:val="24"/>
      <w:szCs w:val="24"/>
      <w:lang w:eastAsia="ru-RU"/>
    </w:rPr>
  </w:style>
  <w:style w:type="character" w:styleId="a6">
    <w:name w:val="page number"/>
    <w:basedOn w:val="a0"/>
    <w:rsid w:val="00FF31ED"/>
  </w:style>
  <w:style w:type="paragraph" w:styleId="a7">
    <w:name w:val="header"/>
    <w:basedOn w:val="a"/>
    <w:link w:val="a8"/>
    <w:uiPriority w:val="99"/>
    <w:rsid w:val="00FF31ED"/>
    <w:pPr>
      <w:tabs>
        <w:tab w:val="center" w:pos="4677"/>
        <w:tab w:val="right" w:pos="9355"/>
      </w:tabs>
    </w:pPr>
  </w:style>
  <w:style w:type="character" w:customStyle="1" w:styleId="a8">
    <w:name w:val="Верхний колонтитул Знак"/>
    <w:basedOn w:val="a0"/>
    <w:link w:val="a7"/>
    <w:uiPriority w:val="99"/>
    <w:rsid w:val="00FF31ED"/>
    <w:rPr>
      <w:rFonts w:ascii="Times New Roman" w:eastAsia="Times New Roman" w:hAnsi="Times New Roman" w:cs="Times New Roman"/>
      <w:sz w:val="24"/>
      <w:szCs w:val="24"/>
      <w:lang w:eastAsia="ru-RU"/>
    </w:rPr>
  </w:style>
  <w:style w:type="paragraph" w:styleId="3">
    <w:name w:val="Body Text Indent 3"/>
    <w:basedOn w:val="a"/>
    <w:link w:val="30"/>
    <w:rsid w:val="00FF31ED"/>
    <w:pPr>
      <w:ind w:firstLine="709"/>
      <w:jc w:val="both"/>
    </w:pPr>
    <w:rPr>
      <w:sz w:val="28"/>
      <w:szCs w:val="20"/>
    </w:rPr>
  </w:style>
  <w:style w:type="character" w:customStyle="1" w:styleId="30">
    <w:name w:val="Основной текст с отступом 3 Знак"/>
    <w:basedOn w:val="a0"/>
    <w:link w:val="3"/>
    <w:rsid w:val="00FF31ED"/>
    <w:rPr>
      <w:rFonts w:ascii="Times New Roman" w:eastAsia="Times New Roman" w:hAnsi="Times New Roman" w:cs="Times New Roman"/>
      <w:sz w:val="28"/>
      <w:szCs w:val="20"/>
      <w:lang w:eastAsia="ru-RU"/>
    </w:rPr>
  </w:style>
  <w:style w:type="paragraph" w:styleId="2">
    <w:name w:val="Body Text Indent 2"/>
    <w:basedOn w:val="a"/>
    <w:link w:val="20"/>
    <w:unhideWhenUsed/>
    <w:rsid w:val="00FF31ED"/>
    <w:pPr>
      <w:spacing w:after="120" w:line="480" w:lineRule="auto"/>
      <w:ind w:left="283"/>
    </w:pPr>
  </w:style>
  <w:style w:type="character" w:customStyle="1" w:styleId="20">
    <w:name w:val="Основной текст с отступом 2 Знак"/>
    <w:basedOn w:val="a0"/>
    <w:link w:val="2"/>
    <w:rsid w:val="00FF31ED"/>
    <w:rPr>
      <w:rFonts w:ascii="Times New Roman" w:eastAsia="Times New Roman" w:hAnsi="Times New Roman" w:cs="Times New Roman"/>
      <w:sz w:val="24"/>
      <w:szCs w:val="24"/>
      <w:lang w:eastAsia="ru-RU"/>
    </w:rPr>
  </w:style>
  <w:style w:type="paragraph" w:styleId="a9">
    <w:name w:val="Body Text Indent"/>
    <w:basedOn w:val="a"/>
    <w:link w:val="aa"/>
    <w:rsid w:val="00FF31ED"/>
    <w:pPr>
      <w:spacing w:after="120"/>
      <w:ind w:left="283"/>
    </w:pPr>
    <w:rPr>
      <w:sz w:val="20"/>
      <w:szCs w:val="20"/>
    </w:rPr>
  </w:style>
  <w:style w:type="character" w:customStyle="1" w:styleId="aa">
    <w:name w:val="Основной текст с отступом Знак"/>
    <w:basedOn w:val="a0"/>
    <w:link w:val="a9"/>
    <w:rsid w:val="00FF31ED"/>
    <w:rPr>
      <w:rFonts w:ascii="Times New Roman" w:eastAsia="Times New Roman" w:hAnsi="Times New Roman" w:cs="Times New Roman"/>
      <w:sz w:val="20"/>
      <w:szCs w:val="20"/>
      <w:lang w:eastAsia="ru-RU"/>
    </w:rPr>
  </w:style>
  <w:style w:type="paragraph" w:customStyle="1" w:styleId="1">
    <w:name w:val="1 Знак"/>
    <w:basedOn w:val="a"/>
    <w:rsid w:val="00FF31ED"/>
    <w:pPr>
      <w:spacing w:before="100" w:beforeAutospacing="1" w:after="100" w:afterAutospacing="1"/>
    </w:pPr>
    <w:rPr>
      <w:rFonts w:ascii="Tahoma" w:hAnsi="Tahoma"/>
      <w:sz w:val="20"/>
      <w:szCs w:val="20"/>
      <w:lang w:val="en-US" w:eastAsia="en-US"/>
    </w:rPr>
  </w:style>
  <w:style w:type="paragraph" w:customStyle="1" w:styleId="ab">
    <w:name w:val="Знак Знак Знак Знак"/>
    <w:basedOn w:val="a"/>
    <w:rsid w:val="00FF31ED"/>
    <w:pPr>
      <w:spacing w:before="100" w:beforeAutospacing="1" w:after="100" w:afterAutospacing="1"/>
    </w:pPr>
    <w:rPr>
      <w:rFonts w:ascii="Tahoma" w:hAnsi="Tahoma" w:cs="Tahoma"/>
      <w:sz w:val="20"/>
      <w:szCs w:val="20"/>
      <w:lang w:val="en-US" w:eastAsia="en-US"/>
    </w:rPr>
  </w:style>
  <w:style w:type="paragraph" w:customStyle="1" w:styleId="formattext">
    <w:name w:val="formattext"/>
    <w:basedOn w:val="a"/>
    <w:rsid w:val="00FF31ED"/>
    <w:pPr>
      <w:spacing w:before="100" w:beforeAutospacing="1" w:after="100" w:afterAutospacing="1"/>
    </w:pPr>
  </w:style>
  <w:style w:type="paragraph" w:styleId="ac">
    <w:name w:val="No Spacing"/>
    <w:uiPriority w:val="1"/>
    <w:qFormat/>
    <w:rsid w:val="00FF31ED"/>
    <w:pPr>
      <w:spacing w:after="0" w:line="240" w:lineRule="auto"/>
    </w:pPr>
  </w:style>
  <w:style w:type="paragraph" w:styleId="ad">
    <w:name w:val="List Paragraph"/>
    <w:basedOn w:val="a"/>
    <w:uiPriority w:val="34"/>
    <w:qFormat/>
    <w:rsid w:val="00FF31ED"/>
    <w:pPr>
      <w:ind w:left="720"/>
      <w:contextualSpacing/>
    </w:pPr>
  </w:style>
  <w:style w:type="paragraph" w:styleId="ae">
    <w:name w:val="footnote text"/>
    <w:basedOn w:val="a"/>
    <w:link w:val="af"/>
    <w:unhideWhenUsed/>
    <w:rsid w:val="00FF31ED"/>
    <w:pPr>
      <w:jc w:val="both"/>
    </w:pPr>
    <w:rPr>
      <w:sz w:val="20"/>
      <w:szCs w:val="20"/>
    </w:rPr>
  </w:style>
  <w:style w:type="character" w:customStyle="1" w:styleId="af">
    <w:name w:val="Текст сноски Знак"/>
    <w:basedOn w:val="a0"/>
    <w:link w:val="ae"/>
    <w:rsid w:val="00FF31ED"/>
    <w:rPr>
      <w:rFonts w:ascii="Times New Roman" w:eastAsia="Times New Roman" w:hAnsi="Times New Roman" w:cs="Times New Roman"/>
      <w:sz w:val="20"/>
      <w:szCs w:val="20"/>
      <w:lang w:eastAsia="ru-RU"/>
    </w:rPr>
  </w:style>
  <w:style w:type="paragraph" w:customStyle="1" w:styleId="ConsPlusTitle">
    <w:name w:val="ConsPlusTitle"/>
    <w:rsid w:val="00FF31E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1">
    <w:name w:val="Основной текст (2)_"/>
    <w:basedOn w:val="a0"/>
    <w:link w:val="22"/>
    <w:rsid w:val="00FF31ED"/>
    <w:rPr>
      <w:spacing w:val="-10"/>
      <w:sz w:val="29"/>
      <w:szCs w:val="29"/>
      <w:shd w:val="clear" w:color="auto" w:fill="FFFFFF"/>
    </w:rPr>
  </w:style>
  <w:style w:type="paragraph" w:customStyle="1" w:styleId="22">
    <w:name w:val="Основной текст (2)"/>
    <w:basedOn w:val="a"/>
    <w:link w:val="21"/>
    <w:rsid w:val="00FF31ED"/>
    <w:pPr>
      <w:shd w:val="clear" w:color="auto" w:fill="FFFFFF"/>
      <w:spacing w:line="315" w:lineRule="exact"/>
      <w:ind w:firstLine="700"/>
      <w:jc w:val="both"/>
    </w:pPr>
    <w:rPr>
      <w:rFonts w:asciiTheme="minorHAnsi" w:eastAsiaTheme="minorHAnsi" w:hAnsiTheme="minorHAnsi" w:cstheme="minorBidi"/>
      <w:spacing w:val="-10"/>
      <w:sz w:val="29"/>
      <w:szCs w:val="29"/>
      <w:lang w:eastAsia="en-US"/>
    </w:rPr>
  </w:style>
  <w:style w:type="character" w:styleId="af0">
    <w:name w:val="Strong"/>
    <w:basedOn w:val="a0"/>
    <w:uiPriority w:val="22"/>
    <w:qFormat/>
    <w:rsid w:val="00FF31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441A2133F9F10F11CD25B0F4544F13EDC94DCA8BA6E280F0D212EA3BAE60242B40C8E270E2B1A56501764364X4pDM" TargetMode="External"/><Relationship Id="rId18" Type="http://schemas.openxmlformats.org/officeDocument/2006/relationships/hyperlink" Target="consultantplus://offline/ref=D362CCD87766C1F450745D4C8A2FD210C62B2B9292A5958E91E0E081875375571D33398FCAC5965070957E2D349C11023AF25FC9CCE3C52DEEXEI" TargetMode="External"/><Relationship Id="rId26" Type="http://schemas.openxmlformats.org/officeDocument/2006/relationships/hyperlink" Target="consultantplus://offline/ref=D362CCD87766C1F450745D4C8A2FD210C6282C9191AC958E91E0E081875375571D33398FCAC5965976957E2D349C11023AF25FC9CCE3C52DEEXEI" TargetMode="External"/><Relationship Id="rId39" Type="http://schemas.openxmlformats.org/officeDocument/2006/relationships/hyperlink" Target="consultantplus://offline/ref=56BF53D107CB560A10E12BF3FB4B336A42765141FDB9FEBD5F119BA9EFFF84D32CBFB5BDCA1083A3C04552E0B04B40C6BF4A28FB2FB2B8C7p2U5K" TargetMode="External"/><Relationship Id="rId21" Type="http://schemas.openxmlformats.org/officeDocument/2006/relationships/hyperlink" Target="consultantplus://offline/ref=D362CCD87766C1F450745D4C8A2FD210C62B229997A8958E91E0E081875375571D33398FC191C71C24932A7D6EC81E1C39EC5CECXBI" TargetMode="External"/><Relationship Id="rId34" Type="http://schemas.openxmlformats.org/officeDocument/2006/relationships/hyperlink" Target="https://login.consultant.ru/link/?req=doc&amp;base=LAW&amp;n=464879&amp;dst=100280" TargetMode="External"/><Relationship Id="rId42" Type="http://schemas.openxmlformats.org/officeDocument/2006/relationships/hyperlink" Target="consultantplus://offline/ref=F1AD148A6FC9F560BEF0054C635884832F4F89DAC4C6BD98BE09E84912F0706DAE6228E6855E2402J57FM" TargetMode="External"/><Relationship Id="rId47" Type="http://schemas.openxmlformats.org/officeDocument/2006/relationships/hyperlink" Target="consultantplus://offline/ref=F1AD148A6FC9F560BEF0054C635884832F4C88DCC7C8BD98BE09E84912JF70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29441A2133F9F10F11CD25B0F4544F13EDC94CC28FABE280F0D212EA3BAE60242B40C8E270E2B1A56501764364X4pDM" TargetMode="External"/><Relationship Id="rId17" Type="http://schemas.openxmlformats.org/officeDocument/2006/relationships/hyperlink" Target="consultantplus://offline/ref=D362CCD87766C1F450745D4C8A2FD210C62A289591AA958E91E0E081875375570F336183CAC488597380287C72ECX9I" TargetMode="External"/><Relationship Id="rId25" Type="http://schemas.openxmlformats.org/officeDocument/2006/relationships/hyperlink" Target="consultantplus://offline/ref=D362CCD87766C1F450745D4C8A2FD210C6282C9193A9958E91E0E081875375571D33398CC8CEC20935CB277C71D71D0025EE5EC9EDX2I" TargetMode="External"/><Relationship Id="rId33" Type="http://schemas.openxmlformats.org/officeDocument/2006/relationships/hyperlink" Target="consultantplus://offline/ref=D362CCD87766C1F450745D4C8A2FD210C62B2D929FAC958E91E0E081875375570F336183CAC488597380287C72ECX9I" TargetMode="External"/><Relationship Id="rId38" Type="http://schemas.openxmlformats.org/officeDocument/2006/relationships/hyperlink" Target="consultantplus://offline/ref=56BF53D107CB560A10E12BF3FB4B336A42765141FDB9FEBD5F119BA9EFFF84D32CBFB5BDCA1083A3C04552E0B04B40C6BF4A28FB2FB2B8C7p2U5K" TargetMode="External"/><Relationship Id="rId46" Type="http://schemas.openxmlformats.org/officeDocument/2006/relationships/hyperlink" Target="consultantplus://offline/ref=F1AD148A6FC9F560BEF0054C635884832C4580DFC4CABD98BE09E84912JF70M" TargetMode="External"/><Relationship Id="rId2" Type="http://schemas.openxmlformats.org/officeDocument/2006/relationships/styles" Target="styles.xml"/><Relationship Id="rId16" Type="http://schemas.openxmlformats.org/officeDocument/2006/relationships/hyperlink" Target="consultantplus://offline/ref=D362CCD87766C1F450745D4C8A2FD210C62B29999EAC958E91E0E081875375571D33398FCAC5965B79957E2D349C11023AF25FC9CCE3C52DEEXEI" TargetMode="External"/><Relationship Id="rId20" Type="http://schemas.openxmlformats.org/officeDocument/2006/relationships/hyperlink" Target="consultantplus://offline/ref=D362CCD87766C1F450745D4C8A2FD210C6282C9193A9958E91E0E081875375571D33398FCAC4955C77957E2D349C11023AF25FC9CCE3C52DEEXEI" TargetMode="External"/><Relationship Id="rId29" Type="http://schemas.openxmlformats.org/officeDocument/2006/relationships/hyperlink" Target="consultantplus://offline/ref=D362CCD87766C1F450745D4C8A2FD210C62B2D929FAC958E91E0E081875375571D33398BC2C69D0C20DA7F7170C8020339F25CCBD0EEX1I" TargetMode="External"/><Relationship Id="rId41" Type="http://schemas.openxmlformats.org/officeDocument/2006/relationships/hyperlink" Target="consultantplus://offline/ref=E28137C8C5A2F07B03FD7767AD420E11E62E67938C99A77D167B514E09B06925BB2A796D582D001DF76078B4EB50BEED08BFC16357848A3033WFK"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441A2133F9F10F11CD25B0F4544F13EDC94DCA8EA9E280F0D212EA3BAE60242B40C8E270E2B1A56501764364X4pDM" TargetMode="External"/><Relationship Id="rId24" Type="http://schemas.openxmlformats.org/officeDocument/2006/relationships/hyperlink" Target="consultantplus://offline/ref=D362CCD87766C1F450745D4C8A2FD210C6282F9293A8958E91E0E081875375571D33398FCAC5975F78957E2D349C11023AF25FC9CCE3C52DEEXEI" TargetMode="External"/><Relationship Id="rId32" Type="http://schemas.openxmlformats.org/officeDocument/2006/relationships/hyperlink" Target="consultantplus://offline/ref=D362CCD87766C1F450745D4C8A2FD210C62E2D9793A5958E91E0E081875375571D33398FCAC5965173957E2D349C11023AF25FC9CCE3C52DEEXEI" TargetMode="External"/><Relationship Id="rId37" Type="http://schemas.openxmlformats.org/officeDocument/2006/relationships/hyperlink" Target="consultantplus://offline/ref=FC60E58D8A9444F673A34049069653655E42F28E094639BE1DC9353BA97B07D99A80CBAA93496E5E4F0726D114F04D7F55E4C8D43A042E07X4I3K" TargetMode="External"/><Relationship Id="rId40" Type="http://schemas.openxmlformats.org/officeDocument/2006/relationships/hyperlink" Target="consultantplus://offline/ref=E28137C8C5A2F07B03FD7767AD420E11E62E67938C99A77D167B514E09B06925BB2A796D582D001DF56078B4EB50BEED08BFC16357848A3033WFK" TargetMode="External"/><Relationship Id="rId45" Type="http://schemas.openxmlformats.org/officeDocument/2006/relationships/hyperlink" Target="consultantplus://offline/ref=F1AD148A6FC9F560BEF0054C635884832F4C88DCC7CBBD98BE09E84912JF70M"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29441A2133F9F10F11CD25B0F4544F13EDC94CC28FABE280F0D212EA3BAE60242B40C8E270E2B1A56501764364X4pDM" TargetMode="External"/><Relationship Id="rId23" Type="http://schemas.openxmlformats.org/officeDocument/2006/relationships/hyperlink" Target="consultantplus://offline/ref=D362CCD87766C1F450745D4C8A2FD210C6282D9397AC958E91E0E081875375571D33398FCCC39D0C20DA7F7170C8020339F25CCBD0EEX1I" TargetMode="External"/><Relationship Id="rId28" Type="http://schemas.openxmlformats.org/officeDocument/2006/relationships/hyperlink" Target="consultantplus://offline/ref=D362CCD87766C1F450745D4C8A2FD210C62B2D929FAC958E91E0E081875375571D33398DCAC39D0C20DA7F7170C8020339F25CCBD0EEX1I" TargetMode="External"/><Relationship Id="rId36" Type="http://schemas.openxmlformats.org/officeDocument/2006/relationships/hyperlink" Target="consultantplus://offline/ref=D362CCD87766C1F450745D4C8A2FD210C62C2C999EA9958E91E0E081875375571D33398DCFC09D0C20DA7F7170C8020339F25CCBD0EEX1I" TargetMode="External"/><Relationship Id="rId49" Type="http://schemas.openxmlformats.org/officeDocument/2006/relationships/hyperlink" Target="consultantplus://offline/ref=49A3C0C2A6BEAAB7F8E5B52CEC336632E9000C86E7C25AFDB9C22FF0FF6EB35C103317C8C3A0F113512E51AB70339AEA7E5D48FFDD95DD29uF4CM" TargetMode="External"/><Relationship Id="rId57" Type="http://schemas.openxmlformats.org/officeDocument/2006/relationships/theme" Target="theme/theme1.xml"/><Relationship Id="rId10" Type="http://schemas.openxmlformats.org/officeDocument/2006/relationships/hyperlink" Target="consultantplus://offline/ref=29441A2133F9F10F11CD25B0F4544F13EDC94DCA8BA6E280F0D212EA3BAE60242B40C8E270E2B1A56501764364X4pDM" TargetMode="External"/><Relationship Id="rId19" Type="http://schemas.openxmlformats.org/officeDocument/2006/relationships/hyperlink" Target="consultantplus://offline/ref=D362CCD87766C1F450745D4C8A2FD210C42B2C9995AA958E91E0E081875375571D33398FCAC5975F79957E2D349C11023AF25FC9CCE3C52DEEXEI" TargetMode="External"/><Relationship Id="rId31" Type="http://schemas.openxmlformats.org/officeDocument/2006/relationships/hyperlink" Target="consultantplus://offline/ref=D362CCD87766C1F450745D4C8A2FD210C62E2D9793A5958E91E0E081875375571D33398FCAC5965976957E2D349C11023AF25FC9CCE3C52DEEXEI" TargetMode="External"/><Relationship Id="rId44" Type="http://schemas.openxmlformats.org/officeDocument/2006/relationships/hyperlink" Target="consultantplus://offline/ref=F1AD148A6FC9F560BEF0054C635884832F4F89DAC4C6BD98BE09E84912F0706DAE6228E6855F2D07J579M"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8303768" TargetMode="External"/><Relationship Id="rId14" Type="http://schemas.openxmlformats.org/officeDocument/2006/relationships/hyperlink" Target="consultantplus://offline/ref=29441A2133F9F10F11CD25B0F4544F13EDC94DCA8EA9E280F0D212EA3BAE60242B40C8E270E2B1A56501764364X4pDM" TargetMode="External"/><Relationship Id="rId22" Type="http://schemas.openxmlformats.org/officeDocument/2006/relationships/hyperlink" Target="https://login.consultant.ru/link/?req=doc&amp;base=LAW&amp;n=387948&amp;dst=100006" TargetMode="External"/><Relationship Id="rId27" Type="http://schemas.openxmlformats.org/officeDocument/2006/relationships/hyperlink" Target="consultantplus://offline/ref=D362CCD87766C1F450745D4C8A2FD210C427239991AB958E91E0E081875375571D33398FCAC5975871957E2D349C11023AF25FC9CCE3C52DEEXEI" TargetMode="External"/><Relationship Id="rId30" Type="http://schemas.openxmlformats.org/officeDocument/2006/relationships/hyperlink" Target="consultantplus://offline/ref=D362CCD87766C1F450745D4C8A2FD210C62E2D9793A5958E91E0E081875375571D33398FCAC5965071957E2D349C11023AF25FC9CCE3C52DEEXEI" TargetMode="External"/><Relationship Id="rId35" Type="http://schemas.openxmlformats.org/officeDocument/2006/relationships/hyperlink" Target="https://login.consultant.ru/link/?req=doc&amp;base=LAW&amp;n=449643&amp;dst=100063" TargetMode="External"/><Relationship Id="rId43" Type="http://schemas.openxmlformats.org/officeDocument/2006/relationships/hyperlink" Target="consultantplus://offline/ref=F1AD148A6FC9F560BEF0054C635884832F4F89DAC4C6BD98BE09E84912F0706DAE6228E6855F2D07J578M" TargetMode="External"/><Relationship Id="rId48" Type="http://schemas.openxmlformats.org/officeDocument/2006/relationships/hyperlink" Target="consultantplus://offline/ref=49A3C0C2A6BEAAB7F8E5B52CEC336632E9000C86E7C25AFDB9C22FF0FF6EB35C103317C8C3A0F113502E51AB70339AEA7E5D48FFDD95DD29uF4CM" TargetMode="External"/><Relationship Id="rId56" Type="http://schemas.openxmlformats.org/officeDocument/2006/relationships/fontTable" Target="fontTable.xml"/><Relationship Id="rId8" Type="http://schemas.openxmlformats.org/officeDocument/2006/relationships/hyperlink" Target="http://docs.cntd.ru/document/9004937"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28047</Words>
  <Characters>159873</Characters>
  <Application>Microsoft Office Word</Application>
  <DocSecurity>0</DocSecurity>
  <Lines>1332</Lines>
  <Paragraphs>375</Paragraphs>
  <ScaleCrop>false</ScaleCrop>
  <Company/>
  <LinksUpToDate>false</LinksUpToDate>
  <CharactersWithSpaces>187545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Рябинкина Е.В.</cp:lastModifiedBy>
  <cp:revision>2</cp:revision>
  <dcterms:created xsi:type="dcterms:W3CDTF">2025-02-13T14:48:00Z</dcterms:created>
  <dcterms:modified xsi:type="dcterms:W3CDTF">2025-02-13T14:48:00Z</dcterms:modified>
</cp:coreProperties>
</file>