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6C" w:rsidRDefault="00680C6C" w:rsidP="00680C6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0C6C" w:rsidRDefault="00680C6C" w:rsidP="00680C6C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80C6C" w:rsidRDefault="00680C6C" w:rsidP="00680C6C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80C6C" w:rsidRDefault="001814C3" w:rsidP="00680C6C">
      <w:pPr>
        <w:jc w:val="center"/>
        <w:rPr>
          <w:b/>
          <w:spacing w:val="20"/>
          <w:sz w:val="32"/>
        </w:rPr>
      </w:pPr>
      <w:r w:rsidRPr="001814C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80C6C" w:rsidRDefault="00680C6C" w:rsidP="00680C6C">
      <w:pPr>
        <w:pStyle w:val="3"/>
        <w:jc w:val="left"/>
      </w:pPr>
      <w:r>
        <w:t xml:space="preserve">                             постановление</w:t>
      </w:r>
    </w:p>
    <w:p w:rsidR="00680C6C" w:rsidRDefault="00680C6C" w:rsidP="00680C6C">
      <w:pPr>
        <w:jc w:val="center"/>
        <w:rPr>
          <w:sz w:val="24"/>
        </w:rPr>
      </w:pPr>
    </w:p>
    <w:p w:rsidR="00680C6C" w:rsidRDefault="00680C6C" w:rsidP="00680C6C">
      <w:pPr>
        <w:rPr>
          <w:sz w:val="24"/>
        </w:rPr>
      </w:pPr>
      <w:r>
        <w:rPr>
          <w:sz w:val="24"/>
        </w:rPr>
        <w:t xml:space="preserve">                                                      от 02/12/2022 № 2857</w:t>
      </w:r>
    </w:p>
    <w:p w:rsidR="00680C6C" w:rsidRDefault="00680C6C" w:rsidP="00680C6C">
      <w:pPr>
        <w:jc w:val="both"/>
        <w:rPr>
          <w:sz w:val="24"/>
        </w:rPr>
      </w:pPr>
    </w:p>
    <w:p w:rsidR="00680C6C" w:rsidRDefault="00680C6C" w:rsidP="00680C6C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680C6C" w:rsidRDefault="00680C6C" w:rsidP="00680C6C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19.03.2015 № 947 </w:t>
      </w:r>
    </w:p>
    <w:p w:rsidR="00680C6C" w:rsidRDefault="00680C6C" w:rsidP="00680C6C">
      <w:pPr>
        <w:rPr>
          <w:sz w:val="24"/>
          <w:szCs w:val="24"/>
        </w:rPr>
      </w:pPr>
      <w:r>
        <w:rPr>
          <w:sz w:val="24"/>
          <w:szCs w:val="24"/>
        </w:rPr>
        <w:t xml:space="preserve">«Об образовании межведомственной рабочей группы, </w:t>
      </w:r>
    </w:p>
    <w:p w:rsidR="00680C6C" w:rsidRDefault="00680C6C" w:rsidP="00680C6C">
      <w:pPr>
        <w:rPr>
          <w:sz w:val="24"/>
          <w:szCs w:val="24"/>
        </w:rPr>
      </w:pPr>
      <w:r>
        <w:rPr>
          <w:sz w:val="24"/>
          <w:szCs w:val="24"/>
        </w:rPr>
        <w:t xml:space="preserve">по снижению неформальной занятости, повышению собираемости </w:t>
      </w:r>
    </w:p>
    <w:p w:rsidR="00680C6C" w:rsidRDefault="00680C6C" w:rsidP="00680C6C">
      <w:pPr>
        <w:rPr>
          <w:sz w:val="24"/>
          <w:szCs w:val="24"/>
        </w:rPr>
      </w:pPr>
      <w:r>
        <w:rPr>
          <w:sz w:val="24"/>
          <w:szCs w:val="24"/>
        </w:rPr>
        <w:t>страховых взносов в бюджеты государственных внебюджетных фондов</w:t>
      </w:r>
    </w:p>
    <w:p w:rsidR="00680C6C" w:rsidRDefault="00680C6C" w:rsidP="00680C6C">
      <w:pPr>
        <w:rPr>
          <w:bCs/>
          <w:snapToGrid w:val="0"/>
          <w:sz w:val="24"/>
          <w:szCs w:val="24"/>
        </w:rPr>
      </w:pPr>
      <w:r>
        <w:rPr>
          <w:sz w:val="24"/>
          <w:szCs w:val="24"/>
        </w:rPr>
        <w:t>и налога на доходы физических лиц,</w:t>
      </w:r>
      <w:r>
        <w:rPr>
          <w:bCs/>
          <w:snapToGrid w:val="0"/>
          <w:sz w:val="24"/>
          <w:szCs w:val="24"/>
        </w:rPr>
        <w:t xml:space="preserve"> при администрации </w:t>
      </w:r>
    </w:p>
    <w:p w:rsidR="00680C6C" w:rsidRDefault="00680C6C" w:rsidP="00680C6C">
      <w:pPr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муниципального образования Сосновоборский городской округ</w:t>
      </w:r>
    </w:p>
    <w:p w:rsidR="00680C6C" w:rsidRDefault="00680C6C" w:rsidP="00680C6C">
      <w:pPr>
        <w:rPr>
          <w:sz w:val="24"/>
        </w:rPr>
      </w:pPr>
      <w:r>
        <w:rPr>
          <w:bCs/>
          <w:snapToGrid w:val="0"/>
          <w:sz w:val="24"/>
          <w:szCs w:val="24"/>
        </w:rPr>
        <w:t>Ленинградской области»</w:t>
      </w:r>
      <w:r>
        <w:rPr>
          <w:color w:val="000000" w:themeColor="text1"/>
          <w:sz w:val="24"/>
          <w:szCs w:val="24"/>
        </w:rPr>
        <w:t xml:space="preserve"> </w:t>
      </w:r>
    </w:p>
    <w:p w:rsidR="00680C6C" w:rsidRPr="003F7EAD" w:rsidRDefault="00680C6C" w:rsidP="00680C6C">
      <w:pPr>
        <w:rPr>
          <w:sz w:val="24"/>
          <w:szCs w:val="24"/>
        </w:rPr>
      </w:pPr>
    </w:p>
    <w:p w:rsidR="00680C6C" w:rsidRDefault="00680C6C" w:rsidP="00680C6C">
      <w:pPr>
        <w:rPr>
          <w:sz w:val="24"/>
          <w:szCs w:val="24"/>
        </w:rPr>
      </w:pPr>
    </w:p>
    <w:p w:rsidR="00680C6C" w:rsidRPr="003F7EAD" w:rsidRDefault="00680C6C" w:rsidP="00680C6C">
      <w:pPr>
        <w:rPr>
          <w:sz w:val="24"/>
          <w:szCs w:val="24"/>
        </w:rPr>
      </w:pPr>
    </w:p>
    <w:p w:rsidR="00680C6C" w:rsidRDefault="00680C6C" w:rsidP="00680C6C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В соответствии с письмом </w:t>
      </w:r>
      <w:r>
        <w:rPr>
          <w:sz w:val="24"/>
          <w:szCs w:val="24"/>
        </w:rPr>
        <w:t>комитета по труду и занятости населения Правительства Ленинградской области</w:t>
      </w:r>
      <w:r>
        <w:rPr>
          <w:bCs/>
          <w:snapToGrid w:val="0"/>
          <w:sz w:val="24"/>
          <w:szCs w:val="24"/>
        </w:rPr>
        <w:t xml:space="preserve"> (от 26.10.2022 № 02-1-4283/2022) об утверждении Положения о межведомственной комиссии по легализации неформальной занятости </w:t>
      </w:r>
      <w:r w:rsidRPr="00650D32">
        <w:rPr>
          <w:bCs/>
          <w:sz w:val="24"/>
          <w:szCs w:val="24"/>
        </w:rPr>
        <w:t>территории Сосновоборского городского округа</w:t>
      </w:r>
      <w:r>
        <w:rPr>
          <w:bCs/>
          <w:snapToGrid w:val="0"/>
          <w:sz w:val="24"/>
          <w:szCs w:val="24"/>
        </w:rPr>
        <w:t xml:space="preserve"> а</w:t>
      </w:r>
      <w:r>
        <w:rPr>
          <w:sz w:val="24"/>
          <w:szCs w:val="24"/>
        </w:rPr>
        <w:t>дминистрация Сосновоборского городского округа</w:t>
      </w:r>
      <w:r>
        <w:rPr>
          <w:sz w:val="24"/>
          <w:szCs w:val="24"/>
        </w:rPr>
        <w:br/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е т</w:t>
      </w:r>
      <w:r>
        <w:rPr>
          <w:sz w:val="24"/>
          <w:szCs w:val="24"/>
        </w:rPr>
        <w:t>:</w:t>
      </w:r>
    </w:p>
    <w:p w:rsidR="00680C6C" w:rsidRDefault="00680C6C" w:rsidP="00680C6C">
      <w:pPr>
        <w:tabs>
          <w:tab w:val="left" w:pos="1134"/>
        </w:tabs>
        <w:ind w:firstLine="720"/>
        <w:jc w:val="both"/>
        <w:rPr>
          <w:bCs/>
          <w:snapToGrid w:val="0"/>
          <w:sz w:val="24"/>
          <w:szCs w:val="24"/>
        </w:rPr>
      </w:pPr>
    </w:p>
    <w:p w:rsidR="00680C6C" w:rsidRDefault="00680C6C" w:rsidP="00680C6C">
      <w:pPr>
        <w:tabs>
          <w:tab w:val="left" w:pos="1134"/>
        </w:tabs>
        <w:ind w:firstLine="720"/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1. Внести изменения в постановление администрации Сосновоборского городского округа от 19.03.2015 № 947 «</w:t>
      </w:r>
      <w:r>
        <w:rPr>
          <w:sz w:val="24"/>
          <w:szCs w:val="24"/>
        </w:rPr>
        <w:t>Об образовании межведомственной рабочей группы, по снижению неформальной занятости, повышению собираемости страховых взносов в бюджеты государственных внебюджетных фондов и налога на доходы физических лиц,</w:t>
      </w:r>
      <w:r>
        <w:rPr>
          <w:bCs/>
          <w:snapToGrid w:val="0"/>
          <w:sz w:val="24"/>
          <w:szCs w:val="24"/>
        </w:rPr>
        <w:t xml:space="preserve"> при администрации муниципального образования Сосновоборский городской округ Ленинградской области»: </w:t>
      </w:r>
    </w:p>
    <w:p w:rsidR="00680C6C" w:rsidRPr="0054520E" w:rsidRDefault="00680C6C" w:rsidP="00680C6C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54520E">
        <w:rPr>
          <w:bCs/>
          <w:snapToGrid w:val="0"/>
          <w:sz w:val="24"/>
          <w:szCs w:val="24"/>
        </w:rPr>
        <w:t>1.1.</w:t>
      </w:r>
      <w:r>
        <w:rPr>
          <w:bCs/>
          <w:snapToGrid w:val="0"/>
          <w:sz w:val="24"/>
          <w:szCs w:val="24"/>
        </w:rPr>
        <w:t xml:space="preserve"> </w:t>
      </w:r>
      <w:r w:rsidRPr="0054520E">
        <w:rPr>
          <w:color w:val="000000" w:themeColor="text1"/>
          <w:sz w:val="24"/>
          <w:szCs w:val="24"/>
        </w:rPr>
        <w:t>Утвердить в новой редакции</w:t>
      </w:r>
      <w:r w:rsidRPr="0054520E">
        <w:rPr>
          <w:bCs/>
          <w:snapToGrid w:val="0"/>
          <w:sz w:val="24"/>
          <w:szCs w:val="24"/>
        </w:rPr>
        <w:t xml:space="preserve"> </w:t>
      </w:r>
      <w:r>
        <w:rPr>
          <w:bCs/>
          <w:sz w:val="24"/>
          <w:szCs w:val="24"/>
        </w:rPr>
        <w:t>Положение о</w:t>
      </w:r>
      <w:r w:rsidRPr="0054520E">
        <w:rPr>
          <w:bCs/>
          <w:sz w:val="24"/>
          <w:szCs w:val="24"/>
        </w:rPr>
        <w:t xml:space="preserve"> межведомственной рабочей группе по снижению неформальной занятости,</w:t>
      </w:r>
      <w:r w:rsidRPr="0054520E">
        <w:rPr>
          <w:sz w:val="24"/>
          <w:szCs w:val="24"/>
        </w:rPr>
        <w:t xml:space="preserve"> повышению собираемости страховых взносов в государственные внебюджетные фонды и налога на доходы физических лиц,</w:t>
      </w:r>
      <w:r>
        <w:t xml:space="preserve"> </w:t>
      </w:r>
      <w:r w:rsidRPr="0054520E">
        <w:rPr>
          <w:bCs/>
          <w:snapToGrid w:val="0"/>
          <w:sz w:val="24"/>
          <w:szCs w:val="24"/>
        </w:rPr>
        <w:t>при администрации муниципального образования Сосновоборский городской округ Ленинградской области</w:t>
      </w:r>
      <w:r w:rsidRPr="0054520E">
        <w:rPr>
          <w:bCs/>
          <w:i/>
          <w:snapToGrid w:val="0"/>
          <w:sz w:val="24"/>
          <w:szCs w:val="24"/>
        </w:rPr>
        <w:t xml:space="preserve"> </w:t>
      </w:r>
      <w:r w:rsidRPr="0054520E">
        <w:rPr>
          <w:bCs/>
          <w:snapToGrid w:val="0"/>
          <w:sz w:val="24"/>
          <w:szCs w:val="24"/>
        </w:rPr>
        <w:t>согласно приложению к настоящему постановлению.</w:t>
      </w:r>
    </w:p>
    <w:p w:rsidR="00680C6C" w:rsidRDefault="00680C6C" w:rsidP="00680C6C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A1110B">
        <w:rPr>
          <w:sz w:val="24"/>
          <w:szCs w:val="24"/>
        </w:rPr>
        <w:t>2.</w:t>
      </w:r>
      <w:r>
        <w:t xml:space="preserve"> </w:t>
      </w:r>
      <w:r>
        <w:rPr>
          <w:sz w:val="24"/>
          <w:szCs w:val="24"/>
        </w:rPr>
        <w:t>Отделу по связям с общественностью</w:t>
      </w:r>
      <w:r w:rsidRPr="00055C2E">
        <w:rPr>
          <w:sz w:val="24"/>
          <w:szCs w:val="24"/>
        </w:rPr>
        <w:t xml:space="preserve"> (</w:t>
      </w:r>
      <w:r>
        <w:rPr>
          <w:sz w:val="24"/>
          <w:szCs w:val="24"/>
        </w:rPr>
        <w:t>пресс-центр</w:t>
      </w:r>
      <w:r w:rsidRPr="00055C2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комитета по общественной безопасности и информации (Бастина Е.А.) </w:t>
      </w:r>
      <w:proofErr w:type="gramStart"/>
      <w:r w:rsidRPr="00055C2E">
        <w:rPr>
          <w:sz w:val="24"/>
          <w:szCs w:val="24"/>
        </w:rPr>
        <w:t>разместить</w:t>
      </w:r>
      <w:proofErr w:type="gramEnd"/>
      <w:r w:rsidRPr="00055C2E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680C6C" w:rsidRPr="00CB731A" w:rsidRDefault="00680C6C" w:rsidP="00680C6C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A1110B">
        <w:rPr>
          <w:sz w:val="24"/>
          <w:szCs w:val="24"/>
        </w:rPr>
        <w:t>3.</w:t>
      </w:r>
      <w:r>
        <w:t xml:space="preserve"> </w:t>
      </w:r>
      <w:r w:rsidRPr="00CB731A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680C6C" w:rsidRPr="0016442B" w:rsidRDefault="00680C6C" w:rsidP="00680C6C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16442B">
        <w:rPr>
          <w:sz w:val="24"/>
          <w:szCs w:val="24"/>
        </w:rPr>
        <w:t xml:space="preserve">4. Настоящее постановление вступает в силу со дня официального обнародования. </w:t>
      </w:r>
    </w:p>
    <w:p w:rsidR="00680C6C" w:rsidRPr="0016442B" w:rsidRDefault="00680C6C" w:rsidP="00680C6C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16442B">
        <w:rPr>
          <w:sz w:val="24"/>
          <w:szCs w:val="24"/>
        </w:rPr>
        <w:t xml:space="preserve">5. </w:t>
      </w:r>
      <w:proofErr w:type="gramStart"/>
      <w:r w:rsidRPr="0016442B">
        <w:rPr>
          <w:sz w:val="24"/>
          <w:szCs w:val="24"/>
        </w:rPr>
        <w:t>Контроль за</w:t>
      </w:r>
      <w:proofErr w:type="gramEnd"/>
      <w:r w:rsidRPr="0016442B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680C6C" w:rsidRPr="003F7EAD" w:rsidRDefault="00680C6C" w:rsidP="00680C6C">
      <w:pPr>
        <w:pStyle w:val="ConsPlusTitle"/>
        <w:ind w:left="709"/>
        <w:jc w:val="both"/>
        <w:rPr>
          <w:bCs w:val="0"/>
          <w:snapToGrid w:val="0"/>
        </w:rPr>
      </w:pPr>
    </w:p>
    <w:p w:rsidR="00680C6C" w:rsidRPr="003F7EAD" w:rsidRDefault="00680C6C" w:rsidP="00680C6C">
      <w:pPr>
        <w:jc w:val="both"/>
        <w:rPr>
          <w:sz w:val="24"/>
          <w:szCs w:val="24"/>
        </w:rPr>
      </w:pPr>
    </w:p>
    <w:p w:rsidR="00680C6C" w:rsidRPr="003F7EAD" w:rsidRDefault="00680C6C" w:rsidP="00680C6C">
      <w:pPr>
        <w:jc w:val="both"/>
        <w:rPr>
          <w:sz w:val="24"/>
          <w:szCs w:val="24"/>
        </w:rPr>
      </w:pPr>
    </w:p>
    <w:p w:rsidR="00680C6C" w:rsidRPr="00E661E6" w:rsidRDefault="00680C6C" w:rsidP="00680C6C">
      <w:pPr>
        <w:rPr>
          <w:sz w:val="24"/>
          <w:szCs w:val="24"/>
        </w:rPr>
      </w:pPr>
      <w:r w:rsidRPr="00E661E6">
        <w:rPr>
          <w:sz w:val="24"/>
          <w:szCs w:val="24"/>
        </w:rPr>
        <w:t>Первый заместитель главы администрации</w:t>
      </w:r>
    </w:p>
    <w:p w:rsidR="00680C6C" w:rsidRPr="005E55E4" w:rsidRDefault="00680C6C" w:rsidP="00680C6C">
      <w:pPr>
        <w:rPr>
          <w:sz w:val="24"/>
          <w:szCs w:val="24"/>
        </w:rPr>
      </w:pPr>
      <w:r w:rsidRPr="00E661E6">
        <w:rPr>
          <w:sz w:val="24"/>
          <w:szCs w:val="24"/>
        </w:rPr>
        <w:t>Сосновоборского городского округа                                                                          С.Г.</w:t>
      </w:r>
      <w:r>
        <w:rPr>
          <w:sz w:val="24"/>
          <w:szCs w:val="24"/>
        </w:rPr>
        <w:t xml:space="preserve"> Лютик</w:t>
      </w:r>
      <w:r w:rsidRPr="005E55E4">
        <w:rPr>
          <w:sz w:val="24"/>
          <w:szCs w:val="24"/>
        </w:rPr>
        <w:t>ов</w:t>
      </w:r>
    </w:p>
    <w:p w:rsidR="00680C6C" w:rsidRPr="003F7EAD" w:rsidRDefault="00680C6C" w:rsidP="00680C6C">
      <w:pPr>
        <w:rPr>
          <w:sz w:val="24"/>
          <w:szCs w:val="24"/>
        </w:rPr>
      </w:pPr>
    </w:p>
    <w:p w:rsidR="00680C6C" w:rsidRDefault="00680C6C" w:rsidP="00680C6C">
      <w:pPr>
        <w:rPr>
          <w:sz w:val="24"/>
          <w:szCs w:val="24"/>
        </w:rPr>
      </w:pPr>
    </w:p>
    <w:p w:rsidR="00680C6C" w:rsidRPr="003F7EAD" w:rsidRDefault="00680C6C" w:rsidP="00680C6C">
      <w:pPr>
        <w:rPr>
          <w:sz w:val="12"/>
          <w:szCs w:val="12"/>
        </w:rPr>
      </w:pPr>
      <w:r w:rsidRPr="003F7EAD">
        <w:rPr>
          <w:sz w:val="12"/>
          <w:szCs w:val="12"/>
        </w:rPr>
        <w:t>Исп. Смирнова Н.А.</w:t>
      </w:r>
    </w:p>
    <w:p w:rsidR="00680C6C" w:rsidRDefault="00680C6C" w:rsidP="00793F5D">
      <w:pPr>
        <w:rPr>
          <w:sz w:val="24"/>
          <w:szCs w:val="24"/>
        </w:rPr>
      </w:pPr>
      <w:r w:rsidRPr="003F7EAD">
        <w:rPr>
          <w:sz w:val="12"/>
          <w:szCs w:val="12"/>
        </w:rPr>
        <w:t>62835</w:t>
      </w:r>
      <w:r>
        <w:rPr>
          <w:sz w:val="12"/>
          <w:szCs w:val="12"/>
        </w:rPr>
        <w:t xml:space="preserve">   ТН</w:t>
      </w:r>
    </w:p>
    <w:p w:rsidR="00680C6C" w:rsidRPr="00D85C93" w:rsidRDefault="00680C6C" w:rsidP="00680C6C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D85C93">
        <w:rPr>
          <w:sz w:val="24"/>
          <w:szCs w:val="24"/>
        </w:rPr>
        <w:lastRenderedPageBreak/>
        <w:t>УТВЕРЖДЕНО</w:t>
      </w:r>
    </w:p>
    <w:p w:rsidR="00680C6C" w:rsidRPr="00D85C93" w:rsidRDefault="00680C6C" w:rsidP="00680C6C">
      <w:pPr>
        <w:jc w:val="right"/>
        <w:rPr>
          <w:sz w:val="24"/>
          <w:szCs w:val="24"/>
        </w:rPr>
      </w:pPr>
      <w:r w:rsidRPr="00D85C93">
        <w:rPr>
          <w:sz w:val="24"/>
          <w:szCs w:val="24"/>
        </w:rPr>
        <w:t xml:space="preserve">постановлением администрации </w:t>
      </w:r>
    </w:p>
    <w:p w:rsidR="00680C6C" w:rsidRPr="00D85C93" w:rsidRDefault="00680C6C" w:rsidP="00680C6C">
      <w:pPr>
        <w:jc w:val="right"/>
        <w:rPr>
          <w:sz w:val="24"/>
          <w:szCs w:val="24"/>
        </w:rPr>
      </w:pPr>
      <w:r w:rsidRPr="00D85C93">
        <w:rPr>
          <w:sz w:val="24"/>
          <w:szCs w:val="24"/>
        </w:rPr>
        <w:t>Сосновоборского городского округа</w:t>
      </w:r>
    </w:p>
    <w:p w:rsidR="00680C6C" w:rsidRPr="00D85C93" w:rsidRDefault="00680C6C" w:rsidP="00680C6C">
      <w:pPr>
        <w:ind w:left="4248" w:firstLine="708"/>
        <w:jc w:val="right"/>
        <w:rPr>
          <w:sz w:val="24"/>
          <w:szCs w:val="24"/>
        </w:rPr>
      </w:pPr>
      <w:r w:rsidRPr="00D85C93">
        <w:rPr>
          <w:sz w:val="24"/>
          <w:szCs w:val="24"/>
        </w:rPr>
        <w:t xml:space="preserve">от </w:t>
      </w:r>
      <w:r>
        <w:rPr>
          <w:sz w:val="24"/>
          <w:szCs w:val="24"/>
        </w:rPr>
        <w:t>02/12/2022 № 2857</w:t>
      </w:r>
    </w:p>
    <w:p w:rsidR="00680C6C" w:rsidRPr="00D85C93" w:rsidRDefault="00680C6C" w:rsidP="00680C6C">
      <w:pPr>
        <w:ind w:left="4248" w:firstLine="708"/>
        <w:jc w:val="right"/>
        <w:rPr>
          <w:sz w:val="24"/>
          <w:szCs w:val="24"/>
        </w:rPr>
      </w:pPr>
    </w:p>
    <w:p w:rsidR="00680C6C" w:rsidRPr="00D85C93" w:rsidRDefault="00680C6C" w:rsidP="00680C6C">
      <w:pPr>
        <w:tabs>
          <w:tab w:val="left" w:pos="7440"/>
        </w:tabs>
        <w:jc w:val="right"/>
        <w:rPr>
          <w:sz w:val="24"/>
          <w:szCs w:val="24"/>
        </w:rPr>
      </w:pPr>
      <w:r w:rsidRPr="00D85C93">
        <w:rPr>
          <w:sz w:val="24"/>
          <w:szCs w:val="24"/>
        </w:rPr>
        <w:t>(Приложение</w:t>
      </w:r>
      <w:r>
        <w:rPr>
          <w:sz w:val="24"/>
          <w:szCs w:val="24"/>
        </w:rPr>
        <w:t>)</w:t>
      </w:r>
    </w:p>
    <w:p w:rsidR="00680C6C" w:rsidRPr="00D85C93" w:rsidRDefault="00680C6C" w:rsidP="00680C6C">
      <w:pPr>
        <w:ind w:left="4248" w:firstLine="708"/>
        <w:jc w:val="right"/>
        <w:rPr>
          <w:sz w:val="24"/>
          <w:szCs w:val="24"/>
        </w:rPr>
      </w:pPr>
    </w:p>
    <w:p w:rsidR="00680C6C" w:rsidRPr="00D7431E" w:rsidRDefault="00680C6C" w:rsidP="00680C6C">
      <w:pPr>
        <w:pStyle w:val="12"/>
        <w:spacing w:after="0"/>
        <w:ind w:left="0"/>
        <w:jc w:val="center"/>
        <w:rPr>
          <w:bCs/>
        </w:rPr>
      </w:pPr>
      <w:proofErr w:type="gramStart"/>
      <w:r w:rsidRPr="00D7431E">
        <w:rPr>
          <w:bCs/>
        </w:rPr>
        <w:t>П</w:t>
      </w:r>
      <w:proofErr w:type="gramEnd"/>
      <w:r w:rsidRPr="00D7431E">
        <w:rPr>
          <w:bCs/>
        </w:rPr>
        <w:t xml:space="preserve"> О Л О Ж Е Н И Е</w:t>
      </w:r>
    </w:p>
    <w:p w:rsidR="00680C6C" w:rsidRPr="00D7431E" w:rsidRDefault="00680C6C" w:rsidP="00680C6C">
      <w:pPr>
        <w:pStyle w:val="12"/>
        <w:spacing w:after="0"/>
        <w:ind w:left="0"/>
        <w:jc w:val="center"/>
        <w:rPr>
          <w:bCs/>
          <w:snapToGrid w:val="0"/>
        </w:rPr>
      </w:pPr>
      <w:r w:rsidRPr="00D7431E">
        <w:rPr>
          <w:bCs/>
        </w:rPr>
        <w:t>о межведомственной рабочей группе по снижению неформальной занятости,</w:t>
      </w:r>
      <w:r w:rsidRPr="00D7431E">
        <w:t xml:space="preserve"> повышению собираемости страховых взносов в государственные внебюджетные фонды и налога на доходы физических лиц, </w:t>
      </w:r>
      <w:r w:rsidRPr="00D7431E">
        <w:rPr>
          <w:bCs/>
          <w:snapToGrid w:val="0"/>
        </w:rPr>
        <w:t xml:space="preserve">при администрации муниципального образования </w:t>
      </w:r>
    </w:p>
    <w:p w:rsidR="00680C6C" w:rsidRPr="00D7431E" w:rsidRDefault="00680C6C" w:rsidP="00680C6C">
      <w:pPr>
        <w:pStyle w:val="12"/>
        <w:spacing w:after="0"/>
        <w:ind w:left="0"/>
        <w:jc w:val="center"/>
        <w:rPr>
          <w:bCs/>
          <w:snapToGrid w:val="0"/>
        </w:rPr>
      </w:pPr>
      <w:r w:rsidRPr="00D7431E">
        <w:rPr>
          <w:bCs/>
          <w:snapToGrid w:val="0"/>
        </w:rPr>
        <w:t>Сосновоборский городской округ Ленинградской области</w:t>
      </w:r>
    </w:p>
    <w:p w:rsidR="00680C6C" w:rsidRPr="00D7431E" w:rsidRDefault="00680C6C" w:rsidP="00680C6C">
      <w:pPr>
        <w:pStyle w:val="12"/>
        <w:ind w:left="0" w:firstLine="708"/>
        <w:jc w:val="both"/>
      </w:pPr>
    </w:p>
    <w:p w:rsidR="00680C6C" w:rsidRPr="00D7431E" w:rsidRDefault="00680C6C" w:rsidP="00680C6C">
      <w:pPr>
        <w:pStyle w:val="12"/>
        <w:ind w:left="708"/>
        <w:jc w:val="both"/>
      </w:pPr>
      <w:r w:rsidRPr="00D7431E">
        <w:rPr>
          <w:lang w:val="en-US"/>
        </w:rPr>
        <w:t>I</w:t>
      </w:r>
      <w:r w:rsidRPr="00D7431E">
        <w:t>.Общие положения</w:t>
      </w:r>
    </w:p>
    <w:p w:rsidR="00680C6C" w:rsidRDefault="00680C6C" w:rsidP="00680C6C">
      <w:pPr>
        <w:pStyle w:val="12"/>
        <w:spacing w:after="0"/>
        <w:ind w:left="0" w:firstLine="708"/>
        <w:jc w:val="both"/>
      </w:pPr>
      <w:r w:rsidRPr="00D7431E">
        <w:t xml:space="preserve">1.1. </w:t>
      </w:r>
      <w:proofErr w:type="gramStart"/>
      <w:r w:rsidRPr="00D7431E">
        <w:t xml:space="preserve">Муниципальная межведомственная рабочая группа </w:t>
      </w:r>
      <w:r w:rsidRPr="00D7431E">
        <w:rPr>
          <w:bCs/>
        </w:rPr>
        <w:t>по снижению неформальной занятости,</w:t>
      </w:r>
      <w:r w:rsidRPr="00D7431E">
        <w:t xml:space="preserve"> повышению собираемости страховых взносов в государственные внебюджетные фонды и налога на доходы физических лиц,</w:t>
      </w:r>
      <w:r w:rsidRPr="00D7431E">
        <w:rPr>
          <w:bCs/>
          <w:snapToGrid w:val="0"/>
        </w:rPr>
        <w:t xml:space="preserve"> при администрации муниципального образования</w:t>
      </w:r>
      <w:r w:rsidRPr="00D7431E">
        <w:rPr>
          <w:b/>
          <w:bCs/>
          <w:snapToGrid w:val="0"/>
        </w:rPr>
        <w:t xml:space="preserve"> </w:t>
      </w:r>
      <w:r w:rsidRPr="00D7431E">
        <w:rPr>
          <w:bCs/>
          <w:snapToGrid w:val="0"/>
        </w:rPr>
        <w:t xml:space="preserve">Сосновоборский городской округ Ленинградской области </w:t>
      </w:r>
      <w:r w:rsidRPr="00D7431E">
        <w:t xml:space="preserve">(далее - МРГ) является постоянно действующим, координационным органом, осуществляющим рассмотрение информации и подготовку рекомендаций по противодействию теневой занятости и по легализации трудовых отношений на территории </w:t>
      </w:r>
      <w:r w:rsidRPr="00D7431E">
        <w:rPr>
          <w:bCs/>
          <w:snapToGrid w:val="0"/>
        </w:rPr>
        <w:t>Сосновоборского городского округа</w:t>
      </w:r>
      <w:r w:rsidRPr="00D7431E">
        <w:t xml:space="preserve"> Ленинградской области.</w:t>
      </w:r>
      <w:proofErr w:type="gramEnd"/>
    </w:p>
    <w:p w:rsidR="00680C6C" w:rsidRPr="00D7431E" w:rsidRDefault="00680C6C" w:rsidP="00680C6C">
      <w:pPr>
        <w:pStyle w:val="12"/>
        <w:spacing w:after="0"/>
        <w:ind w:left="0" w:firstLine="708"/>
        <w:jc w:val="both"/>
      </w:pPr>
      <w:r w:rsidRPr="00D7431E">
        <w:t xml:space="preserve">1.2. </w:t>
      </w:r>
      <w:r>
        <w:t>М</w:t>
      </w:r>
      <w:r w:rsidRPr="00D7431E">
        <w:t>ежведомственная рабочая группа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Ленинградской области, законами Ленинградской области и иными нормативными правовыми актами Ленинградской области, а также настоящим Положением.</w:t>
      </w:r>
    </w:p>
    <w:p w:rsidR="00680C6C" w:rsidRPr="00D7431E" w:rsidRDefault="00680C6C" w:rsidP="00680C6C">
      <w:pPr>
        <w:pStyle w:val="12"/>
        <w:ind w:left="0" w:firstLine="708"/>
        <w:jc w:val="both"/>
      </w:pPr>
    </w:p>
    <w:p w:rsidR="00680C6C" w:rsidRPr="00D7431E" w:rsidRDefault="00680C6C" w:rsidP="00680C6C">
      <w:pPr>
        <w:ind w:firstLine="708"/>
        <w:rPr>
          <w:sz w:val="24"/>
          <w:szCs w:val="24"/>
        </w:rPr>
      </w:pPr>
      <w:r w:rsidRPr="00D7431E">
        <w:rPr>
          <w:sz w:val="24"/>
          <w:szCs w:val="24"/>
        </w:rPr>
        <w:t xml:space="preserve">II. Задачи </w:t>
      </w:r>
      <w:r w:rsidRPr="00851BA8">
        <w:rPr>
          <w:sz w:val="24"/>
          <w:szCs w:val="24"/>
        </w:rPr>
        <w:t>межведомственн</w:t>
      </w:r>
      <w:r>
        <w:rPr>
          <w:sz w:val="24"/>
          <w:szCs w:val="24"/>
        </w:rPr>
        <w:t>ой</w:t>
      </w:r>
      <w:r w:rsidRPr="00851BA8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ей</w:t>
      </w:r>
      <w:r w:rsidRPr="00851BA8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</w:p>
    <w:p w:rsidR="00680C6C" w:rsidRDefault="00680C6C" w:rsidP="00680C6C">
      <w:pPr>
        <w:ind w:firstLine="709"/>
        <w:jc w:val="both"/>
        <w:rPr>
          <w:sz w:val="24"/>
          <w:szCs w:val="24"/>
        </w:rPr>
      </w:pPr>
    </w:p>
    <w:p w:rsidR="00680C6C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D7431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D7431E">
        <w:rPr>
          <w:sz w:val="24"/>
          <w:szCs w:val="24"/>
        </w:rPr>
        <w:t>тимулирование (повышение заинтересованности) работодателей к легализации трудовых отношений</w:t>
      </w:r>
      <w:r>
        <w:rPr>
          <w:sz w:val="24"/>
          <w:szCs w:val="24"/>
        </w:rPr>
        <w:t>.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2</w:t>
      </w:r>
      <w:r>
        <w:rPr>
          <w:sz w:val="24"/>
          <w:szCs w:val="24"/>
        </w:rPr>
        <w:t>. О</w:t>
      </w:r>
      <w:r w:rsidRPr="00D7431E">
        <w:rPr>
          <w:sz w:val="24"/>
          <w:szCs w:val="24"/>
        </w:rPr>
        <w:t>беспечение согласованных действий администрации Сосновоборского городского округа, территориальных органов федеральных органов государственной власти, внебюджетных фондов, общественных объединений по противодействию неформальной занятости и сокрытию работодателями фактического размера выплачиваемой заработной платы работникам организаций</w:t>
      </w:r>
      <w:r>
        <w:rPr>
          <w:sz w:val="24"/>
          <w:szCs w:val="24"/>
        </w:rPr>
        <w:t>.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D7431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D7431E">
        <w:rPr>
          <w:sz w:val="24"/>
          <w:szCs w:val="24"/>
        </w:rPr>
        <w:t xml:space="preserve">беспечение взаимодействия органов исполнительной власти Сосновоборского городского округа Ленинградской области, контрольно-надзорных органов государственной власти и территориальных органов федеральных органов государственной власти в целях формирования единой базы данных по организациям и индивидуальным предпринимателям, имеющим </w:t>
      </w:r>
      <w:proofErr w:type="spellStart"/>
      <w:r w:rsidRPr="00D7431E">
        <w:rPr>
          <w:sz w:val="24"/>
          <w:szCs w:val="24"/>
        </w:rPr>
        <w:t>нелегализованные</w:t>
      </w:r>
      <w:proofErr w:type="spellEnd"/>
      <w:r w:rsidRPr="00D7431E">
        <w:rPr>
          <w:sz w:val="24"/>
          <w:szCs w:val="24"/>
        </w:rPr>
        <w:t xml:space="preserve"> трудовые отношения</w:t>
      </w:r>
      <w:r>
        <w:rPr>
          <w:sz w:val="24"/>
          <w:szCs w:val="24"/>
        </w:rPr>
        <w:t>.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D7431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7431E">
        <w:rPr>
          <w:sz w:val="24"/>
          <w:szCs w:val="24"/>
        </w:rPr>
        <w:t>ыработка мер по решению вопросов снижения неформальной занятости, легализации трудовых отношений, поступления налогов и повышения собираемости страховых взносов во внебюджетные фонды на обязательное пенсионное, социальное и медицинское страхование</w:t>
      </w:r>
      <w:r>
        <w:rPr>
          <w:sz w:val="24"/>
          <w:szCs w:val="24"/>
        </w:rPr>
        <w:t>.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D7431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7431E">
        <w:rPr>
          <w:sz w:val="24"/>
          <w:szCs w:val="24"/>
        </w:rPr>
        <w:t>роведение оперативного мониторинга: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-эффективности реализации мероприятий, направленных на минимизацию теневой занятости;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- ситуации по неформальной занятости;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- собираемости страховых взносов во внебюджетные фонды</w:t>
      </w:r>
      <w:r>
        <w:rPr>
          <w:sz w:val="24"/>
          <w:szCs w:val="24"/>
        </w:rPr>
        <w:t>;</w:t>
      </w:r>
      <w:r w:rsidRPr="00D7431E">
        <w:rPr>
          <w:sz w:val="24"/>
          <w:szCs w:val="24"/>
        </w:rPr>
        <w:t xml:space="preserve"> 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- ситуации с недоимками по платежам во внебюджетные фонды</w:t>
      </w:r>
      <w:r>
        <w:rPr>
          <w:sz w:val="24"/>
          <w:szCs w:val="24"/>
        </w:rPr>
        <w:t>.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lastRenderedPageBreak/>
        <w:t>6</w:t>
      </w:r>
      <w:r>
        <w:rPr>
          <w:sz w:val="24"/>
          <w:szCs w:val="24"/>
        </w:rPr>
        <w:t>.</w:t>
      </w:r>
      <w:r w:rsidRPr="00D7431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7431E">
        <w:rPr>
          <w:sz w:val="24"/>
          <w:szCs w:val="24"/>
        </w:rPr>
        <w:t xml:space="preserve">азработка </w:t>
      </w:r>
      <w:r w:rsidRPr="00D7431E">
        <w:rPr>
          <w:bCs/>
          <w:sz w:val="24"/>
          <w:szCs w:val="24"/>
        </w:rPr>
        <w:t xml:space="preserve">Плана мероприятий по межведомственному взаимодействию в </w:t>
      </w:r>
      <w:proofErr w:type="gramStart"/>
      <w:r w:rsidRPr="00D7431E">
        <w:rPr>
          <w:bCs/>
          <w:sz w:val="24"/>
          <w:szCs w:val="24"/>
        </w:rPr>
        <w:t>целях</w:t>
      </w:r>
      <w:proofErr w:type="gramEnd"/>
      <w:r w:rsidRPr="00D7431E">
        <w:rPr>
          <w:bCs/>
          <w:sz w:val="24"/>
          <w:szCs w:val="24"/>
        </w:rPr>
        <w:t xml:space="preserve"> снижения неформальной занятости на территории Сосновоборского городского округа</w:t>
      </w:r>
      <w:r w:rsidRPr="00D7431E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>.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D7431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7431E">
        <w:rPr>
          <w:sz w:val="24"/>
          <w:szCs w:val="24"/>
        </w:rPr>
        <w:t>роведение встреч с руководителями предприятий и организаций Сосновоборского городского округа Ленинградской области при необходимости</w:t>
      </w:r>
      <w:r>
        <w:rPr>
          <w:sz w:val="24"/>
          <w:szCs w:val="24"/>
        </w:rPr>
        <w:t>.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  <w:u w:val="single"/>
        </w:rPr>
      </w:pPr>
      <w:r w:rsidRPr="00D7431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D7431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7431E">
        <w:rPr>
          <w:sz w:val="24"/>
          <w:szCs w:val="24"/>
        </w:rPr>
        <w:t>ыявление причин теневой занятости.</w:t>
      </w:r>
    </w:p>
    <w:p w:rsidR="00680C6C" w:rsidRPr="00D7431E" w:rsidRDefault="00680C6C" w:rsidP="00680C6C">
      <w:pPr>
        <w:jc w:val="both"/>
        <w:rPr>
          <w:sz w:val="24"/>
          <w:szCs w:val="24"/>
        </w:rPr>
      </w:pPr>
    </w:p>
    <w:p w:rsidR="00680C6C" w:rsidRPr="00D7431E" w:rsidRDefault="00680C6C" w:rsidP="00680C6C">
      <w:pPr>
        <w:jc w:val="center"/>
        <w:rPr>
          <w:sz w:val="24"/>
          <w:szCs w:val="24"/>
        </w:rPr>
      </w:pPr>
      <w:r w:rsidRPr="00D7431E">
        <w:rPr>
          <w:sz w:val="24"/>
          <w:szCs w:val="24"/>
          <w:lang w:val="en-US"/>
        </w:rPr>
        <w:t>III</w:t>
      </w:r>
      <w:r w:rsidRPr="00D7431E">
        <w:rPr>
          <w:sz w:val="24"/>
          <w:szCs w:val="24"/>
        </w:rPr>
        <w:t xml:space="preserve">. Функции </w:t>
      </w:r>
      <w:r w:rsidRPr="00851BA8">
        <w:rPr>
          <w:sz w:val="24"/>
          <w:szCs w:val="24"/>
        </w:rPr>
        <w:t>межведомственн</w:t>
      </w:r>
      <w:r>
        <w:rPr>
          <w:sz w:val="24"/>
          <w:szCs w:val="24"/>
        </w:rPr>
        <w:t>ой</w:t>
      </w:r>
      <w:r w:rsidRPr="00851BA8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ей</w:t>
      </w:r>
      <w:r w:rsidRPr="00851BA8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</w:p>
    <w:p w:rsidR="00680C6C" w:rsidRDefault="00680C6C" w:rsidP="00680C6C">
      <w:pPr>
        <w:ind w:firstLine="720"/>
        <w:jc w:val="both"/>
        <w:rPr>
          <w:sz w:val="24"/>
          <w:szCs w:val="24"/>
        </w:rPr>
      </w:pPr>
    </w:p>
    <w:p w:rsidR="00680C6C" w:rsidRPr="00D7431E" w:rsidRDefault="00680C6C" w:rsidP="00680C6C">
      <w:pPr>
        <w:ind w:firstLine="720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МРГ осуществляет следующие функции:</w:t>
      </w:r>
    </w:p>
    <w:p w:rsidR="00680C6C" w:rsidRPr="00D7431E" w:rsidRDefault="00680C6C" w:rsidP="00680C6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Pr="00D7431E">
        <w:rPr>
          <w:sz w:val="24"/>
          <w:szCs w:val="24"/>
        </w:rPr>
        <w:t>пределение основных отраслей, для которых в наибольшей степени возможен риск возникновения теневой занятости в муниципальном образовании Сосновоборского городского округа Ленинградской области</w:t>
      </w:r>
      <w:r>
        <w:rPr>
          <w:sz w:val="24"/>
          <w:szCs w:val="24"/>
        </w:rPr>
        <w:t>;</w:t>
      </w:r>
    </w:p>
    <w:p w:rsidR="00680C6C" w:rsidRPr="00D7431E" w:rsidRDefault="00680C6C" w:rsidP="00680C6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-в</w:t>
      </w:r>
      <w:r w:rsidRPr="00D7431E">
        <w:rPr>
          <w:sz w:val="24"/>
          <w:szCs w:val="24"/>
        </w:rPr>
        <w:t>ыявление на территории муниципального образования Сосновоборского городского округа Ленинградской области работодателей с признаками теневой занятости, используя информацию из различных источников, в том числе данные Федеральной налоговой службы, Пенсионного фонда Российской Федерации, Фонда социального страхования, Государственной инспекции труда в Ленинградской области, заявления и обращения граждан</w:t>
      </w:r>
      <w:r>
        <w:rPr>
          <w:sz w:val="24"/>
          <w:szCs w:val="24"/>
        </w:rPr>
        <w:t>;</w:t>
      </w:r>
    </w:p>
    <w:p w:rsidR="00680C6C" w:rsidRPr="00D7431E" w:rsidRDefault="00680C6C" w:rsidP="00680C6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-к</w:t>
      </w:r>
      <w:r w:rsidRPr="00D7431E">
        <w:rPr>
          <w:sz w:val="24"/>
          <w:szCs w:val="24"/>
        </w:rPr>
        <w:t>оординация деятельности членов МРГ для реализации мероприятий направленных на снижение теневой занятости</w:t>
      </w:r>
      <w:r>
        <w:rPr>
          <w:sz w:val="24"/>
          <w:szCs w:val="24"/>
        </w:rPr>
        <w:t>;</w:t>
      </w:r>
    </w:p>
    <w:p w:rsidR="00680C6C" w:rsidRPr="00D7431E" w:rsidRDefault="00680C6C" w:rsidP="00680C6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-и</w:t>
      </w:r>
      <w:r w:rsidRPr="00D7431E">
        <w:rPr>
          <w:sz w:val="24"/>
          <w:szCs w:val="24"/>
        </w:rPr>
        <w:t xml:space="preserve">нициирование совместных профилактических мероприятий в </w:t>
      </w:r>
      <w:proofErr w:type="gramStart"/>
      <w:r w:rsidRPr="00D7431E">
        <w:rPr>
          <w:sz w:val="24"/>
          <w:szCs w:val="24"/>
        </w:rPr>
        <w:t>целях</w:t>
      </w:r>
      <w:proofErr w:type="gramEnd"/>
      <w:r w:rsidRPr="00D7431E">
        <w:rPr>
          <w:sz w:val="24"/>
          <w:szCs w:val="24"/>
        </w:rPr>
        <w:t xml:space="preserve"> выявления граждан, работающих без оформления трудовых отношений при необходимости;</w:t>
      </w:r>
    </w:p>
    <w:p w:rsidR="00680C6C" w:rsidRPr="00D7431E" w:rsidRDefault="00680C6C" w:rsidP="00680C6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7431E">
        <w:rPr>
          <w:sz w:val="24"/>
          <w:szCs w:val="24"/>
        </w:rPr>
        <w:t>организация межведомственного обмена данными о возможных факторах риска наличия теневой занятости в муниципальном образовании</w:t>
      </w:r>
      <w:r>
        <w:rPr>
          <w:sz w:val="24"/>
          <w:szCs w:val="24"/>
        </w:rPr>
        <w:t>;</w:t>
      </w:r>
    </w:p>
    <w:p w:rsidR="00680C6C" w:rsidRPr="00D7431E" w:rsidRDefault="00680C6C" w:rsidP="00680C6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-з</w:t>
      </w:r>
      <w:r w:rsidRPr="00D7431E">
        <w:rPr>
          <w:sz w:val="24"/>
          <w:szCs w:val="24"/>
        </w:rPr>
        <w:t>аслушивание на заседании МРГ руководителей и представителей хозяйствующих субъектов в соответствии с критериями и признаками возможных рисков:</w:t>
      </w:r>
    </w:p>
    <w:p w:rsidR="00680C6C" w:rsidRPr="00D7431E" w:rsidRDefault="00680C6C" w:rsidP="00680C6C">
      <w:pPr>
        <w:ind w:firstLine="720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-наличия теневой занятости;</w:t>
      </w:r>
    </w:p>
    <w:p w:rsidR="00680C6C" w:rsidRPr="00D7431E" w:rsidRDefault="00680C6C" w:rsidP="00680C6C">
      <w:pPr>
        <w:ind w:firstLine="720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-</w:t>
      </w:r>
      <w:proofErr w:type="gramStart"/>
      <w:r w:rsidRPr="00D7431E">
        <w:rPr>
          <w:sz w:val="24"/>
          <w:szCs w:val="24"/>
        </w:rPr>
        <w:t>имеющих</w:t>
      </w:r>
      <w:proofErr w:type="gramEnd"/>
      <w:r w:rsidRPr="00D7431E">
        <w:rPr>
          <w:sz w:val="24"/>
          <w:szCs w:val="24"/>
        </w:rPr>
        <w:t xml:space="preserve"> задолженности по платежам в государственные социальные внебюджетные фонды;</w:t>
      </w:r>
    </w:p>
    <w:p w:rsidR="00680C6C" w:rsidRPr="00D7431E" w:rsidRDefault="00680C6C" w:rsidP="00680C6C">
      <w:pPr>
        <w:ind w:firstLine="720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-</w:t>
      </w:r>
      <w:proofErr w:type="gramStart"/>
      <w:r w:rsidRPr="00D7431E">
        <w:rPr>
          <w:sz w:val="24"/>
          <w:szCs w:val="24"/>
        </w:rPr>
        <w:t>выплачивающих</w:t>
      </w:r>
      <w:proofErr w:type="gramEnd"/>
      <w:r w:rsidRPr="00D7431E">
        <w:rPr>
          <w:sz w:val="24"/>
          <w:szCs w:val="24"/>
        </w:rPr>
        <w:t xml:space="preserve"> заработную плату ниже величины размера минимальной заработной платы в Ленинградской области и среднеотраслевого уровня оплаты труда;</w:t>
      </w:r>
    </w:p>
    <w:p w:rsidR="00680C6C" w:rsidRPr="00D7431E" w:rsidRDefault="00680C6C" w:rsidP="00680C6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D7431E">
        <w:rPr>
          <w:sz w:val="24"/>
          <w:szCs w:val="24"/>
        </w:rPr>
        <w:t>роведение информационно-разъяснительной работы с целью формирования отрицательного отношения общества к теневой занятости, особенно среди молодых специалистов, в то</w:t>
      </w:r>
      <w:r>
        <w:rPr>
          <w:sz w:val="24"/>
          <w:szCs w:val="24"/>
        </w:rPr>
        <w:t>м</w:t>
      </w:r>
      <w:r w:rsidRPr="00D7431E">
        <w:rPr>
          <w:sz w:val="24"/>
          <w:szCs w:val="24"/>
        </w:rPr>
        <w:t xml:space="preserve"> числе по вопросам:</w:t>
      </w:r>
    </w:p>
    <w:p w:rsidR="00680C6C" w:rsidRPr="00D7431E" w:rsidRDefault="00680C6C" w:rsidP="00680C6C">
      <w:pPr>
        <w:ind w:firstLine="720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-выплаты заработной платы не ниже величины размера минимальной заработной платы в Ленинградской области;</w:t>
      </w:r>
    </w:p>
    <w:p w:rsidR="00680C6C" w:rsidRPr="00D7431E" w:rsidRDefault="00680C6C" w:rsidP="00680C6C">
      <w:pPr>
        <w:ind w:firstLine="720"/>
        <w:jc w:val="both"/>
        <w:rPr>
          <w:sz w:val="24"/>
          <w:szCs w:val="24"/>
        </w:rPr>
      </w:pPr>
      <w:r w:rsidRPr="00D7431E">
        <w:rPr>
          <w:sz w:val="24"/>
          <w:szCs w:val="24"/>
        </w:rPr>
        <w:t xml:space="preserve">-легализации неформальной занятости и скрытых форм оплаты труда; </w:t>
      </w:r>
    </w:p>
    <w:p w:rsidR="00680C6C" w:rsidRPr="00D7431E" w:rsidRDefault="00680C6C" w:rsidP="00680C6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D7431E">
        <w:rPr>
          <w:sz w:val="24"/>
          <w:szCs w:val="24"/>
        </w:rPr>
        <w:t xml:space="preserve">редоставление данных и информации по сфере деятельности МРГ уполномоченному органу исполнительной власти Ленинградской области по работе по снижению уровня теневой занятости и легализации трудовых отношений на территории </w:t>
      </w:r>
      <w:r>
        <w:rPr>
          <w:sz w:val="24"/>
          <w:szCs w:val="24"/>
        </w:rPr>
        <w:t xml:space="preserve">Сосновоборского городского округа </w:t>
      </w:r>
      <w:r w:rsidRPr="00D7431E">
        <w:rPr>
          <w:sz w:val="24"/>
          <w:szCs w:val="24"/>
        </w:rPr>
        <w:t>Ленинградской области (далее – уполномоченный орган), обеспечение проведения мониторинга работы муниципального образования</w:t>
      </w:r>
      <w:r w:rsidRPr="0095433F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</w:t>
      </w:r>
      <w:r w:rsidRPr="00D7431E">
        <w:rPr>
          <w:sz w:val="24"/>
          <w:szCs w:val="24"/>
        </w:rPr>
        <w:t xml:space="preserve"> Ленинградской области по компетенции МРГ</w:t>
      </w:r>
      <w:r>
        <w:rPr>
          <w:sz w:val="24"/>
          <w:szCs w:val="24"/>
        </w:rPr>
        <w:t>;</w:t>
      </w:r>
    </w:p>
    <w:p w:rsidR="00680C6C" w:rsidRPr="00D7431E" w:rsidRDefault="00680C6C" w:rsidP="00680C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Pr="00D7431E">
        <w:rPr>
          <w:sz w:val="24"/>
          <w:szCs w:val="24"/>
        </w:rPr>
        <w:t>беспечение информационно-разъяснительной работы путём размещения информации на официальном сайте Сосновоборского городского округа Ленинградской области, в СМИ, на официальных страницах в сети Интернет.</w:t>
      </w:r>
    </w:p>
    <w:p w:rsidR="00680C6C" w:rsidRPr="00D7431E" w:rsidRDefault="00680C6C" w:rsidP="00680C6C">
      <w:pPr>
        <w:jc w:val="center"/>
        <w:rPr>
          <w:sz w:val="24"/>
          <w:szCs w:val="24"/>
        </w:rPr>
      </w:pPr>
    </w:p>
    <w:p w:rsidR="00680C6C" w:rsidRPr="00D7431E" w:rsidRDefault="00680C6C" w:rsidP="00680C6C">
      <w:pPr>
        <w:jc w:val="center"/>
        <w:rPr>
          <w:sz w:val="24"/>
          <w:szCs w:val="24"/>
        </w:rPr>
      </w:pPr>
      <w:r w:rsidRPr="00D7431E">
        <w:rPr>
          <w:sz w:val="24"/>
          <w:szCs w:val="24"/>
        </w:rPr>
        <w:t>I</w:t>
      </w:r>
      <w:r w:rsidRPr="00D7431E">
        <w:rPr>
          <w:sz w:val="24"/>
          <w:szCs w:val="24"/>
          <w:lang w:val="en-US"/>
        </w:rPr>
        <w:t>V</w:t>
      </w:r>
      <w:r w:rsidRPr="00D7431E">
        <w:rPr>
          <w:sz w:val="24"/>
          <w:szCs w:val="24"/>
        </w:rPr>
        <w:t xml:space="preserve">. Права </w:t>
      </w:r>
      <w:r w:rsidRPr="00851BA8">
        <w:rPr>
          <w:sz w:val="24"/>
          <w:szCs w:val="24"/>
        </w:rPr>
        <w:t>межведомственн</w:t>
      </w:r>
      <w:r>
        <w:rPr>
          <w:sz w:val="24"/>
          <w:szCs w:val="24"/>
        </w:rPr>
        <w:t>ой</w:t>
      </w:r>
      <w:r w:rsidRPr="00851BA8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ей</w:t>
      </w:r>
      <w:r w:rsidRPr="00851BA8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 xml:space="preserve">МРГ в </w:t>
      </w:r>
      <w:proofErr w:type="gramStart"/>
      <w:r w:rsidRPr="00D7431E">
        <w:rPr>
          <w:sz w:val="24"/>
          <w:szCs w:val="24"/>
        </w:rPr>
        <w:t>пределах</w:t>
      </w:r>
      <w:proofErr w:type="gramEnd"/>
      <w:r w:rsidRPr="00D7431E">
        <w:rPr>
          <w:sz w:val="24"/>
          <w:szCs w:val="24"/>
        </w:rPr>
        <w:t xml:space="preserve"> своей компетенции имеет право:</w:t>
      </w:r>
    </w:p>
    <w:p w:rsidR="00680C6C" w:rsidRPr="00D7431E" w:rsidRDefault="00680C6C" w:rsidP="00680C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D7431E">
        <w:rPr>
          <w:sz w:val="24"/>
          <w:szCs w:val="24"/>
        </w:rPr>
        <w:t>ринимать решения по вопросам, относящимся к компетенции МРГ</w:t>
      </w:r>
      <w:r>
        <w:rPr>
          <w:sz w:val="24"/>
          <w:szCs w:val="24"/>
        </w:rPr>
        <w:t>;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-з</w:t>
      </w:r>
      <w:r w:rsidRPr="00D7431E">
        <w:rPr>
          <w:sz w:val="24"/>
          <w:szCs w:val="24"/>
        </w:rPr>
        <w:t xml:space="preserve">апрашивать в установленном </w:t>
      </w:r>
      <w:proofErr w:type="gramStart"/>
      <w:r w:rsidRPr="00D7431E">
        <w:rPr>
          <w:sz w:val="24"/>
          <w:szCs w:val="24"/>
        </w:rPr>
        <w:t>порядке</w:t>
      </w:r>
      <w:proofErr w:type="gramEnd"/>
      <w:r w:rsidRPr="00D7431E">
        <w:rPr>
          <w:sz w:val="24"/>
          <w:szCs w:val="24"/>
        </w:rPr>
        <w:t xml:space="preserve"> у органов местного самоуправления необходимые материалы и информацию</w:t>
      </w:r>
      <w:r>
        <w:rPr>
          <w:sz w:val="24"/>
          <w:szCs w:val="24"/>
        </w:rPr>
        <w:t>;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</w:t>
      </w:r>
      <w:r w:rsidRPr="00D7431E">
        <w:rPr>
          <w:sz w:val="24"/>
          <w:szCs w:val="24"/>
        </w:rPr>
        <w:t xml:space="preserve">риглашать и заслушивать членов МРГ, представителей органов местного самоуправления муниципального образования, общественных организаций, руководителей (либо их представителей по доверенности) предприятий и организаций; 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7431E">
        <w:rPr>
          <w:sz w:val="24"/>
          <w:szCs w:val="24"/>
        </w:rPr>
        <w:t xml:space="preserve">направлять уполномоченному органу в установленном </w:t>
      </w:r>
      <w:proofErr w:type="gramStart"/>
      <w:r w:rsidRPr="00D7431E">
        <w:rPr>
          <w:sz w:val="24"/>
          <w:szCs w:val="24"/>
        </w:rPr>
        <w:t>порядке</w:t>
      </w:r>
      <w:proofErr w:type="gramEnd"/>
      <w:r w:rsidRPr="00D7431E">
        <w:rPr>
          <w:sz w:val="24"/>
          <w:szCs w:val="24"/>
        </w:rPr>
        <w:t xml:space="preserve"> доклады и предложения и другие материалы по вопросам, отнесенным к компетенции МРГ</w:t>
      </w:r>
      <w:r>
        <w:rPr>
          <w:sz w:val="24"/>
          <w:szCs w:val="24"/>
        </w:rPr>
        <w:t>;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D7431E">
        <w:rPr>
          <w:sz w:val="24"/>
          <w:szCs w:val="24"/>
        </w:rPr>
        <w:t>риглашать для участия в своей деятельности представителей профессиональных союзов, объединений и организаций работодателей, не являющихся членами МРГ, а также специалистов, представителей других организаций, сферу деятельности которых затрагивают рассматриваемые МРГ вопросы</w:t>
      </w:r>
      <w:r>
        <w:rPr>
          <w:sz w:val="24"/>
          <w:szCs w:val="24"/>
        </w:rPr>
        <w:t xml:space="preserve"> при необходимости;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D7431E">
        <w:rPr>
          <w:sz w:val="24"/>
          <w:szCs w:val="24"/>
        </w:rPr>
        <w:t>ри выявлении фактов, свидетельствующих о возможном совершении преступлений или правонарушений в сфере трудовых отношений направлять информацию в правоохранительные органы или органы прокуратуры.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</w:p>
    <w:p w:rsidR="00680C6C" w:rsidRPr="00D7431E" w:rsidRDefault="00680C6C" w:rsidP="00680C6C">
      <w:pPr>
        <w:jc w:val="center"/>
        <w:rPr>
          <w:sz w:val="24"/>
          <w:szCs w:val="24"/>
        </w:rPr>
      </w:pPr>
      <w:r w:rsidRPr="00D7431E">
        <w:rPr>
          <w:sz w:val="24"/>
          <w:szCs w:val="24"/>
          <w:lang w:val="en-US"/>
        </w:rPr>
        <w:t>V</w:t>
      </w:r>
      <w:r w:rsidRPr="00D7431E">
        <w:rPr>
          <w:sz w:val="24"/>
          <w:szCs w:val="24"/>
        </w:rPr>
        <w:t xml:space="preserve">. Организация деятельности </w:t>
      </w:r>
      <w:r w:rsidRPr="00851BA8">
        <w:rPr>
          <w:sz w:val="24"/>
          <w:szCs w:val="24"/>
        </w:rPr>
        <w:t>межведомственн</w:t>
      </w:r>
      <w:r>
        <w:rPr>
          <w:sz w:val="24"/>
          <w:szCs w:val="24"/>
        </w:rPr>
        <w:t>ой</w:t>
      </w:r>
      <w:r w:rsidRPr="00851BA8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ей</w:t>
      </w:r>
      <w:r w:rsidRPr="00851BA8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 xml:space="preserve">1. МРГ формируется в </w:t>
      </w:r>
      <w:proofErr w:type="gramStart"/>
      <w:r w:rsidRPr="00D7431E">
        <w:rPr>
          <w:sz w:val="24"/>
          <w:szCs w:val="24"/>
        </w:rPr>
        <w:t>составе</w:t>
      </w:r>
      <w:proofErr w:type="gramEnd"/>
      <w:r w:rsidRPr="00D7431E">
        <w:rPr>
          <w:sz w:val="24"/>
          <w:szCs w:val="24"/>
        </w:rPr>
        <w:t xml:space="preserve"> председателя рабочей группы, заместителя председателя рабочей группы, членов рабочей группы и секретаря рабочей группы.</w:t>
      </w:r>
    </w:p>
    <w:p w:rsidR="00680C6C" w:rsidRPr="00D7431E" w:rsidRDefault="00680C6C" w:rsidP="00680C6C">
      <w:pPr>
        <w:ind w:firstLine="708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2. МРГ возглавляет:</w:t>
      </w:r>
    </w:p>
    <w:p w:rsidR="00680C6C" w:rsidRPr="00D7431E" w:rsidRDefault="00680C6C" w:rsidP="00680C6C">
      <w:pPr>
        <w:ind w:firstLine="708"/>
        <w:jc w:val="both"/>
        <w:rPr>
          <w:sz w:val="24"/>
          <w:szCs w:val="24"/>
        </w:rPr>
      </w:pPr>
      <w:r w:rsidRPr="00D7431E">
        <w:rPr>
          <w:sz w:val="24"/>
          <w:szCs w:val="24"/>
        </w:rPr>
        <w:tab/>
        <w:t>- Глава Сосновоборского городского округа – председатель рабочей группы. В отсутствие председателя заседание рабочей группы проводит заместитель председателя рабочей группы.</w:t>
      </w:r>
    </w:p>
    <w:p w:rsidR="00680C6C" w:rsidRPr="00D7431E" w:rsidRDefault="00680C6C" w:rsidP="00680C6C">
      <w:pPr>
        <w:ind w:firstLine="708"/>
        <w:jc w:val="both"/>
        <w:rPr>
          <w:sz w:val="24"/>
          <w:szCs w:val="24"/>
        </w:rPr>
      </w:pPr>
      <w:r w:rsidRPr="00D7431E">
        <w:rPr>
          <w:sz w:val="24"/>
          <w:szCs w:val="24"/>
        </w:rPr>
        <w:t xml:space="preserve">3. Заседания МРГ проводятся по мере необходимости, но не реже двух раз в год. 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4. Заседания МРГ проводятся в очной форме,</w:t>
      </w:r>
      <w:r w:rsidRPr="00E80E7A">
        <w:rPr>
          <w:sz w:val="24"/>
          <w:szCs w:val="24"/>
        </w:rPr>
        <w:t xml:space="preserve"> </w:t>
      </w:r>
      <w:r w:rsidRPr="00D7431E">
        <w:rPr>
          <w:sz w:val="24"/>
          <w:szCs w:val="24"/>
        </w:rPr>
        <w:t>в виде выездного заседания, в форме видеоконференции, а также иных формах. Решение о форме проведения заседания МРГ принимается председателем МРГ, при формировании повестки дня заседания МРГ.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5. Заседание МРГ правомочно, если на нем присутствует или при его проведении приняло участие более половины состава МРГ.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6. Решения МРГ принимаются простым большинством голосов членов МРГ. В случае равенства голосов решающим является голос председательствующего на заседании МРГ.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7. Решение о проведении заседания МРГ принимается председателем МРГ либо (по согласованию с председателем МРГ) его заместителем.</w:t>
      </w:r>
      <w:r>
        <w:rPr>
          <w:sz w:val="24"/>
          <w:szCs w:val="24"/>
        </w:rPr>
        <w:t xml:space="preserve"> </w:t>
      </w:r>
      <w:r w:rsidRPr="00D7431E">
        <w:rPr>
          <w:sz w:val="24"/>
          <w:szCs w:val="24"/>
        </w:rPr>
        <w:t>Председатель МРГ имеет право инициировать проведение внеочередного заседания МРГ.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8. Повестку дня заседания МРГ определяет председатель МРГ по предложениям членов МРГ.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9. Организационную часть подготовки к заседанию МРГ осуществляет секретарь МРГ.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 xml:space="preserve">10. Предложения для включения в повестку дня заседания МРГ направляются секретарю МРГ в срок не позднее 10 рабочих дней до даты очередного заседания МРГ. 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11. Секретарь МРГ осуществляет подготовку повестки дня заседания МРГ и её согласование с председателем МРГ.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 xml:space="preserve">Секретарь МРГ уведомляет членов МРГ, а также приглашенных для участия в </w:t>
      </w:r>
      <w:proofErr w:type="gramStart"/>
      <w:r w:rsidRPr="00D7431E">
        <w:rPr>
          <w:sz w:val="24"/>
          <w:szCs w:val="24"/>
        </w:rPr>
        <w:t>заседании</w:t>
      </w:r>
      <w:proofErr w:type="gramEnd"/>
      <w:r w:rsidRPr="00D7431E">
        <w:rPr>
          <w:sz w:val="24"/>
          <w:szCs w:val="24"/>
        </w:rPr>
        <w:t xml:space="preserve"> МРГ лиц о дате, месте, времени, повестке дня и форме проведения заседания МРГ не позднее, чем за три рабочих дня до дня его проведения.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 xml:space="preserve">12. К деятельности МРГ её председателем могут быть привлечены в </w:t>
      </w:r>
      <w:proofErr w:type="gramStart"/>
      <w:r w:rsidRPr="00D7431E">
        <w:rPr>
          <w:sz w:val="24"/>
          <w:szCs w:val="24"/>
        </w:rPr>
        <w:t>качестве</w:t>
      </w:r>
      <w:proofErr w:type="gramEnd"/>
      <w:r w:rsidRPr="00D7431E">
        <w:rPr>
          <w:sz w:val="24"/>
          <w:szCs w:val="24"/>
        </w:rPr>
        <w:t xml:space="preserve"> консультантов и экспертов представители общественных, государственных и муниципальных структур, а также представители предпринимательского сообщества.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13. На заседание МРГ приглашаются руководители предприятий (организаций) или их представители на основании доверенности выданной в соответствии с требованиями законодательства Российской Федерации.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14. Принимаемые на заседаниях МРГ решения носят рекомендательный характер и оформляются протоколом, который подписывается председательствующим на заседании МРГ.</w:t>
      </w:r>
      <w:r>
        <w:rPr>
          <w:sz w:val="24"/>
          <w:szCs w:val="24"/>
        </w:rPr>
        <w:t xml:space="preserve"> </w:t>
      </w:r>
      <w:r w:rsidRPr="00D7431E">
        <w:rPr>
          <w:sz w:val="24"/>
          <w:szCs w:val="24"/>
        </w:rPr>
        <w:t>Ведение и направление протокола заседания МРГ осуществляет секретарь МРГ.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Протоколы заседаний МРГ рассылаются членам МРГ в течение семи рабочих дней после их подписания (утверждения).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lastRenderedPageBreak/>
        <w:t>15. В случае поступления запросов от участников заседания МРГ секретарь МРГ в срок, не превышающий десяти дней со дня получения запроса, направляет выписку из протокола заседания МРГ.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16. Секретарь МРГ осуществляет учет и формирование информации о результатах работы МРГ.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  <w:r w:rsidRPr="00D7431E">
        <w:rPr>
          <w:sz w:val="24"/>
          <w:szCs w:val="24"/>
        </w:rPr>
        <w:t>17. Организационно-техническое и информационно-аналитическое обеспечение деятельности МРГ осуществляет отдел экономического развития администрации Сосновоборского городского округа Ленинградской области.</w:t>
      </w: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</w:p>
    <w:p w:rsidR="00680C6C" w:rsidRPr="00D7431E" w:rsidRDefault="00680C6C" w:rsidP="00680C6C">
      <w:pPr>
        <w:ind w:firstLine="709"/>
        <w:jc w:val="both"/>
        <w:rPr>
          <w:sz w:val="24"/>
          <w:szCs w:val="24"/>
        </w:rPr>
      </w:pPr>
    </w:p>
    <w:p w:rsidR="00680C6C" w:rsidRPr="00D7431E" w:rsidRDefault="00680C6C" w:rsidP="00680C6C">
      <w:pPr>
        <w:rPr>
          <w:sz w:val="24"/>
          <w:szCs w:val="24"/>
        </w:rPr>
      </w:pPr>
    </w:p>
    <w:p w:rsidR="00680C6C" w:rsidRPr="00D7431E" w:rsidRDefault="00680C6C" w:rsidP="00680C6C">
      <w:pPr>
        <w:rPr>
          <w:sz w:val="24"/>
          <w:szCs w:val="24"/>
        </w:rPr>
      </w:pPr>
    </w:p>
    <w:p w:rsidR="00986B56" w:rsidRDefault="00986B56"/>
    <w:sectPr w:rsidR="00986B56" w:rsidSect="00FE1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09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6C" w:rsidRDefault="00680C6C" w:rsidP="00680C6C">
      <w:r>
        <w:separator/>
      </w:r>
    </w:p>
  </w:endnote>
  <w:endnote w:type="continuationSeparator" w:id="0">
    <w:p w:rsidR="00680C6C" w:rsidRDefault="00680C6C" w:rsidP="00680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7A" w:rsidRDefault="00793F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7A" w:rsidRDefault="00793F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7A" w:rsidRDefault="00793F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6C" w:rsidRDefault="00680C6C" w:rsidP="00680C6C">
      <w:r>
        <w:separator/>
      </w:r>
    </w:p>
  </w:footnote>
  <w:footnote w:type="continuationSeparator" w:id="0">
    <w:p w:rsidR="00680C6C" w:rsidRDefault="00680C6C" w:rsidP="00680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7A" w:rsidRDefault="00793F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7A" w:rsidRDefault="00793F5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7A" w:rsidRDefault="00793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2eefa56-7449-45f7-a156-c2fdf4358130"/>
  </w:docVars>
  <w:rsids>
    <w:rsidRoot w:val="00680C6C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814C3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108E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952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0C6C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7433C"/>
    <w:rsid w:val="00793F5D"/>
    <w:rsid w:val="00794C51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03D1E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0C6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0C6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680C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80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0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680C6C"/>
    <w:pPr>
      <w:spacing w:after="120"/>
    </w:pPr>
  </w:style>
  <w:style w:type="character" w:customStyle="1" w:styleId="a8">
    <w:name w:val="Основной текст Знак"/>
    <w:basedOn w:val="a0"/>
    <w:link w:val="a7"/>
    <w:rsid w:val="00680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80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бычный + 12 пт"/>
    <w:aliases w:val="Первая строка:  0,63 см + Слева:  0 см,63 ..."/>
    <w:basedOn w:val="a"/>
    <w:uiPriority w:val="99"/>
    <w:rsid w:val="00680C6C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39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9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1842</Words>
  <Characters>10502</Characters>
  <Application>Microsoft Office Word</Application>
  <DocSecurity>0</DocSecurity>
  <Lines>87</Lines>
  <Paragraphs>24</Paragraphs>
  <ScaleCrop>false</ScaleCrop>
  <Company>  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2022-12-07T12:35:00Z</dcterms:created>
  <dcterms:modified xsi:type="dcterms:W3CDTF">2022-12-09T08:45:00Z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a0fcbdee-3061-4c95-8c29-38798e729bfe</vt:lpwstr>
  </property>
</Properties>
</file>